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CD" w:rsidRPr="00494781" w:rsidRDefault="001547CD" w:rsidP="00494781">
      <w:pPr>
        <w:spacing w:after="0" w:line="240"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t>1-масала</w:t>
      </w:r>
    </w:p>
    <w:p w:rsidR="001547CD" w:rsidRPr="00494781" w:rsidRDefault="001547CD" w:rsidP="00494781">
      <w:pPr>
        <w:spacing w:after="0" w:line="240" w:lineRule="auto"/>
        <w:ind w:firstLine="851"/>
        <w:jc w:val="center"/>
        <w:rPr>
          <w:rFonts w:ascii="Times New Roman" w:hAnsi="Times New Roman" w:cs="Times New Roman"/>
          <w:b/>
          <w:sz w:val="28"/>
          <w:szCs w:val="28"/>
          <w:lang w:val="uz-Cyrl-UZ"/>
        </w:rPr>
      </w:pPr>
    </w:p>
    <w:p w:rsidR="0001128F" w:rsidRPr="00494781" w:rsidRDefault="0001128F" w:rsidP="00494781">
      <w:pPr>
        <w:spacing w:after="0" w:line="240" w:lineRule="auto"/>
        <w:ind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 xml:space="preserve">Фуқаро Л.Азизова Пойтахт </w:t>
      </w:r>
      <w:r w:rsidR="00DA6F12" w:rsidRPr="00494781">
        <w:rPr>
          <w:rFonts w:ascii="Times New Roman" w:hAnsi="Times New Roman" w:cs="Times New Roman"/>
          <w:sz w:val="28"/>
          <w:szCs w:val="28"/>
          <w:lang w:val="uz-Cyrl-UZ"/>
        </w:rPr>
        <w:t xml:space="preserve">савдо мажмуасидаги </w:t>
      </w:r>
      <w:r w:rsidR="00DE4F19" w:rsidRPr="00494781">
        <w:rPr>
          <w:rFonts w:ascii="Times New Roman" w:hAnsi="Times New Roman" w:cs="Times New Roman"/>
          <w:sz w:val="28"/>
          <w:szCs w:val="28"/>
          <w:lang w:val="uz-Cyrl-UZ"/>
        </w:rPr>
        <w:t>“</w:t>
      </w:r>
      <w:r w:rsidR="00DE4F19">
        <w:rPr>
          <w:rFonts w:ascii="Times New Roman" w:hAnsi="Times New Roman" w:cs="Times New Roman"/>
          <w:sz w:val="28"/>
          <w:szCs w:val="28"/>
          <w:lang w:val="uz-Cyrl-UZ"/>
        </w:rPr>
        <w:t>Зебо</w:t>
      </w:r>
      <w:r w:rsidR="00DE4F19" w:rsidRPr="00494781">
        <w:rPr>
          <w:rFonts w:ascii="Times New Roman" w:hAnsi="Times New Roman" w:cs="Times New Roman"/>
          <w:sz w:val="28"/>
          <w:szCs w:val="28"/>
          <w:lang w:val="uz-Cyrl-UZ"/>
        </w:rPr>
        <w:t xml:space="preserve">” </w:t>
      </w:r>
      <w:r w:rsidR="00787582" w:rsidRPr="00494781">
        <w:rPr>
          <w:rFonts w:ascii="Times New Roman" w:hAnsi="Times New Roman" w:cs="Times New Roman"/>
          <w:sz w:val="28"/>
          <w:szCs w:val="28"/>
          <w:lang w:val="uz-Cyrl-UZ"/>
        </w:rPr>
        <w:t xml:space="preserve">МЧЖга қарашли </w:t>
      </w:r>
      <w:r w:rsidR="00DA6F12" w:rsidRPr="00494781">
        <w:rPr>
          <w:rFonts w:ascii="Times New Roman" w:hAnsi="Times New Roman" w:cs="Times New Roman"/>
          <w:sz w:val="28"/>
          <w:szCs w:val="28"/>
          <w:lang w:val="uz-Cyrl-UZ"/>
        </w:rPr>
        <w:t>“</w:t>
      </w:r>
      <w:r w:rsidR="00DE4F19">
        <w:rPr>
          <w:rFonts w:ascii="Times New Roman" w:hAnsi="Times New Roman" w:cs="Times New Roman"/>
          <w:sz w:val="28"/>
          <w:szCs w:val="28"/>
          <w:lang w:val="uz-Cyrl-UZ"/>
        </w:rPr>
        <w:t>Зебо</w:t>
      </w:r>
      <w:r w:rsidR="00DA6F12" w:rsidRPr="00494781">
        <w:rPr>
          <w:rFonts w:ascii="Times New Roman" w:hAnsi="Times New Roman" w:cs="Times New Roman"/>
          <w:sz w:val="28"/>
          <w:szCs w:val="28"/>
          <w:lang w:val="uz-Cyrl-UZ"/>
        </w:rPr>
        <w:t xml:space="preserve">” </w:t>
      </w:r>
      <w:r w:rsidRPr="00494781">
        <w:rPr>
          <w:rFonts w:ascii="Times New Roman" w:hAnsi="Times New Roman" w:cs="Times New Roman"/>
          <w:sz w:val="28"/>
          <w:szCs w:val="28"/>
          <w:lang w:val="uz-Cyrl-UZ"/>
        </w:rPr>
        <w:t>магазин</w:t>
      </w:r>
      <w:r w:rsidR="00DA6F12" w:rsidRPr="00494781">
        <w:rPr>
          <w:rFonts w:ascii="Times New Roman" w:hAnsi="Times New Roman" w:cs="Times New Roman"/>
          <w:sz w:val="28"/>
          <w:szCs w:val="28"/>
          <w:lang w:val="uz-Cyrl-UZ"/>
        </w:rPr>
        <w:t>и</w:t>
      </w:r>
      <w:r w:rsidR="00787582" w:rsidRPr="00494781">
        <w:rPr>
          <w:rFonts w:ascii="Times New Roman" w:hAnsi="Times New Roman" w:cs="Times New Roman"/>
          <w:sz w:val="28"/>
          <w:szCs w:val="28"/>
          <w:lang w:val="uz-Cyrl-UZ"/>
        </w:rPr>
        <w:t>дан</w:t>
      </w:r>
      <w:r w:rsidR="0005736B" w:rsidRPr="00494781">
        <w:rPr>
          <w:rFonts w:ascii="Times New Roman" w:hAnsi="Times New Roman" w:cs="Times New Roman"/>
          <w:sz w:val="28"/>
          <w:szCs w:val="28"/>
          <w:lang w:val="uz-Cyrl-UZ"/>
        </w:rPr>
        <w:t xml:space="preserve"> бир жуфт туфли сотиб олади.</w:t>
      </w:r>
    </w:p>
    <w:p w:rsidR="00812EC6" w:rsidRPr="00494781" w:rsidRDefault="00EF013D" w:rsidP="00494781">
      <w:pPr>
        <w:shd w:val="clear" w:color="auto" w:fill="FFFFFF"/>
        <w:spacing w:after="0" w:line="240" w:lineRule="auto"/>
        <w:ind w:firstLine="851"/>
        <w:jc w:val="both"/>
        <w:rPr>
          <w:rFonts w:ascii="Times New Roman" w:eastAsia="Times New Roman" w:hAnsi="Times New Roman" w:cs="Times New Roman"/>
          <w:color w:val="000000"/>
          <w:sz w:val="28"/>
          <w:szCs w:val="28"/>
          <w:lang w:val="uz-Cyrl-UZ"/>
        </w:rPr>
      </w:pPr>
      <w:r w:rsidRPr="00494781">
        <w:rPr>
          <w:rFonts w:ascii="Times New Roman" w:eastAsia="Times New Roman" w:hAnsi="Times New Roman" w:cs="Times New Roman"/>
          <w:color w:val="000000"/>
          <w:sz w:val="28"/>
          <w:szCs w:val="28"/>
          <w:lang w:val="uz-Cyrl-UZ"/>
        </w:rPr>
        <w:t xml:space="preserve">Эртаси куни ушбу туфлини кийиб, кўчада туфлининг </w:t>
      </w:r>
      <w:r w:rsidR="00D3597D" w:rsidRPr="00494781">
        <w:rPr>
          <w:rFonts w:ascii="Times New Roman" w:eastAsia="Times New Roman" w:hAnsi="Times New Roman" w:cs="Times New Roman"/>
          <w:color w:val="000000"/>
          <w:sz w:val="28"/>
          <w:szCs w:val="28"/>
          <w:lang w:val="uz-Cyrl-UZ"/>
        </w:rPr>
        <w:t>товони (каблук) синиб кетиши оқибатида у ўз м</w:t>
      </w:r>
      <w:r w:rsidR="00812EC6" w:rsidRPr="00494781">
        <w:rPr>
          <w:rFonts w:ascii="Times New Roman" w:eastAsia="Times New Roman" w:hAnsi="Times New Roman" w:cs="Times New Roman"/>
          <w:color w:val="000000"/>
          <w:sz w:val="28"/>
          <w:szCs w:val="28"/>
          <w:lang w:val="uz-Cyrl-UZ"/>
        </w:rPr>
        <w:t>увозанатни йўқоти</w:t>
      </w:r>
      <w:r w:rsidR="007E143E" w:rsidRPr="00494781">
        <w:rPr>
          <w:rFonts w:ascii="Times New Roman" w:eastAsia="Times New Roman" w:hAnsi="Times New Roman" w:cs="Times New Roman"/>
          <w:color w:val="000000"/>
          <w:sz w:val="28"/>
          <w:szCs w:val="28"/>
          <w:lang w:val="uz-Cyrl-UZ"/>
        </w:rPr>
        <w:t xml:space="preserve">б </w:t>
      </w:r>
      <w:r w:rsidR="00812EC6" w:rsidRPr="00494781">
        <w:rPr>
          <w:rFonts w:ascii="Times New Roman" w:eastAsia="Times New Roman" w:hAnsi="Times New Roman" w:cs="Times New Roman"/>
          <w:color w:val="000000"/>
          <w:sz w:val="28"/>
          <w:szCs w:val="28"/>
          <w:lang w:val="uz-Cyrl-UZ"/>
        </w:rPr>
        <w:t xml:space="preserve">йиқилиб тушиб, бир қўли синиши ва танасини шикастланиши оқибатида шифохонада даволанади. Шифохонадан даволаниб чиққач, </w:t>
      </w:r>
      <w:r w:rsidR="007E143E" w:rsidRPr="00494781">
        <w:rPr>
          <w:rFonts w:ascii="Times New Roman" w:eastAsia="Times New Roman" w:hAnsi="Times New Roman" w:cs="Times New Roman"/>
          <w:color w:val="000000"/>
          <w:sz w:val="28"/>
          <w:szCs w:val="28"/>
          <w:lang w:val="uz-Cyrl-UZ"/>
        </w:rPr>
        <w:t xml:space="preserve">таниш адвокатининг маслаҳати билан </w:t>
      </w:r>
      <w:r w:rsidR="00812EC6" w:rsidRPr="00494781">
        <w:rPr>
          <w:rFonts w:ascii="Times New Roman" w:eastAsia="Times New Roman" w:hAnsi="Times New Roman" w:cs="Times New Roman"/>
          <w:color w:val="000000"/>
          <w:sz w:val="28"/>
          <w:szCs w:val="28"/>
          <w:lang w:val="uz-Cyrl-UZ"/>
        </w:rPr>
        <w:t xml:space="preserve">у судга мурожаат қилиб, </w:t>
      </w:r>
      <w:r w:rsidR="00DE4F19" w:rsidRPr="00494781">
        <w:rPr>
          <w:rFonts w:ascii="Times New Roman" w:hAnsi="Times New Roman" w:cs="Times New Roman"/>
          <w:sz w:val="28"/>
          <w:szCs w:val="28"/>
          <w:lang w:val="uz-Cyrl-UZ"/>
        </w:rPr>
        <w:t>“</w:t>
      </w:r>
      <w:r w:rsidR="00DE4F19">
        <w:rPr>
          <w:rFonts w:ascii="Times New Roman" w:hAnsi="Times New Roman" w:cs="Times New Roman"/>
          <w:sz w:val="28"/>
          <w:szCs w:val="28"/>
          <w:lang w:val="uz-Cyrl-UZ"/>
        </w:rPr>
        <w:t>Зебо</w:t>
      </w:r>
      <w:r w:rsidR="00DE4F19" w:rsidRPr="00494781">
        <w:rPr>
          <w:rFonts w:ascii="Times New Roman" w:hAnsi="Times New Roman" w:cs="Times New Roman"/>
          <w:sz w:val="28"/>
          <w:szCs w:val="28"/>
          <w:lang w:val="uz-Cyrl-UZ"/>
        </w:rPr>
        <w:t xml:space="preserve">” </w:t>
      </w:r>
      <w:r w:rsidR="00812EC6" w:rsidRPr="00494781">
        <w:rPr>
          <w:rFonts w:ascii="Times New Roman" w:hAnsi="Times New Roman" w:cs="Times New Roman"/>
          <w:sz w:val="28"/>
          <w:szCs w:val="28"/>
          <w:lang w:val="uz-Cyrl-UZ"/>
        </w:rPr>
        <w:t>МЧЖга нисбатан етказилган моддий зарарни ундириш ҳақидаги даъво аризаси киритади.</w:t>
      </w:r>
    </w:p>
    <w:p w:rsidR="002F05BE" w:rsidRPr="00494781" w:rsidRDefault="00DE4F19" w:rsidP="00494781">
      <w:pPr>
        <w:spacing w:after="0" w:line="240" w:lineRule="auto"/>
        <w:ind w:firstLine="851"/>
        <w:jc w:val="both"/>
        <w:rPr>
          <w:rFonts w:ascii="Times New Roman" w:eastAsia="Times New Roman" w:hAnsi="Times New Roman" w:cs="Times New Roman"/>
          <w:color w:val="000000"/>
          <w:sz w:val="28"/>
          <w:szCs w:val="28"/>
          <w:lang w:val="uz-Cyrl-UZ"/>
        </w:rPr>
      </w:pPr>
      <w:r w:rsidRPr="00494781">
        <w:rPr>
          <w:rFonts w:ascii="Times New Roman" w:hAnsi="Times New Roman" w:cs="Times New Roman"/>
          <w:sz w:val="28"/>
          <w:szCs w:val="28"/>
          <w:lang w:val="uz-Cyrl-UZ"/>
        </w:rPr>
        <w:t>“</w:t>
      </w:r>
      <w:r>
        <w:rPr>
          <w:rFonts w:ascii="Times New Roman" w:hAnsi="Times New Roman" w:cs="Times New Roman"/>
          <w:sz w:val="28"/>
          <w:szCs w:val="28"/>
          <w:lang w:val="uz-Cyrl-UZ"/>
        </w:rPr>
        <w:t>Зебо</w:t>
      </w:r>
      <w:r w:rsidRPr="00494781">
        <w:rPr>
          <w:rFonts w:ascii="Times New Roman" w:hAnsi="Times New Roman" w:cs="Times New Roman"/>
          <w:sz w:val="28"/>
          <w:szCs w:val="28"/>
          <w:lang w:val="uz-Cyrl-UZ"/>
        </w:rPr>
        <w:t xml:space="preserve">” </w:t>
      </w:r>
      <w:r w:rsidR="00EA6241" w:rsidRPr="00494781">
        <w:rPr>
          <w:rFonts w:ascii="Times New Roman" w:hAnsi="Times New Roman" w:cs="Times New Roman"/>
          <w:sz w:val="28"/>
          <w:szCs w:val="28"/>
          <w:lang w:val="uz-Cyrl-UZ"/>
        </w:rPr>
        <w:t>МЧЖ</w:t>
      </w:r>
      <w:r w:rsidR="00EA6241" w:rsidRPr="00494781">
        <w:rPr>
          <w:rFonts w:ascii="Times New Roman" w:eastAsia="Times New Roman" w:hAnsi="Times New Roman" w:cs="Times New Roman"/>
          <w:color w:val="000000"/>
          <w:sz w:val="28"/>
          <w:szCs w:val="28"/>
          <w:lang w:val="uz-Cyrl-UZ"/>
        </w:rPr>
        <w:t xml:space="preserve">нинг адвокати С.Давронов судда </w:t>
      </w:r>
      <w:r w:rsidR="00EA6241" w:rsidRPr="00494781">
        <w:rPr>
          <w:rFonts w:ascii="Times New Roman" w:hAnsi="Times New Roman" w:cs="Times New Roman"/>
          <w:sz w:val="28"/>
          <w:szCs w:val="28"/>
          <w:lang w:val="uz-Cyrl-UZ"/>
        </w:rPr>
        <w:t xml:space="preserve">фуқаро Л.Азизовага сотилган туфли Тошкент шаҳридаги “Улуғбек” МЧЖ томонидан ишлаб чиқарилганини, </w:t>
      </w:r>
      <w:r w:rsidR="002F05BE" w:rsidRPr="00494781">
        <w:rPr>
          <w:rFonts w:ascii="Times New Roman" w:hAnsi="Times New Roman" w:cs="Times New Roman"/>
          <w:sz w:val="28"/>
          <w:szCs w:val="28"/>
          <w:lang w:val="uz-Cyrl-UZ"/>
        </w:rPr>
        <w:t xml:space="preserve">фуқаро Л.Азизова </w:t>
      </w:r>
      <w:r w:rsidR="00EA6241" w:rsidRPr="00494781">
        <w:rPr>
          <w:rFonts w:ascii="Times New Roman" w:hAnsi="Times New Roman" w:cs="Times New Roman"/>
          <w:sz w:val="28"/>
          <w:szCs w:val="28"/>
          <w:lang w:val="uz-Cyrl-UZ"/>
        </w:rPr>
        <w:t xml:space="preserve">даъвосини “Улуғбек” МЧЖга нисбатан бериши лозимлигини, </w:t>
      </w:r>
      <w:r w:rsidR="00352274" w:rsidRPr="00494781">
        <w:rPr>
          <w:rFonts w:ascii="Times New Roman" w:hAnsi="Times New Roman" w:cs="Times New Roman"/>
          <w:sz w:val="28"/>
          <w:szCs w:val="28"/>
          <w:lang w:val="uz-Cyrl-UZ"/>
        </w:rPr>
        <w:t xml:space="preserve">бундан ташқари, бўлган воқеада </w:t>
      </w:r>
      <w:r w:rsidR="006F310F" w:rsidRPr="00494781">
        <w:rPr>
          <w:rFonts w:ascii="Times New Roman" w:eastAsia="Times New Roman" w:hAnsi="Times New Roman" w:cs="Times New Roman"/>
          <w:color w:val="000000"/>
          <w:sz w:val="28"/>
          <w:szCs w:val="28"/>
          <w:lang w:val="uz-Cyrl-UZ"/>
        </w:rPr>
        <w:t>уларнинг айби</w:t>
      </w:r>
      <w:r w:rsidR="00352274" w:rsidRPr="00494781">
        <w:rPr>
          <w:rFonts w:ascii="Times New Roman" w:eastAsia="Times New Roman" w:hAnsi="Times New Roman" w:cs="Times New Roman"/>
          <w:color w:val="000000"/>
          <w:sz w:val="28"/>
          <w:szCs w:val="28"/>
          <w:lang w:val="uz-Cyrl-UZ"/>
        </w:rPr>
        <w:t xml:space="preserve"> йўқлигини</w:t>
      </w:r>
      <w:r w:rsidR="006F310F" w:rsidRPr="00494781">
        <w:rPr>
          <w:rFonts w:ascii="Times New Roman" w:eastAsia="Times New Roman" w:hAnsi="Times New Roman" w:cs="Times New Roman"/>
          <w:color w:val="000000"/>
          <w:sz w:val="28"/>
          <w:szCs w:val="28"/>
          <w:lang w:val="uz-Cyrl-UZ"/>
        </w:rPr>
        <w:t xml:space="preserve"> ва жабрланувчи улар билан шартнома муносабатларида бўлмагани</w:t>
      </w:r>
      <w:r w:rsidR="00352274" w:rsidRPr="00494781">
        <w:rPr>
          <w:rFonts w:ascii="Times New Roman" w:eastAsia="Times New Roman" w:hAnsi="Times New Roman" w:cs="Times New Roman"/>
          <w:color w:val="000000"/>
          <w:sz w:val="28"/>
          <w:szCs w:val="28"/>
          <w:lang w:val="uz-Cyrl-UZ"/>
        </w:rPr>
        <w:t xml:space="preserve">ни, </w:t>
      </w:r>
      <w:r w:rsidR="002F05BE" w:rsidRPr="00494781">
        <w:rPr>
          <w:rFonts w:ascii="Times New Roman" w:eastAsia="Times New Roman" w:hAnsi="Times New Roman" w:cs="Times New Roman"/>
          <w:color w:val="000000"/>
          <w:sz w:val="28"/>
          <w:szCs w:val="28"/>
          <w:lang w:val="uz-Cyrl-UZ"/>
        </w:rPr>
        <w:t xml:space="preserve">шунингдек, </w:t>
      </w:r>
      <w:r w:rsidR="00352274" w:rsidRPr="00494781">
        <w:rPr>
          <w:rFonts w:ascii="Times New Roman" w:eastAsia="Times New Roman" w:hAnsi="Times New Roman" w:cs="Times New Roman"/>
          <w:color w:val="000000"/>
          <w:sz w:val="28"/>
          <w:szCs w:val="28"/>
          <w:lang w:val="uz-Cyrl-UZ"/>
        </w:rPr>
        <w:t>туфлининг яроқлилик муддати белгиланмаганини</w:t>
      </w:r>
      <w:r w:rsidR="002F05BE" w:rsidRPr="00494781">
        <w:rPr>
          <w:rFonts w:ascii="Times New Roman" w:eastAsia="Times New Roman" w:hAnsi="Times New Roman" w:cs="Times New Roman"/>
          <w:color w:val="000000"/>
          <w:sz w:val="28"/>
          <w:szCs w:val="28"/>
          <w:lang w:val="uz-Cyrl-UZ"/>
        </w:rPr>
        <w:t xml:space="preserve"> важ қилиб, суддан даъвони рад қилишни сўради.</w:t>
      </w:r>
    </w:p>
    <w:p w:rsidR="001547CD" w:rsidRPr="00494781" w:rsidRDefault="002F05BE" w:rsidP="00494781">
      <w:pPr>
        <w:spacing w:after="0" w:line="240" w:lineRule="auto"/>
        <w:ind w:firstLine="851"/>
        <w:jc w:val="both"/>
        <w:rPr>
          <w:rFonts w:ascii="Times New Roman" w:eastAsia="Times New Roman" w:hAnsi="Times New Roman" w:cs="Times New Roman"/>
          <w:color w:val="000000"/>
          <w:sz w:val="28"/>
          <w:szCs w:val="28"/>
          <w:lang w:val="uz-Cyrl-UZ"/>
        </w:rPr>
      </w:pPr>
      <w:r w:rsidRPr="00494781">
        <w:rPr>
          <w:rFonts w:ascii="Times New Roman" w:eastAsia="Times New Roman" w:hAnsi="Times New Roman" w:cs="Times New Roman"/>
          <w:color w:val="000000"/>
          <w:sz w:val="28"/>
          <w:szCs w:val="28"/>
          <w:lang w:val="uz-Cyrl-UZ"/>
        </w:rPr>
        <w:t>Судья даъво аризасини рад қилиш ҳақида ҳал қилув қарори чиқарди.</w:t>
      </w:r>
    </w:p>
    <w:p w:rsidR="002F05BE" w:rsidRPr="00494781" w:rsidRDefault="002F05BE" w:rsidP="00494781">
      <w:pPr>
        <w:spacing w:after="0" w:line="240" w:lineRule="auto"/>
        <w:ind w:firstLine="851"/>
        <w:jc w:val="both"/>
        <w:rPr>
          <w:rFonts w:ascii="Times New Roman" w:hAnsi="Times New Roman" w:cs="Times New Roman"/>
          <w:color w:val="000000" w:themeColor="text1"/>
          <w:sz w:val="28"/>
          <w:szCs w:val="28"/>
          <w:lang w:val="uz-Cyrl-UZ"/>
        </w:rPr>
      </w:pPr>
    </w:p>
    <w:p w:rsidR="001547CD" w:rsidRDefault="001547CD" w:rsidP="00494781">
      <w:pPr>
        <w:tabs>
          <w:tab w:val="left" w:pos="1408"/>
        </w:tabs>
        <w:spacing w:after="0" w:line="240" w:lineRule="auto"/>
        <w:ind w:firstLine="851"/>
        <w:jc w:val="center"/>
        <w:rPr>
          <w:rFonts w:ascii="Times New Roman" w:hAnsi="Times New Roman" w:cs="Times New Roman"/>
          <w:b/>
          <w:bCs/>
          <w:sz w:val="28"/>
          <w:szCs w:val="28"/>
          <w:lang w:val="uz-Cyrl-UZ"/>
        </w:rPr>
      </w:pPr>
      <w:r w:rsidRPr="00494781">
        <w:rPr>
          <w:rFonts w:ascii="Times New Roman" w:hAnsi="Times New Roman" w:cs="Times New Roman"/>
          <w:b/>
          <w:bCs/>
          <w:sz w:val="28"/>
          <w:szCs w:val="28"/>
          <w:lang w:val="uz-Cyrl-UZ"/>
        </w:rPr>
        <w:t>Савол</w:t>
      </w:r>
      <w:r w:rsidR="000358B0" w:rsidRPr="00494781">
        <w:rPr>
          <w:rFonts w:ascii="Times New Roman" w:hAnsi="Times New Roman" w:cs="Times New Roman"/>
          <w:b/>
          <w:bCs/>
          <w:sz w:val="28"/>
          <w:szCs w:val="28"/>
          <w:lang w:val="uz-Cyrl-UZ"/>
        </w:rPr>
        <w:t>лар</w:t>
      </w:r>
      <w:r w:rsidRPr="00494781">
        <w:rPr>
          <w:rFonts w:ascii="Times New Roman" w:hAnsi="Times New Roman" w:cs="Times New Roman"/>
          <w:b/>
          <w:bCs/>
          <w:sz w:val="28"/>
          <w:szCs w:val="28"/>
          <w:lang w:val="uz-Cyrl-UZ"/>
        </w:rPr>
        <w:t>:</w:t>
      </w:r>
    </w:p>
    <w:p w:rsidR="003C2649" w:rsidRPr="00494781" w:rsidRDefault="003C2649" w:rsidP="00494781">
      <w:pPr>
        <w:tabs>
          <w:tab w:val="left" w:pos="1408"/>
        </w:tabs>
        <w:spacing w:after="0" w:line="240" w:lineRule="auto"/>
        <w:ind w:firstLine="851"/>
        <w:jc w:val="center"/>
        <w:rPr>
          <w:rFonts w:ascii="Times New Roman" w:hAnsi="Times New Roman" w:cs="Times New Roman"/>
          <w:bCs/>
          <w:sz w:val="28"/>
          <w:szCs w:val="28"/>
          <w:lang w:val="uz-Cyrl-UZ"/>
        </w:rPr>
      </w:pPr>
    </w:p>
    <w:p w:rsidR="000358B0" w:rsidRPr="00494781" w:rsidRDefault="002F39AD" w:rsidP="00494781">
      <w:pPr>
        <w:pStyle w:val="a3"/>
        <w:numPr>
          <w:ilvl w:val="0"/>
          <w:numId w:val="1"/>
        </w:numPr>
        <w:spacing w:after="0" w:line="240" w:lineRule="auto"/>
        <w:ind w:left="0"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Мазкур низо бўйича фуқаро</w:t>
      </w:r>
      <w:r w:rsidR="000358B0" w:rsidRPr="00494781">
        <w:rPr>
          <w:rFonts w:ascii="Times New Roman" w:hAnsi="Times New Roman" w:cs="Times New Roman"/>
          <w:sz w:val="28"/>
          <w:szCs w:val="28"/>
          <w:lang w:val="uz-Cyrl-UZ"/>
        </w:rPr>
        <w:t>лик ҳуқуқий муносабат субъектлари кимлар, санаб беринг?</w:t>
      </w:r>
    </w:p>
    <w:p w:rsidR="000358B0" w:rsidRPr="00494781" w:rsidRDefault="000358B0" w:rsidP="00494781">
      <w:pPr>
        <w:pStyle w:val="a3"/>
        <w:numPr>
          <w:ilvl w:val="0"/>
          <w:numId w:val="1"/>
        </w:numPr>
        <w:spacing w:after="0" w:line="240" w:lineRule="auto"/>
        <w:ind w:left="0" w:firstLine="851"/>
        <w:rPr>
          <w:rFonts w:ascii="Times New Roman" w:hAnsi="Times New Roman" w:cs="Times New Roman"/>
          <w:sz w:val="28"/>
          <w:szCs w:val="28"/>
          <w:lang w:val="uz-Cyrl-UZ"/>
        </w:rPr>
      </w:pPr>
      <w:r w:rsidRPr="00494781">
        <w:rPr>
          <w:rFonts w:ascii="Times New Roman" w:hAnsi="Times New Roman" w:cs="Times New Roman"/>
          <w:sz w:val="28"/>
          <w:szCs w:val="28"/>
          <w:lang w:val="uz-Cyrl-UZ"/>
        </w:rPr>
        <w:t xml:space="preserve">Мазкур </w:t>
      </w:r>
      <w:r w:rsidR="002F39AD" w:rsidRPr="00494781">
        <w:rPr>
          <w:rFonts w:ascii="Times New Roman" w:hAnsi="Times New Roman" w:cs="Times New Roman"/>
          <w:sz w:val="28"/>
          <w:szCs w:val="28"/>
          <w:lang w:val="uz-Cyrl-UZ"/>
        </w:rPr>
        <w:t xml:space="preserve">фуқаролик ҳуқуқий муносабат </w:t>
      </w:r>
      <w:r w:rsidRPr="00494781">
        <w:rPr>
          <w:rFonts w:ascii="Times New Roman" w:hAnsi="Times New Roman" w:cs="Times New Roman"/>
          <w:sz w:val="28"/>
          <w:szCs w:val="28"/>
          <w:lang w:val="uz-Cyrl-UZ"/>
        </w:rPr>
        <w:t>объекти нима</w:t>
      </w:r>
      <w:r w:rsidRPr="00494781">
        <w:rPr>
          <w:rFonts w:ascii="Times New Roman" w:hAnsi="Times New Roman" w:cs="Times New Roman"/>
          <w:sz w:val="28"/>
          <w:szCs w:val="28"/>
        </w:rPr>
        <w:t>?</w:t>
      </w:r>
    </w:p>
    <w:p w:rsidR="00787582" w:rsidRPr="00494781" w:rsidRDefault="00DE4F19" w:rsidP="00494781">
      <w:pPr>
        <w:pStyle w:val="a3"/>
        <w:numPr>
          <w:ilvl w:val="0"/>
          <w:numId w:val="1"/>
        </w:numPr>
        <w:spacing w:after="0" w:line="240" w:lineRule="auto"/>
        <w:ind w:left="0" w:firstLine="851"/>
        <w:rPr>
          <w:rFonts w:ascii="Times New Roman" w:hAnsi="Times New Roman" w:cs="Times New Roman"/>
          <w:sz w:val="28"/>
          <w:szCs w:val="28"/>
          <w:lang w:val="uz-Cyrl-UZ"/>
        </w:rPr>
      </w:pPr>
      <w:r w:rsidRPr="00494781">
        <w:rPr>
          <w:rFonts w:ascii="Times New Roman" w:hAnsi="Times New Roman" w:cs="Times New Roman"/>
          <w:sz w:val="28"/>
          <w:szCs w:val="28"/>
          <w:lang w:val="uz-Cyrl-UZ"/>
        </w:rPr>
        <w:t>“</w:t>
      </w:r>
      <w:r>
        <w:rPr>
          <w:rFonts w:ascii="Times New Roman" w:hAnsi="Times New Roman" w:cs="Times New Roman"/>
          <w:sz w:val="28"/>
          <w:szCs w:val="28"/>
          <w:lang w:val="uz-Cyrl-UZ"/>
        </w:rPr>
        <w:t>Зебо</w:t>
      </w:r>
      <w:r w:rsidRPr="00494781">
        <w:rPr>
          <w:rFonts w:ascii="Times New Roman" w:hAnsi="Times New Roman" w:cs="Times New Roman"/>
          <w:sz w:val="28"/>
          <w:szCs w:val="28"/>
          <w:lang w:val="uz-Cyrl-UZ"/>
        </w:rPr>
        <w:t xml:space="preserve">” </w:t>
      </w:r>
      <w:bookmarkStart w:id="0" w:name="_GoBack"/>
      <w:bookmarkEnd w:id="0"/>
      <w:r w:rsidR="00787582" w:rsidRPr="00494781">
        <w:rPr>
          <w:rFonts w:ascii="Times New Roman" w:hAnsi="Times New Roman" w:cs="Times New Roman"/>
          <w:sz w:val="28"/>
          <w:szCs w:val="28"/>
          <w:lang w:val="uz-Cyrl-UZ"/>
        </w:rPr>
        <w:t>МЧЖнинг адвокати сифатида ўз позициянгизни қандай асослаб бера оласиз</w:t>
      </w:r>
      <w:r w:rsidR="00787582" w:rsidRPr="00494781">
        <w:rPr>
          <w:rFonts w:ascii="Times New Roman" w:hAnsi="Times New Roman" w:cs="Times New Roman"/>
          <w:sz w:val="28"/>
          <w:szCs w:val="28"/>
        </w:rPr>
        <w:t>?</w:t>
      </w:r>
    </w:p>
    <w:p w:rsidR="00EF013D" w:rsidRPr="003C2649" w:rsidRDefault="00EF013D" w:rsidP="00494781">
      <w:pPr>
        <w:pStyle w:val="a3"/>
        <w:numPr>
          <w:ilvl w:val="0"/>
          <w:numId w:val="1"/>
        </w:numPr>
        <w:spacing w:after="0" w:line="240" w:lineRule="auto"/>
        <w:ind w:left="0" w:firstLine="851"/>
        <w:rPr>
          <w:rFonts w:ascii="Times New Roman" w:hAnsi="Times New Roman" w:cs="Times New Roman"/>
          <w:sz w:val="28"/>
          <w:szCs w:val="28"/>
          <w:lang w:val="uz-Cyrl-UZ"/>
        </w:rPr>
      </w:pPr>
      <w:r w:rsidRPr="003C2649">
        <w:rPr>
          <w:rFonts w:ascii="Times New Roman" w:hAnsi="Times New Roman" w:cs="Times New Roman"/>
          <w:sz w:val="28"/>
          <w:szCs w:val="28"/>
          <w:lang w:val="uz-Cyrl-UZ"/>
        </w:rPr>
        <w:t>Судья ушбу ҳолат бўйича тўғри қарор чиқарганми?</w:t>
      </w:r>
    </w:p>
    <w:p w:rsidR="000B767B" w:rsidRPr="00494781" w:rsidRDefault="005F3EE9" w:rsidP="00494781">
      <w:pPr>
        <w:pStyle w:val="a3"/>
        <w:numPr>
          <w:ilvl w:val="0"/>
          <w:numId w:val="1"/>
        </w:numPr>
        <w:spacing w:after="0" w:line="240" w:lineRule="auto"/>
        <w:ind w:left="0" w:firstLine="851"/>
        <w:rPr>
          <w:rFonts w:ascii="Times New Roman" w:hAnsi="Times New Roman" w:cs="Times New Roman"/>
          <w:sz w:val="28"/>
          <w:szCs w:val="28"/>
          <w:lang w:val="uz-Cyrl-UZ"/>
        </w:rPr>
      </w:pPr>
      <w:r w:rsidRPr="00494781">
        <w:rPr>
          <w:rFonts w:ascii="Times New Roman" w:hAnsi="Times New Roman" w:cs="Times New Roman"/>
          <w:sz w:val="28"/>
          <w:szCs w:val="28"/>
          <w:lang w:val="uz-Cyrl-UZ"/>
        </w:rPr>
        <w:t>Сизнингча, низоли ҳуқуқий муносабат ечими қандай?</w:t>
      </w:r>
    </w:p>
    <w:p w:rsidR="000B767B" w:rsidRPr="00494781" w:rsidRDefault="000B767B" w:rsidP="00494781">
      <w:pPr>
        <w:spacing w:after="0" w:line="240" w:lineRule="auto"/>
        <w:ind w:firstLine="851"/>
        <w:rPr>
          <w:rFonts w:ascii="Times New Roman" w:hAnsi="Times New Roman" w:cs="Times New Roman"/>
          <w:sz w:val="28"/>
          <w:szCs w:val="28"/>
          <w:lang w:val="uz-Cyrl-UZ"/>
        </w:rPr>
      </w:pPr>
    </w:p>
    <w:p w:rsidR="000B767B" w:rsidRPr="00494781" w:rsidRDefault="000B767B" w:rsidP="00494781">
      <w:pPr>
        <w:spacing w:after="0" w:line="240" w:lineRule="auto"/>
        <w:ind w:firstLine="851"/>
        <w:rPr>
          <w:rFonts w:ascii="Times New Roman" w:hAnsi="Times New Roman" w:cs="Times New Roman"/>
          <w:sz w:val="28"/>
          <w:szCs w:val="28"/>
          <w:lang w:val="uz-Cyrl-UZ"/>
        </w:rPr>
      </w:pPr>
    </w:p>
    <w:p w:rsidR="000B767B" w:rsidRPr="00494781" w:rsidRDefault="000B767B" w:rsidP="00494781">
      <w:pPr>
        <w:spacing w:after="0" w:line="240" w:lineRule="auto"/>
        <w:ind w:firstLine="851"/>
        <w:rPr>
          <w:rFonts w:ascii="Times New Roman" w:hAnsi="Times New Roman" w:cs="Times New Roman"/>
          <w:sz w:val="28"/>
          <w:szCs w:val="28"/>
          <w:lang w:val="uz-Cyrl-UZ"/>
        </w:rPr>
      </w:pPr>
    </w:p>
    <w:p w:rsidR="000B767B" w:rsidRPr="00494781" w:rsidRDefault="000B767B" w:rsidP="00494781">
      <w:pPr>
        <w:spacing w:after="0" w:line="240" w:lineRule="auto"/>
        <w:ind w:firstLine="851"/>
        <w:rPr>
          <w:rFonts w:ascii="Times New Roman" w:hAnsi="Times New Roman" w:cs="Times New Roman"/>
          <w:sz w:val="28"/>
          <w:szCs w:val="28"/>
          <w:lang w:val="uz-Cyrl-UZ"/>
        </w:rPr>
      </w:pPr>
      <w:r w:rsidRPr="00494781">
        <w:rPr>
          <w:rFonts w:ascii="Times New Roman" w:hAnsi="Times New Roman" w:cs="Times New Roman"/>
          <w:sz w:val="28"/>
          <w:szCs w:val="28"/>
          <w:lang w:val="uz-Cyrl-UZ"/>
        </w:rPr>
        <w:br w:type="page"/>
      </w:r>
    </w:p>
    <w:p w:rsidR="000B767B" w:rsidRPr="00494781" w:rsidRDefault="000B767B" w:rsidP="00494781">
      <w:pPr>
        <w:spacing w:after="0" w:line="240"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lastRenderedPageBreak/>
        <w:t>2-масала</w:t>
      </w:r>
    </w:p>
    <w:p w:rsidR="000B767B" w:rsidRPr="00494781" w:rsidRDefault="000B767B" w:rsidP="00494781">
      <w:pPr>
        <w:spacing w:after="0" w:line="240" w:lineRule="auto"/>
        <w:ind w:firstLine="851"/>
        <w:jc w:val="center"/>
        <w:rPr>
          <w:rFonts w:ascii="Times New Roman" w:hAnsi="Times New Roman" w:cs="Times New Roman"/>
          <w:b/>
          <w:sz w:val="28"/>
          <w:szCs w:val="28"/>
          <w:lang w:val="uz-Cyrl-UZ"/>
        </w:rPr>
      </w:pPr>
    </w:p>
    <w:p w:rsidR="00CC1F6F" w:rsidRPr="00494781" w:rsidRDefault="005120B2" w:rsidP="00494781">
      <w:pPr>
        <w:spacing w:after="0" w:line="240" w:lineRule="auto"/>
        <w:ind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Самарқанд шаҳрининг Регистон мажмуасида ф</w:t>
      </w:r>
      <w:r w:rsidR="000B767B" w:rsidRPr="00494781">
        <w:rPr>
          <w:rFonts w:ascii="Times New Roman" w:hAnsi="Times New Roman" w:cs="Times New Roman"/>
          <w:sz w:val="28"/>
          <w:szCs w:val="28"/>
          <w:lang w:val="uz-Cyrl-UZ"/>
        </w:rPr>
        <w:t xml:space="preserve">уқаро </w:t>
      </w:r>
      <w:r w:rsidRPr="00494781">
        <w:rPr>
          <w:rFonts w:ascii="Times New Roman" w:hAnsi="Times New Roman" w:cs="Times New Roman"/>
          <w:sz w:val="28"/>
          <w:szCs w:val="28"/>
          <w:lang w:val="uz-Cyrl-UZ"/>
        </w:rPr>
        <w:t xml:space="preserve">Н.Каримов рассом </w:t>
      </w:r>
      <w:r w:rsidR="008A1119" w:rsidRPr="00494781">
        <w:rPr>
          <w:rFonts w:ascii="Times New Roman" w:hAnsi="Times New Roman" w:cs="Times New Roman"/>
          <w:sz w:val="28"/>
          <w:szCs w:val="28"/>
          <w:lang w:val="uz-Cyrl-UZ"/>
        </w:rPr>
        <w:t xml:space="preserve">Н.Нурматовнинг “Регистон” расмини сотиб олди. </w:t>
      </w:r>
      <w:r w:rsidR="00CC1F6F" w:rsidRPr="00494781">
        <w:rPr>
          <w:rFonts w:ascii="Times New Roman" w:hAnsi="Times New Roman" w:cs="Times New Roman"/>
          <w:sz w:val="28"/>
          <w:szCs w:val="28"/>
          <w:lang w:val="uz-Cyrl-UZ"/>
        </w:rPr>
        <w:t>Рассом Н.Нурматов</w:t>
      </w:r>
      <w:r w:rsidR="000B767B" w:rsidRPr="00494781">
        <w:rPr>
          <w:rFonts w:ascii="Times New Roman" w:hAnsi="Times New Roman" w:cs="Times New Roman"/>
          <w:sz w:val="28"/>
          <w:szCs w:val="28"/>
          <w:lang w:val="uz-Cyrl-UZ"/>
        </w:rPr>
        <w:t xml:space="preserve"> </w:t>
      </w:r>
      <w:r w:rsidR="00F64349" w:rsidRPr="00494781">
        <w:rPr>
          <w:rFonts w:ascii="Times New Roman" w:hAnsi="Times New Roman" w:cs="Times New Roman"/>
          <w:sz w:val="28"/>
          <w:szCs w:val="28"/>
          <w:lang w:val="uz-Cyrl-UZ"/>
        </w:rPr>
        <w:t xml:space="preserve">картинани сотиш жараёнида бу картина у томонидан </w:t>
      </w:r>
      <w:r w:rsidR="00CC1F6F" w:rsidRPr="00494781">
        <w:rPr>
          <w:rFonts w:ascii="Times New Roman" w:hAnsi="Times New Roman" w:cs="Times New Roman"/>
          <w:sz w:val="28"/>
          <w:szCs w:val="28"/>
          <w:lang w:val="uz-Cyrl-UZ"/>
        </w:rPr>
        <w:t>чиз</w:t>
      </w:r>
      <w:r w:rsidR="00F64349" w:rsidRPr="00494781">
        <w:rPr>
          <w:rFonts w:ascii="Times New Roman" w:hAnsi="Times New Roman" w:cs="Times New Roman"/>
          <w:sz w:val="28"/>
          <w:szCs w:val="28"/>
          <w:lang w:val="uz-Cyrl-UZ"/>
        </w:rPr>
        <w:t>ил</w:t>
      </w:r>
      <w:r w:rsidR="00CC1F6F" w:rsidRPr="00494781">
        <w:rPr>
          <w:rFonts w:ascii="Times New Roman" w:hAnsi="Times New Roman" w:cs="Times New Roman"/>
          <w:sz w:val="28"/>
          <w:szCs w:val="28"/>
          <w:lang w:val="uz-Cyrl-UZ"/>
        </w:rPr>
        <w:t xml:space="preserve">ган расмни ягона </w:t>
      </w:r>
      <w:r w:rsidR="009675C1" w:rsidRPr="00494781">
        <w:rPr>
          <w:rFonts w:ascii="Times New Roman" w:hAnsi="Times New Roman" w:cs="Times New Roman"/>
          <w:sz w:val="28"/>
          <w:szCs w:val="28"/>
          <w:lang w:val="uz-Cyrl-UZ"/>
        </w:rPr>
        <w:t xml:space="preserve">ва </w:t>
      </w:r>
      <w:r w:rsidR="00CC1F6F" w:rsidRPr="00494781">
        <w:rPr>
          <w:rFonts w:ascii="Times New Roman" w:hAnsi="Times New Roman" w:cs="Times New Roman"/>
          <w:sz w:val="28"/>
          <w:szCs w:val="28"/>
          <w:lang w:val="uz-Cyrl-UZ"/>
        </w:rPr>
        <w:t xml:space="preserve">оргинал </w:t>
      </w:r>
      <w:r w:rsidR="009675C1" w:rsidRPr="00494781">
        <w:rPr>
          <w:rFonts w:ascii="Times New Roman" w:hAnsi="Times New Roman" w:cs="Times New Roman"/>
          <w:sz w:val="28"/>
          <w:szCs w:val="28"/>
          <w:lang w:val="uz-Cyrl-UZ"/>
        </w:rPr>
        <w:t xml:space="preserve">нусхаси эканлигини, ушбу расмдан нусха кўчириб олиши учун </w:t>
      </w:r>
      <w:r w:rsidR="00F64349" w:rsidRPr="00494781">
        <w:rPr>
          <w:rFonts w:ascii="Times New Roman" w:hAnsi="Times New Roman" w:cs="Times New Roman"/>
          <w:sz w:val="28"/>
          <w:szCs w:val="28"/>
          <w:lang w:val="uz-Cyrl-UZ"/>
        </w:rPr>
        <w:t xml:space="preserve">келгусида сотиб олувчи фуқаро Н.Каримов </w:t>
      </w:r>
      <w:r w:rsidR="009675C1" w:rsidRPr="00494781">
        <w:rPr>
          <w:rFonts w:ascii="Times New Roman" w:hAnsi="Times New Roman" w:cs="Times New Roman"/>
          <w:sz w:val="28"/>
          <w:szCs w:val="28"/>
          <w:lang w:val="uz-Cyrl-UZ"/>
        </w:rPr>
        <w:t>имконият яратиб бериши лозимлигини таъкидлади.</w:t>
      </w:r>
    </w:p>
    <w:p w:rsidR="000E3281" w:rsidRPr="00494781" w:rsidRDefault="000E3281" w:rsidP="00494781">
      <w:pPr>
        <w:spacing w:after="0" w:line="240" w:lineRule="auto"/>
        <w:ind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Фуқаро Н.Каримов рассомга боғланиш учун ўз телефон рақамини қолдирган бўлса-да, картинани</w:t>
      </w:r>
      <w:r w:rsidR="003C2649">
        <w:rPr>
          <w:rFonts w:ascii="Times New Roman" w:hAnsi="Times New Roman" w:cs="Times New Roman"/>
          <w:sz w:val="28"/>
          <w:szCs w:val="28"/>
          <w:lang w:val="uz-Cyrl-UZ"/>
        </w:rPr>
        <w:t xml:space="preserve"> жуда</w:t>
      </w:r>
      <w:r w:rsidRPr="00494781">
        <w:rPr>
          <w:rFonts w:ascii="Times New Roman" w:hAnsi="Times New Roman" w:cs="Times New Roman"/>
          <w:sz w:val="28"/>
          <w:szCs w:val="28"/>
          <w:lang w:val="uz-Cyrl-UZ"/>
        </w:rPr>
        <w:t xml:space="preserve"> </w:t>
      </w:r>
      <w:r w:rsidR="00424A33" w:rsidRPr="00494781">
        <w:rPr>
          <w:rFonts w:ascii="Times New Roman" w:hAnsi="Times New Roman" w:cs="Times New Roman"/>
          <w:sz w:val="28"/>
          <w:szCs w:val="28"/>
          <w:lang w:val="uz-Cyrl-UZ"/>
        </w:rPr>
        <w:t xml:space="preserve">қиммат баҳода сотиб олганини, уни сотиб олиши билан рассом Н.Нурматовнинг унга нисбатан ҳуқуқи қолмаслигини </w:t>
      </w:r>
      <w:r w:rsidR="003C2649">
        <w:rPr>
          <w:rFonts w:ascii="Times New Roman" w:hAnsi="Times New Roman" w:cs="Times New Roman"/>
          <w:sz w:val="28"/>
          <w:szCs w:val="28"/>
          <w:lang w:val="uz-Cyrl-UZ"/>
        </w:rPr>
        <w:t xml:space="preserve">ва картинага нисбатан мулк ҳуқуқи унга ўтганлигини </w:t>
      </w:r>
      <w:r w:rsidR="00424A33" w:rsidRPr="00494781">
        <w:rPr>
          <w:rFonts w:ascii="Times New Roman" w:hAnsi="Times New Roman" w:cs="Times New Roman"/>
          <w:sz w:val="28"/>
          <w:szCs w:val="28"/>
          <w:lang w:val="uz-Cyrl-UZ"/>
        </w:rPr>
        <w:t>ўйлаб, бу ҳолат бўйича юристга мурожаат қилишга қарор қилди.</w:t>
      </w:r>
    </w:p>
    <w:p w:rsidR="00CC1F6F" w:rsidRPr="00494781" w:rsidRDefault="00CC1F6F" w:rsidP="00494781">
      <w:pPr>
        <w:spacing w:after="0" w:line="240" w:lineRule="auto"/>
        <w:ind w:firstLine="851"/>
        <w:jc w:val="both"/>
        <w:rPr>
          <w:rFonts w:ascii="Times New Roman" w:hAnsi="Times New Roman" w:cs="Times New Roman"/>
          <w:sz w:val="28"/>
          <w:szCs w:val="28"/>
          <w:lang w:val="uz-Cyrl-UZ"/>
        </w:rPr>
      </w:pPr>
    </w:p>
    <w:p w:rsidR="000B767B" w:rsidRPr="00494781" w:rsidRDefault="000B767B" w:rsidP="00494781">
      <w:pPr>
        <w:spacing w:after="0" w:line="240" w:lineRule="auto"/>
        <w:ind w:firstLine="851"/>
        <w:jc w:val="both"/>
        <w:rPr>
          <w:rFonts w:ascii="Times New Roman" w:hAnsi="Times New Roman" w:cs="Times New Roman"/>
          <w:color w:val="000000" w:themeColor="text1"/>
          <w:sz w:val="28"/>
          <w:szCs w:val="28"/>
          <w:lang w:val="uz-Cyrl-UZ"/>
        </w:rPr>
      </w:pPr>
    </w:p>
    <w:p w:rsidR="000B767B" w:rsidRPr="00494781" w:rsidRDefault="000B767B" w:rsidP="00494781">
      <w:pPr>
        <w:tabs>
          <w:tab w:val="left" w:pos="1408"/>
        </w:tabs>
        <w:spacing w:after="0" w:line="240" w:lineRule="auto"/>
        <w:ind w:firstLine="851"/>
        <w:jc w:val="center"/>
        <w:rPr>
          <w:rFonts w:ascii="Times New Roman" w:hAnsi="Times New Roman" w:cs="Times New Roman"/>
          <w:b/>
          <w:bCs/>
          <w:sz w:val="28"/>
          <w:szCs w:val="28"/>
          <w:lang w:val="uz-Cyrl-UZ"/>
        </w:rPr>
      </w:pPr>
      <w:r w:rsidRPr="00494781">
        <w:rPr>
          <w:rFonts w:ascii="Times New Roman" w:hAnsi="Times New Roman" w:cs="Times New Roman"/>
          <w:b/>
          <w:bCs/>
          <w:sz w:val="28"/>
          <w:szCs w:val="28"/>
          <w:lang w:val="uz-Cyrl-UZ"/>
        </w:rPr>
        <w:t>Саволлар:</w:t>
      </w:r>
    </w:p>
    <w:p w:rsidR="00424A33" w:rsidRPr="00494781" w:rsidRDefault="00424A33" w:rsidP="00494781">
      <w:pPr>
        <w:tabs>
          <w:tab w:val="left" w:pos="1408"/>
        </w:tabs>
        <w:spacing w:after="0" w:line="240" w:lineRule="auto"/>
        <w:ind w:firstLine="851"/>
        <w:jc w:val="center"/>
        <w:rPr>
          <w:rFonts w:ascii="Times New Roman" w:hAnsi="Times New Roman" w:cs="Times New Roman"/>
          <w:bCs/>
          <w:sz w:val="28"/>
          <w:szCs w:val="28"/>
          <w:lang w:val="uz-Cyrl-UZ"/>
        </w:rPr>
      </w:pPr>
    </w:p>
    <w:p w:rsidR="009B3872" w:rsidRPr="00494781" w:rsidRDefault="009B3872" w:rsidP="00494781">
      <w:pPr>
        <w:pStyle w:val="a3"/>
        <w:numPr>
          <w:ilvl w:val="0"/>
          <w:numId w:val="3"/>
        </w:numPr>
        <w:tabs>
          <w:tab w:val="left" w:pos="284"/>
        </w:tabs>
        <w:spacing w:after="0" w:line="240" w:lineRule="auto"/>
        <w:ind w:left="0"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 xml:space="preserve"> </w:t>
      </w:r>
      <w:r w:rsidR="000B767B" w:rsidRPr="00494781">
        <w:rPr>
          <w:rFonts w:ascii="Times New Roman" w:hAnsi="Times New Roman" w:cs="Times New Roman"/>
          <w:sz w:val="28"/>
          <w:szCs w:val="28"/>
          <w:lang w:val="uz-Cyrl-UZ"/>
        </w:rPr>
        <w:t xml:space="preserve">Мазкур низо бўйича фуқаролик ҳуқуқий муносабат субъектлари </w:t>
      </w:r>
      <w:r w:rsidR="00424A33" w:rsidRPr="00494781">
        <w:rPr>
          <w:rFonts w:ascii="Times New Roman" w:hAnsi="Times New Roman" w:cs="Times New Roman"/>
          <w:sz w:val="28"/>
          <w:szCs w:val="28"/>
          <w:lang w:val="uz-Cyrl-UZ"/>
        </w:rPr>
        <w:t xml:space="preserve">ва объекти </w:t>
      </w:r>
      <w:r w:rsidR="000B767B" w:rsidRPr="00494781">
        <w:rPr>
          <w:rFonts w:ascii="Times New Roman" w:hAnsi="Times New Roman" w:cs="Times New Roman"/>
          <w:sz w:val="28"/>
          <w:szCs w:val="28"/>
          <w:lang w:val="uz-Cyrl-UZ"/>
        </w:rPr>
        <w:t>кимлар, санаб беринг?</w:t>
      </w:r>
    </w:p>
    <w:p w:rsidR="000B767B" w:rsidRDefault="00424A33" w:rsidP="00494781">
      <w:pPr>
        <w:pStyle w:val="a3"/>
        <w:numPr>
          <w:ilvl w:val="0"/>
          <w:numId w:val="3"/>
        </w:numPr>
        <w:tabs>
          <w:tab w:val="left" w:pos="284"/>
        </w:tabs>
        <w:spacing w:after="0" w:line="240" w:lineRule="auto"/>
        <w:ind w:left="0"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 xml:space="preserve">Юрист сифатида </w:t>
      </w:r>
      <w:r w:rsidR="009B3872" w:rsidRPr="00494781">
        <w:rPr>
          <w:rFonts w:ascii="Times New Roman" w:hAnsi="Times New Roman" w:cs="Times New Roman"/>
          <w:sz w:val="28"/>
          <w:szCs w:val="28"/>
          <w:lang w:val="uz-Cyrl-UZ"/>
        </w:rPr>
        <w:t>фуқаро Н.Каримовга бериладиган ҳуқуқий маслаҳатингизни баён қилинг</w:t>
      </w:r>
      <w:r w:rsidR="000B767B" w:rsidRPr="00494781">
        <w:rPr>
          <w:rFonts w:ascii="Times New Roman" w:hAnsi="Times New Roman" w:cs="Times New Roman"/>
          <w:sz w:val="28"/>
          <w:szCs w:val="28"/>
          <w:lang w:val="uz-Cyrl-UZ"/>
        </w:rPr>
        <w:t>?</w:t>
      </w:r>
    </w:p>
    <w:p w:rsidR="003C2649" w:rsidRPr="00494781" w:rsidRDefault="003C2649" w:rsidP="00494781">
      <w:pPr>
        <w:pStyle w:val="a3"/>
        <w:numPr>
          <w:ilvl w:val="0"/>
          <w:numId w:val="3"/>
        </w:numPr>
        <w:tabs>
          <w:tab w:val="left" w:pos="284"/>
        </w:tabs>
        <w:spacing w:after="0" w:line="240" w:lineRule="auto"/>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Р</w:t>
      </w:r>
      <w:r w:rsidRPr="00494781">
        <w:rPr>
          <w:rFonts w:ascii="Times New Roman" w:hAnsi="Times New Roman" w:cs="Times New Roman"/>
          <w:sz w:val="28"/>
          <w:szCs w:val="28"/>
          <w:lang w:val="uz-Cyrl-UZ"/>
        </w:rPr>
        <w:t>ассом Н.Нурматовнинг</w:t>
      </w:r>
      <w:r>
        <w:rPr>
          <w:rFonts w:ascii="Times New Roman" w:hAnsi="Times New Roman" w:cs="Times New Roman"/>
          <w:sz w:val="28"/>
          <w:szCs w:val="28"/>
          <w:lang w:val="uz-Cyrl-UZ"/>
        </w:rPr>
        <w:t xml:space="preserve"> талаби тўғрими</w:t>
      </w:r>
      <w:r w:rsidRPr="00494781">
        <w:rPr>
          <w:rFonts w:ascii="Times New Roman" w:hAnsi="Times New Roman" w:cs="Times New Roman"/>
          <w:sz w:val="28"/>
          <w:szCs w:val="28"/>
          <w:lang w:val="uz-Cyrl-UZ"/>
        </w:rPr>
        <w:t>?</w:t>
      </w:r>
    </w:p>
    <w:p w:rsidR="000B767B" w:rsidRPr="00494781" w:rsidRDefault="000B767B" w:rsidP="00494781">
      <w:pPr>
        <w:spacing w:after="0" w:line="240" w:lineRule="auto"/>
        <w:ind w:firstLine="851"/>
        <w:rPr>
          <w:rFonts w:ascii="Times New Roman" w:hAnsi="Times New Roman" w:cs="Times New Roman"/>
          <w:sz w:val="28"/>
          <w:szCs w:val="28"/>
          <w:lang w:val="uz-Cyrl-UZ"/>
        </w:rPr>
      </w:pPr>
    </w:p>
    <w:p w:rsidR="000B767B" w:rsidRPr="00494781" w:rsidRDefault="000B767B" w:rsidP="00494781">
      <w:pPr>
        <w:spacing w:after="0" w:line="240" w:lineRule="auto"/>
        <w:ind w:firstLine="851"/>
        <w:rPr>
          <w:rFonts w:ascii="Times New Roman" w:hAnsi="Times New Roman" w:cs="Times New Roman"/>
          <w:sz w:val="28"/>
          <w:szCs w:val="28"/>
          <w:lang w:val="uz-Cyrl-UZ"/>
        </w:rPr>
      </w:pPr>
    </w:p>
    <w:p w:rsidR="000B767B" w:rsidRPr="00494781" w:rsidRDefault="000B767B" w:rsidP="00494781">
      <w:pPr>
        <w:spacing w:after="0" w:line="240" w:lineRule="auto"/>
        <w:ind w:firstLine="851"/>
        <w:rPr>
          <w:rFonts w:ascii="Times New Roman" w:hAnsi="Times New Roman" w:cs="Times New Roman"/>
          <w:sz w:val="28"/>
          <w:szCs w:val="28"/>
          <w:lang w:val="uz-Cyrl-UZ"/>
        </w:rPr>
      </w:pPr>
    </w:p>
    <w:p w:rsidR="000B767B" w:rsidRPr="00494781" w:rsidRDefault="000B767B" w:rsidP="00494781">
      <w:pPr>
        <w:spacing w:after="0" w:line="240" w:lineRule="auto"/>
        <w:ind w:firstLine="851"/>
        <w:rPr>
          <w:rFonts w:ascii="Times New Roman" w:hAnsi="Times New Roman" w:cs="Times New Roman"/>
          <w:sz w:val="28"/>
          <w:szCs w:val="28"/>
          <w:lang w:val="uz-Cyrl-UZ"/>
        </w:rPr>
      </w:pPr>
      <w:r w:rsidRPr="00494781">
        <w:rPr>
          <w:rFonts w:ascii="Times New Roman" w:hAnsi="Times New Roman" w:cs="Times New Roman"/>
          <w:sz w:val="28"/>
          <w:szCs w:val="28"/>
          <w:lang w:val="uz-Cyrl-UZ"/>
        </w:rPr>
        <w:br w:type="page"/>
      </w:r>
    </w:p>
    <w:p w:rsidR="00DF1974" w:rsidRPr="00494781" w:rsidRDefault="00DF1974" w:rsidP="00494781">
      <w:pPr>
        <w:spacing w:after="0" w:line="240"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lastRenderedPageBreak/>
        <w:t>3-масала</w:t>
      </w:r>
    </w:p>
    <w:p w:rsidR="00281FB0" w:rsidRPr="00494781" w:rsidRDefault="00281FB0" w:rsidP="00494781">
      <w:pPr>
        <w:spacing w:after="0" w:line="240" w:lineRule="auto"/>
        <w:ind w:firstLine="851"/>
        <w:jc w:val="center"/>
        <w:rPr>
          <w:rFonts w:ascii="Times New Roman" w:hAnsi="Times New Roman" w:cs="Times New Roman"/>
          <w:b/>
          <w:sz w:val="28"/>
          <w:szCs w:val="28"/>
          <w:lang w:val="uz-Cyrl-UZ"/>
        </w:rPr>
      </w:pPr>
    </w:p>
    <w:p w:rsidR="00DF1974" w:rsidRPr="00494781" w:rsidRDefault="005D3B98" w:rsidP="00494781">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w:t>
      </w:r>
      <w:r w:rsidR="00DF1974" w:rsidRPr="00494781">
        <w:rPr>
          <w:rFonts w:ascii="Times New Roman" w:hAnsi="Times New Roman" w:cs="Times New Roman"/>
          <w:sz w:val="28"/>
          <w:szCs w:val="28"/>
          <w:lang w:val="uz-Cyrl-UZ"/>
        </w:rPr>
        <w:t>Капитал банк</w:t>
      </w:r>
      <w:r>
        <w:rPr>
          <w:rFonts w:ascii="Times New Roman" w:hAnsi="Times New Roman" w:cs="Times New Roman"/>
          <w:sz w:val="28"/>
          <w:szCs w:val="28"/>
          <w:lang w:val="uz-Cyrl-UZ"/>
        </w:rPr>
        <w:t>”</w:t>
      </w:r>
      <w:r w:rsidR="00DF1974" w:rsidRPr="00494781">
        <w:rPr>
          <w:rFonts w:ascii="Times New Roman" w:hAnsi="Times New Roman" w:cs="Times New Roman"/>
          <w:sz w:val="28"/>
          <w:szCs w:val="28"/>
          <w:lang w:val="uz-Cyrl-UZ"/>
        </w:rPr>
        <w:t>нинг Юнусобод филиали ва “Сарбон” МЧЖ ўртасида кредит шартномаси тузилди. Мазкур шартномага асосан, банк жамиятга йиллик 14 фоиз устама ҳақ тўлаш шарти билан уч йил муддатга замонавий асбоб-ускуна сотиб олиш учун кредит маблағи ажратди.</w:t>
      </w:r>
    </w:p>
    <w:p w:rsidR="00DF1974" w:rsidRPr="00494781" w:rsidRDefault="00DF1974" w:rsidP="00494781">
      <w:pPr>
        <w:spacing w:after="0" w:line="240" w:lineRule="auto"/>
        <w:ind w:firstLine="851"/>
        <w:jc w:val="both"/>
        <w:rPr>
          <w:rFonts w:ascii="Times New Roman" w:hAnsi="Times New Roman" w:cs="Times New Roman"/>
          <w:color w:val="000000"/>
          <w:sz w:val="28"/>
          <w:szCs w:val="28"/>
          <w:lang w:val="uz-Cyrl-UZ"/>
        </w:rPr>
      </w:pPr>
      <w:r w:rsidRPr="00494781">
        <w:rPr>
          <w:rFonts w:ascii="Times New Roman" w:hAnsi="Times New Roman" w:cs="Times New Roman"/>
          <w:sz w:val="28"/>
          <w:szCs w:val="28"/>
          <w:lang w:val="uz-Cyrl-UZ"/>
        </w:rPr>
        <w:t xml:space="preserve">Тарафлар ўртасида тузилган кредит шартномаси шартларига мувофиқ, мажбуриятнинг </w:t>
      </w:r>
      <w:r w:rsidRPr="00494781">
        <w:rPr>
          <w:rFonts w:ascii="Times New Roman" w:hAnsi="Times New Roman" w:cs="Times New Roman"/>
          <w:color w:val="000000"/>
          <w:sz w:val="28"/>
          <w:szCs w:val="28"/>
          <w:lang w:val="uz-Cyrl-UZ"/>
        </w:rPr>
        <w:t>бажарилишини таъминлаш мақсадида, банк томонидан мижозга агарда шартнома шартлари лозим даражада бажарилмайдиган бўлса, яъни кредит қарзи ва унга ҳисобланган фоизлар белгиланган жадвалдан кечиктирилган ҳолда тўланадиган бўлса, ҳар бир кечиктирилган кун учун</w:t>
      </w:r>
      <w:r w:rsidRPr="00494781">
        <w:rPr>
          <w:rFonts w:ascii="Times New Roman" w:hAnsi="Times New Roman" w:cs="Times New Roman"/>
          <w:color w:val="000000"/>
          <w:sz w:val="28"/>
          <w:szCs w:val="28"/>
          <w:lang w:val="uz-Cyrl-UZ"/>
        </w:rPr>
        <w:br/>
        <w:t>0,9 фоиз миқдорида, аммо қарз суммасининг 70 фоизидан ошиқ бўлмаган миқдорда пеня ҳамда мажбуриятнинг бажарилмаган қисмининг 25 фоизи миқдорида жарима тўлаши тўғрисида шарт қўйилди.</w:t>
      </w:r>
    </w:p>
    <w:p w:rsidR="00DF1974" w:rsidRPr="00494781" w:rsidRDefault="00DF1974" w:rsidP="00494781">
      <w:pPr>
        <w:spacing w:after="0" w:line="240" w:lineRule="auto"/>
        <w:ind w:firstLine="851"/>
        <w:jc w:val="both"/>
        <w:rPr>
          <w:rFonts w:ascii="Times New Roman" w:hAnsi="Times New Roman" w:cs="Times New Roman"/>
          <w:color w:val="000000"/>
          <w:sz w:val="28"/>
          <w:szCs w:val="28"/>
          <w:lang w:val="uz-Cyrl-UZ"/>
        </w:rPr>
      </w:pPr>
      <w:r w:rsidRPr="00494781">
        <w:rPr>
          <w:rFonts w:ascii="Times New Roman" w:hAnsi="Times New Roman" w:cs="Times New Roman"/>
          <w:color w:val="000000"/>
          <w:sz w:val="28"/>
          <w:szCs w:val="28"/>
          <w:lang w:val="uz-Cyrl-UZ"/>
        </w:rPr>
        <w:t>Кредит шартномаси бажарилишини таъминлаш мақсадида “Сарбон” МЧЖ раҳбарининг яқин ўртоғи “Магнит” хусусий корхонаси гаровга ўзининг 200 кв.м. майдонга эга бўлган биносини гаровга қўйишга розилик берди гаров шартномаси тузилди. Мазкур гаров шартномасига тарафлар имзоларини ва юридик шахсга тегишли муҳрни қўйишди.</w:t>
      </w:r>
    </w:p>
    <w:p w:rsidR="00DF1974" w:rsidRPr="00494781" w:rsidRDefault="00DF1974" w:rsidP="00494781">
      <w:pPr>
        <w:spacing w:after="0" w:line="240" w:lineRule="auto"/>
        <w:ind w:firstLine="851"/>
        <w:jc w:val="both"/>
        <w:rPr>
          <w:rFonts w:ascii="Times New Roman" w:hAnsi="Times New Roman" w:cs="Times New Roman"/>
          <w:color w:val="000000"/>
          <w:sz w:val="28"/>
          <w:szCs w:val="28"/>
          <w:lang w:val="uk-UA"/>
        </w:rPr>
      </w:pPr>
      <w:r w:rsidRPr="00494781">
        <w:rPr>
          <w:rFonts w:ascii="Times New Roman" w:hAnsi="Times New Roman" w:cs="Times New Roman"/>
          <w:color w:val="000000"/>
          <w:sz w:val="28"/>
          <w:szCs w:val="28"/>
          <w:lang w:val="uz-Cyrl-UZ"/>
        </w:rPr>
        <w:t xml:space="preserve">Қарз олувчи томонидан шартнома шартлари лозим даражада бажарилмаганлиги сабабли банк судга даъво ариза билан мурожаат қилиб, жамиятдан кредит қарзи, унга ҳисобланган фоиз ва қарз суммасининг </w:t>
      </w:r>
      <w:r w:rsidRPr="00494781">
        <w:rPr>
          <w:rFonts w:ascii="Times New Roman" w:hAnsi="Times New Roman" w:cs="Times New Roman"/>
          <w:color w:val="000000"/>
          <w:sz w:val="28"/>
          <w:szCs w:val="28"/>
          <w:lang w:val="uz-Cyrl-UZ"/>
        </w:rPr>
        <w:br/>
        <w:t>80 фоизи миқдорида пеня ва 30 фоиз миқдорида жарима ундиришни сўради</w:t>
      </w:r>
      <w:r w:rsidRPr="00494781">
        <w:rPr>
          <w:rFonts w:ascii="Times New Roman" w:hAnsi="Times New Roman" w:cs="Times New Roman"/>
          <w:color w:val="000000"/>
          <w:sz w:val="28"/>
          <w:szCs w:val="28"/>
          <w:lang w:val="uk-UA"/>
        </w:rPr>
        <w:t>.</w:t>
      </w:r>
    </w:p>
    <w:p w:rsidR="00DF1974" w:rsidRPr="00494781" w:rsidRDefault="00DF1974" w:rsidP="00494781">
      <w:pPr>
        <w:spacing w:after="0" w:line="240" w:lineRule="auto"/>
        <w:ind w:firstLine="851"/>
        <w:jc w:val="both"/>
        <w:rPr>
          <w:rFonts w:ascii="Times New Roman" w:hAnsi="Times New Roman" w:cs="Times New Roman"/>
          <w:color w:val="000000"/>
          <w:sz w:val="28"/>
          <w:szCs w:val="28"/>
          <w:lang w:val="uk-UA"/>
        </w:rPr>
      </w:pPr>
      <w:r w:rsidRPr="00494781">
        <w:rPr>
          <w:rFonts w:ascii="Times New Roman" w:hAnsi="Times New Roman" w:cs="Times New Roman"/>
          <w:color w:val="000000"/>
          <w:sz w:val="28"/>
          <w:szCs w:val="28"/>
          <w:lang w:val="uz-Cyrl-UZ"/>
        </w:rPr>
        <w:t>Суд жараёнида “Сарбон” МЧЖ Капитал</w:t>
      </w:r>
      <w:r w:rsidRPr="00494781">
        <w:rPr>
          <w:rFonts w:ascii="Times New Roman" w:hAnsi="Times New Roman" w:cs="Times New Roman"/>
          <w:sz w:val="28"/>
          <w:szCs w:val="28"/>
          <w:lang w:val="uz-Cyrl-UZ"/>
        </w:rPr>
        <w:t xml:space="preserve"> банкнинг Юнусобод филиали Фуқаролик кодексининг 39-моддасига мувофиқ юридик шахс мақомига эга эмаслиги сабабли судга даъво ариза билан мурожаат қила олмаслигини, қолаверса гаров шартномаси лозим даражада расмийлаштирилмаганлигини маълум қилди.</w:t>
      </w:r>
    </w:p>
    <w:p w:rsidR="005D3B98" w:rsidRDefault="00DF1974" w:rsidP="005D3B98">
      <w:pPr>
        <w:spacing w:after="0" w:line="240" w:lineRule="auto"/>
        <w:ind w:firstLine="851"/>
        <w:jc w:val="center"/>
        <w:rPr>
          <w:rFonts w:ascii="Times New Roman" w:eastAsia="Times New Roman" w:hAnsi="Times New Roman" w:cs="Times New Roman"/>
          <w:b/>
          <w:sz w:val="28"/>
          <w:szCs w:val="28"/>
          <w:lang w:val="uz-Cyrl-UZ"/>
        </w:rPr>
      </w:pPr>
      <w:r w:rsidRPr="00494781">
        <w:rPr>
          <w:rFonts w:ascii="Times New Roman" w:eastAsia="Times New Roman" w:hAnsi="Times New Roman" w:cs="Times New Roman"/>
          <w:b/>
          <w:sz w:val="28"/>
          <w:szCs w:val="28"/>
          <w:lang w:val="uz-Cyrl-UZ"/>
        </w:rPr>
        <w:t>Савол</w:t>
      </w:r>
      <w:r w:rsidR="005D3B98">
        <w:rPr>
          <w:rFonts w:ascii="Times New Roman" w:eastAsia="Times New Roman" w:hAnsi="Times New Roman" w:cs="Times New Roman"/>
          <w:b/>
          <w:sz w:val="28"/>
          <w:szCs w:val="28"/>
          <w:lang w:val="uz-Cyrl-UZ"/>
        </w:rPr>
        <w:t>лар</w:t>
      </w:r>
      <w:r w:rsidRPr="00494781">
        <w:rPr>
          <w:rFonts w:ascii="Times New Roman" w:eastAsia="Times New Roman" w:hAnsi="Times New Roman" w:cs="Times New Roman"/>
          <w:b/>
          <w:sz w:val="28"/>
          <w:szCs w:val="28"/>
          <w:lang w:val="uz-Cyrl-UZ"/>
        </w:rPr>
        <w:t>:</w:t>
      </w:r>
    </w:p>
    <w:p w:rsidR="005D3B98" w:rsidRDefault="005D3B98" w:rsidP="005D3B98">
      <w:pPr>
        <w:spacing w:after="0" w:line="240" w:lineRule="auto"/>
        <w:ind w:firstLine="851"/>
        <w:jc w:val="center"/>
        <w:rPr>
          <w:rFonts w:ascii="Times New Roman" w:eastAsia="Times New Roman" w:hAnsi="Times New Roman" w:cs="Times New Roman"/>
          <w:b/>
          <w:sz w:val="28"/>
          <w:szCs w:val="28"/>
          <w:lang w:val="uz-Cyrl-UZ"/>
        </w:rPr>
      </w:pPr>
    </w:p>
    <w:p w:rsidR="005D3B98" w:rsidRPr="005D3B98" w:rsidRDefault="005D3B98" w:rsidP="005D3B98">
      <w:pPr>
        <w:pStyle w:val="a3"/>
        <w:numPr>
          <w:ilvl w:val="0"/>
          <w:numId w:val="9"/>
        </w:numPr>
        <w:spacing w:after="0" w:line="240" w:lineRule="auto"/>
        <w:ind w:left="0" w:firstLine="426"/>
        <w:jc w:val="both"/>
        <w:rPr>
          <w:rFonts w:ascii="Times New Roman" w:eastAsia="Times New Roman" w:hAnsi="Times New Roman" w:cs="Times New Roman"/>
          <w:sz w:val="28"/>
          <w:szCs w:val="28"/>
          <w:lang w:val="uz-Cyrl-UZ"/>
        </w:rPr>
      </w:pPr>
      <w:r w:rsidRPr="005D3B98">
        <w:rPr>
          <w:rFonts w:ascii="Times New Roman" w:eastAsia="Times New Roman" w:hAnsi="Times New Roman" w:cs="Times New Roman"/>
          <w:sz w:val="28"/>
          <w:szCs w:val="28"/>
          <w:lang w:val="uz-Cyrl-UZ"/>
        </w:rPr>
        <w:t>Низоли ҳуқуқий муносабат субъекти ва объектини аниқланг.</w:t>
      </w:r>
    </w:p>
    <w:p w:rsidR="00DF1974" w:rsidRPr="005D3B98" w:rsidRDefault="00DF1974" w:rsidP="005D3B98">
      <w:pPr>
        <w:pStyle w:val="a3"/>
        <w:numPr>
          <w:ilvl w:val="0"/>
          <w:numId w:val="9"/>
        </w:numPr>
        <w:spacing w:after="0" w:line="240" w:lineRule="auto"/>
        <w:ind w:left="0" w:firstLine="426"/>
        <w:jc w:val="both"/>
        <w:rPr>
          <w:rFonts w:ascii="Times New Roman" w:eastAsia="Times New Roman" w:hAnsi="Times New Roman" w:cs="Times New Roman"/>
          <w:b/>
          <w:sz w:val="28"/>
          <w:szCs w:val="28"/>
          <w:lang w:val="uz-Cyrl-UZ"/>
        </w:rPr>
      </w:pPr>
      <w:r w:rsidRPr="005D3B98">
        <w:rPr>
          <w:rFonts w:ascii="Times New Roman" w:eastAsia="Times New Roman" w:hAnsi="Times New Roman" w:cs="Times New Roman"/>
          <w:sz w:val="28"/>
          <w:szCs w:val="28"/>
          <w:lang w:val="uz-Cyrl-UZ"/>
        </w:rPr>
        <w:t>Мазкур вазиятда “Сарбон” МЧЖнинг ёндашувига ҳуқуқий жиҳатдан таҳлил қилинг. Банкнинг пеня ва жарима ундиришни талаб қилиши тўғрими? Вазиятга ҳуқуқий баҳо беринг.</w:t>
      </w:r>
    </w:p>
    <w:p w:rsidR="005A5D5F" w:rsidRPr="00494781" w:rsidRDefault="005A5D5F" w:rsidP="00494781">
      <w:pPr>
        <w:spacing w:after="0" w:line="240" w:lineRule="auto"/>
        <w:ind w:firstLine="851"/>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br w:type="page"/>
      </w:r>
    </w:p>
    <w:p w:rsidR="005A5D5F" w:rsidRDefault="005A5D5F" w:rsidP="00494781">
      <w:pPr>
        <w:spacing w:after="0" w:line="240" w:lineRule="auto"/>
        <w:ind w:firstLine="851"/>
        <w:jc w:val="center"/>
        <w:rPr>
          <w:rFonts w:ascii="Times New Roman" w:eastAsia="Times New Roman" w:hAnsi="Times New Roman" w:cs="Times New Roman"/>
          <w:b/>
          <w:sz w:val="28"/>
          <w:szCs w:val="28"/>
          <w:lang w:val="uz-Cyrl-UZ"/>
        </w:rPr>
      </w:pPr>
      <w:r w:rsidRPr="00494781">
        <w:rPr>
          <w:rFonts w:ascii="Times New Roman" w:eastAsia="Times New Roman" w:hAnsi="Times New Roman" w:cs="Times New Roman"/>
          <w:b/>
          <w:sz w:val="28"/>
          <w:szCs w:val="28"/>
          <w:lang w:val="uz-Cyrl-UZ"/>
        </w:rPr>
        <w:lastRenderedPageBreak/>
        <w:t>4-масала</w:t>
      </w:r>
    </w:p>
    <w:p w:rsidR="00D85DE1" w:rsidRPr="00494781" w:rsidRDefault="00D85DE1" w:rsidP="00494781">
      <w:pPr>
        <w:spacing w:after="0" w:line="240" w:lineRule="auto"/>
        <w:ind w:firstLine="851"/>
        <w:jc w:val="center"/>
        <w:rPr>
          <w:rFonts w:ascii="Times New Roman" w:eastAsia="Times New Roman" w:hAnsi="Times New Roman" w:cs="Times New Roman"/>
          <w:b/>
          <w:sz w:val="28"/>
          <w:szCs w:val="28"/>
          <w:lang w:val="uz-Cyrl-UZ"/>
        </w:rPr>
      </w:pPr>
    </w:p>
    <w:p w:rsidR="005A5D5F" w:rsidRPr="00494781" w:rsidRDefault="005A5D5F" w:rsidP="00A56674">
      <w:pPr>
        <w:spacing w:after="0" w:line="276" w:lineRule="auto"/>
        <w:ind w:firstLine="851"/>
        <w:jc w:val="both"/>
        <w:rPr>
          <w:rFonts w:ascii="Times New Roman" w:hAnsi="Times New Roman" w:cs="Times New Roman"/>
          <w:sz w:val="28"/>
          <w:szCs w:val="28"/>
          <w:lang w:val="uz-Cyrl-UZ"/>
        </w:rPr>
      </w:pPr>
      <w:r w:rsidRPr="00494781">
        <w:rPr>
          <w:rFonts w:ascii="Times New Roman" w:eastAsia="Times New Roman" w:hAnsi="Times New Roman" w:cs="Times New Roman"/>
          <w:sz w:val="28"/>
          <w:szCs w:val="28"/>
          <w:lang w:val="uz-Cyrl-UZ"/>
        </w:rPr>
        <w:t xml:space="preserve">Фуқаро </w:t>
      </w:r>
      <w:r w:rsidRPr="00494781">
        <w:rPr>
          <w:rFonts w:ascii="Times New Roman" w:hAnsi="Times New Roman" w:cs="Times New Roman"/>
          <w:sz w:val="28"/>
          <w:szCs w:val="28"/>
          <w:lang w:val="uz-Cyrl-UZ"/>
        </w:rPr>
        <w:t xml:space="preserve">Олимов кечки пайт ишдан қайтаётиб йўлдан узук топиб олди. Узукни олиб уйига келиб қараса, у тилладан ясалган экан. Эртаси куни Олимов узукни таниш заргарга кўрсатиб нархини суриштирганда, заргар узук жуда қиммат туришини айтди. </w:t>
      </w:r>
      <w:r w:rsidR="009F477B">
        <w:rPr>
          <w:rFonts w:ascii="Times New Roman" w:hAnsi="Times New Roman" w:cs="Times New Roman"/>
          <w:sz w:val="28"/>
          <w:szCs w:val="28"/>
          <w:lang w:val="uz-Cyrl-UZ"/>
        </w:rPr>
        <w:t>Х</w:t>
      </w:r>
      <w:r w:rsidRPr="00494781">
        <w:rPr>
          <w:rFonts w:ascii="Times New Roman" w:hAnsi="Times New Roman" w:cs="Times New Roman"/>
          <w:sz w:val="28"/>
          <w:szCs w:val="28"/>
          <w:lang w:val="uz-Cyrl-UZ"/>
        </w:rPr>
        <w:t>урсанд бўлиб кетган Олимов бу ҳақда ишхонасидаги дўсти Назирга айтганида, Назир унга узукни топилмалар идорасига олиб бориш кераклигини, йўқса, қонунда белгиланган жавобгарлик</w:t>
      </w:r>
      <w:r w:rsidR="00D85DE1">
        <w:rPr>
          <w:rFonts w:ascii="Times New Roman" w:hAnsi="Times New Roman" w:cs="Times New Roman"/>
          <w:sz w:val="28"/>
          <w:szCs w:val="28"/>
          <w:lang w:val="uz-Cyrl-UZ"/>
        </w:rPr>
        <w:t>к</w:t>
      </w:r>
      <w:r w:rsidRPr="00494781">
        <w:rPr>
          <w:rFonts w:ascii="Times New Roman" w:hAnsi="Times New Roman" w:cs="Times New Roman"/>
          <w:sz w:val="28"/>
          <w:szCs w:val="28"/>
          <w:lang w:val="uz-Cyrl-UZ"/>
        </w:rPr>
        <w:t xml:space="preserve">а тортилишини айтди. Олимов маслаҳат сўраб адвокатга мурожаат қилди. </w:t>
      </w:r>
    </w:p>
    <w:p w:rsidR="005A5D5F" w:rsidRDefault="005A5D5F" w:rsidP="00A56674">
      <w:pPr>
        <w:spacing w:after="0" w:line="276"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t>Саволлар:</w:t>
      </w:r>
    </w:p>
    <w:p w:rsidR="00D85DE1" w:rsidRPr="00494781" w:rsidRDefault="00D85DE1" w:rsidP="00D85DE1">
      <w:pPr>
        <w:spacing w:after="0" w:line="240" w:lineRule="auto"/>
        <w:ind w:firstLine="851"/>
        <w:jc w:val="center"/>
        <w:rPr>
          <w:rFonts w:ascii="Times New Roman" w:hAnsi="Times New Roman" w:cs="Times New Roman"/>
          <w:b/>
          <w:sz w:val="28"/>
          <w:szCs w:val="28"/>
          <w:lang w:val="uz-Cyrl-UZ"/>
        </w:rPr>
      </w:pPr>
    </w:p>
    <w:p w:rsidR="00170DC1" w:rsidRPr="00494781" w:rsidRDefault="005A5D5F" w:rsidP="00494781">
      <w:pPr>
        <w:pStyle w:val="a3"/>
        <w:numPr>
          <w:ilvl w:val="0"/>
          <w:numId w:val="5"/>
        </w:numPr>
        <w:spacing w:after="0" w:line="240" w:lineRule="auto"/>
        <w:ind w:left="0"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Низода фуқаролик ҳуқуқининг қайси объекти ҳақида сўз бормоқда?</w:t>
      </w:r>
    </w:p>
    <w:p w:rsidR="005A5D5F" w:rsidRPr="00494781" w:rsidRDefault="00170DC1" w:rsidP="00494781">
      <w:pPr>
        <w:pStyle w:val="a3"/>
        <w:numPr>
          <w:ilvl w:val="0"/>
          <w:numId w:val="5"/>
        </w:numPr>
        <w:spacing w:after="0" w:line="240" w:lineRule="auto"/>
        <w:ind w:left="0"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 xml:space="preserve">Олимовга ФК асосида қандай </w:t>
      </w:r>
      <w:r w:rsidR="005A5D5F" w:rsidRPr="00494781">
        <w:rPr>
          <w:rFonts w:ascii="Times New Roman" w:hAnsi="Times New Roman" w:cs="Times New Roman"/>
          <w:sz w:val="28"/>
          <w:szCs w:val="28"/>
          <w:lang w:val="uz-Cyrl-UZ"/>
        </w:rPr>
        <w:t>маслаҳат бер</w:t>
      </w:r>
      <w:r w:rsidRPr="00494781">
        <w:rPr>
          <w:rFonts w:ascii="Times New Roman" w:hAnsi="Times New Roman" w:cs="Times New Roman"/>
          <w:sz w:val="28"/>
          <w:szCs w:val="28"/>
          <w:lang w:val="uz-Cyrl-UZ"/>
        </w:rPr>
        <w:t>асиз</w:t>
      </w:r>
      <w:r w:rsidR="005A5D5F" w:rsidRPr="00494781">
        <w:rPr>
          <w:rFonts w:ascii="Times New Roman" w:hAnsi="Times New Roman" w:cs="Times New Roman"/>
          <w:sz w:val="28"/>
          <w:szCs w:val="28"/>
          <w:lang w:val="uz-Cyrl-UZ"/>
        </w:rPr>
        <w:t>?</w:t>
      </w:r>
    </w:p>
    <w:p w:rsidR="006C53A7" w:rsidRPr="00494781" w:rsidRDefault="006C53A7" w:rsidP="00494781">
      <w:pPr>
        <w:spacing w:after="0" w:line="240" w:lineRule="auto"/>
        <w:ind w:firstLine="851"/>
        <w:rPr>
          <w:rFonts w:ascii="Times New Roman" w:hAnsi="Times New Roman" w:cs="Times New Roman"/>
          <w:sz w:val="28"/>
          <w:szCs w:val="28"/>
          <w:lang w:val="uz-Cyrl-UZ"/>
        </w:rPr>
      </w:pPr>
      <w:r w:rsidRPr="00494781">
        <w:rPr>
          <w:rFonts w:ascii="Times New Roman" w:hAnsi="Times New Roman" w:cs="Times New Roman"/>
          <w:sz w:val="28"/>
          <w:szCs w:val="28"/>
          <w:lang w:val="uz-Cyrl-UZ"/>
        </w:rPr>
        <w:br w:type="page"/>
      </w:r>
    </w:p>
    <w:p w:rsidR="006C53A7" w:rsidRDefault="006C53A7" w:rsidP="00494781">
      <w:pPr>
        <w:spacing w:after="0" w:line="240"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lastRenderedPageBreak/>
        <w:t>5-масала:</w:t>
      </w:r>
    </w:p>
    <w:p w:rsidR="00A56674" w:rsidRPr="00494781" w:rsidRDefault="00A56674" w:rsidP="00494781">
      <w:pPr>
        <w:spacing w:after="0" w:line="240" w:lineRule="auto"/>
        <w:ind w:firstLine="851"/>
        <w:jc w:val="center"/>
        <w:rPr>
          <w:rFonts w:ascii="Times New Roman" w:hAnsi="Times New Roman" w:cs="Times New Roman"/>
          <w:b/>
          <w:sz w:val="28"/>
          <w:szCs w:val="28"/>
          <w:lang w:val="uz-Cyrl-UZ"/>
        </w:rPr>
      </w:pPr>
    </w:p>
    <w:p w:rsidR="00A56674" w:rsidRDefault="006C53A7" w:rsidP="00A56674">
      <w:pPr>
        <w:spacing w:after="0" w:line="276" w:lineRule="auto"/>
        <w:ind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“Shedevr” савдо мажмуаси ёнидан ўтиб кетаётган фуқаро А</w:t>
      </w:r>
      <w:r w:rsidR="00A56674">
        <w:rPr>
          <w:rFonts w:ascii="Times New Roman" w:hAnsi="Times New Roman" w:cs="Times New Roman"/>
          <w:sz w:val="28"/>
          <w:szCs w:val="28"/>
          <w:lang w:val="uz-Cyrl-UZ"/>
        </w:rPr>
        <w:t>кбаров</w:t>
      </w:r>
      <w:r w:rsidRPr="00494781">
        <w:rPr>
          <w:rFonts w:ascii="Times New Roman" w:hAnsi="Times New Roman" w:cs="Times New Roman"/>
          <w:sz w:val="28"/>
          <w:szCs w:val="28"/>
          <w:lang w:val="uz-Cyrl-UZ"/>
        </w:rPr>
        <w:t>га савдо мажмуаси витринада турган чиройли пиджак маъқул кўринди. Савдо мажмуасига кириб, ашёни яқиндан кузатганида, у фуқаро А</w:t>
      </w:r>
      <w:r w:rsidR="00A56674">
        <w:rPr>
          <w:rFonts w:ascii="Times New Roman" w:hAnsi="Times New Roman" w:cs="Times New Roman"/>
          <w:sz w:val="28"/>
          <w:szCs w:val="28"/>
          <w:lang w:val="uz-Cyrl-UZ"/>
        </w:rPr>
        <w:t>кбаров</w:t>
      </w:r>
      <w:r w:rsidRPr="00494781">
        <w:rPr>
          <w:rFonts w:ascii="Times New Roman" w:hAnsi="Times New Roman" w:cs="Times New Roman"/>
          <w:sz w:val="28"/>
          <w:szCs w:val="28"/>
          <w:lang w:val="uz-Cyrl-UZ"/>
        </w:rPr>
        <w:t xml:space="preserve">га янада ёқиб, сотиб олиш истаги туғилди. У ўз фикрини сотувчига айтганида, сотувчи бир оздан кейин: “бу товар сотилмайди”, деган жавобни бериб, фақат бир дона қолганлиги, у ҳам бўлса витринани тўлдириб турганлигини айтди. </w:t>
      </w:r>
    </w:p>
    <w:p w:rsidR="00A56674" w:rsidRDefault="00A56674" w:rsidP="00A56674">
      <w:pPr>
        <w:spacing w:after="0" w:line="276" w:lineRule="auto"/>
        <w:ind w:firstLine="851"/>
        <w:jc w:val="both"/>
        <w:rPr>
          <w:rFonts w:ascii="Times New Roman" w:hAnsi="Times New Roman" w:cs="Times New Roman"/>
          <w:sz w:val="28"/>
          <w:szCs w:val="28"/>
          <w:lang w:val="uz-Cyrl-UZ"/>
        </w:rPr>
      </w:pPr>
    </w:p>
    <w:p w:rsidR="00A56674" w:rsidRDefault="00A56674" w:rsidP="00A56674">
      <w:pPr>
        <w:spacing w:after="0" w:line="276"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t>Саволлар:</w:t>
      </w:r>
    </w:p>
    <w:p w:rsidR="00A56674" w:rsidRDefault="00A56674" w:rsidP="00A56674">
      <w:pPr>
        <w:spacing w:after="0" w:line="276" w:lineRule="auto"/>
        <w:ind w:firstLine="851"/>
        <w:jc w:val="both"/>
        <w:rPr>
          <w:rFonts w:ascii="Times New Roman" w:hAnsi="Times New Roman" w:cs="Times New Roman"/>
          <w:sz w:val="28"/>
          <w:szCs w:val="28"/>
          <w:lang w:val="uz-Cyrl-UZ"/>
        </w:rPr>
      </w:pPr>
    </w:p>
    <w:p w:rsidR="001C376E" w:rsidRDefault="00A56674" w:rsidP="001C376E">
      <w:pPr>
        <w:pStyle w:val="a3"/>
        <w:numPr>
          <w:ilvl w:val="0"/>
          <w:numId w:val="11"/>
        </w:numPr>
        <w:tabs>
          <w:tab w:val="left" w:pos="284"/>
        </w:tabs>
        <w:spacing w:after="0" w:line="240" w:lineRule="auto"/>
        <w:jc w:val="both"/>
        <w:rPr>
          <w:rFonts w:ascii="Times New Roman" w:hAnsi="Times New Roman" w:cs="Times New Roman"/>
          <w:sz w:val="28"/>
          <w:szCs w:val="28"/>
          <w:lang w:val="uz-Cyrl-UZ"/>
        </w:rPr>
      </w:pPr>
      <w:r w:rsidRPr="001C376E">
        <w:rPr>
          <w:rFonts w:ascii="Times New Roman" w:hAnsi="Times New Roman" w:cs="Times New Roman"/>
          <w:sz w:val="28"/>
          <w:szCs w:val="28"/>
          <w:lang w:val="uz-Cyrl-UZ"/>
        </w:rPr>
        <w:t>Мазкур низо бўйича фуқаролик ҳуқуқий муносабат субъектлари ва объекти кимлар, санаб беринг?</w:t>
      </w:r>
    </w:p>
    <w:p w:rsidR="00011379" w:rsidRDefault="00011379" w:rsidP="001C376E">
      <w:pPr>
        <w:pStyle w:val="a3"/>
        <w:numPr>
          <w:ilvl w:val="0"/>
          <w:numId w:val="11"/>
        </w:numPr>
        <w:tabs>
          <w:tab w:val="left" w:pos="284"/>
        </w:tabs>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Ашёларни қандай таснифларини биласиз, низодаги ашё қандай турдаги ашёлар тоифасига киради</w:t>
      </w:r>
      <w:r w:rsidRPr="00011379">
        <w:rPr>
          <w:rFonts w:ascii="Times New Roman" w:hAnsi="Times New Roman" w:cs="Times New Roman"/>
          <w:sz w:val="28"/>
          <w:szCs w:val="28"/>
          <w:lang w:val="uz-Cyrl-UZ"/>
        </w:rPr>
        <w:t>?</w:t>
      </w:r>
    </w:p>
    <w:p w:rsidR="00A56674" w:rsidRPr="001C376E" w:rsidRDefault="00A56674" w:rsidP="001C376E">
      <w:pPr>
        <w:pStyle w:val="a3"/>
        <w:numPr>
          <w:ilvl w:val="0"/>
          <w:numId w:val="11"/>
        </w:numPr>
        <w:tabs>
          <w:tab w:val="left" w:pos="284"/>
        </w:tabs>
        <w:spacing w:after="0" w:line="240" w:lineRule="auto"/>
        <w:jc w:val="both"/>
        <w:rPr>
          <w:rFonts w:ascii="Times New Roman" w:hAnsi="Times New Roman" w:cs="Times New Roman"/>
          <w:sz w:val="28"/>
          <w:szCs w:val="28"/>
          <w:lang w:val="uz-Cyrl-UZ"/>
        </w:rPr>
      </w:pPr>
      <w:r w:rsidRPr="001C376E">
        <w:rPr>
          <w:rFonts w:ascii="Times New Roman" w:hAnsi="Times New Roman" w:cs="Times New Roman"/>
          <w:sz w:val="28"/>
          <w:szCs w:val="28"/>
          <w:lang w:val="uz-Cyrl-UZ"/>
        </w:rPr>
        <w:t xml:space="preserve">Юрист сифатида фуқаро </w:t>
      </w:r>
      <w:r w:rsidR="001C376E" w:rsidRPr="001C376E">
        <w:rPr>
          <w:rFonts w:ascii="Times New Roman" w:hAnsi="Times New Roman" w:cs="Times New Roman"/>
          <w:sz w:val="28"/>
          <w:szCs w:val="28"/>
          <w:lang w:val="uz-Cyrl-UZ"/>
        </w:rPr>
        <w:t>Акбаров</w:t>
      </w:r>
      <w:r w:rsidRPr="001C376E">
        <w:rPr>
          <w:rFonts w:ascii="Times New Roman" w:hAnsi="Times New Roman" w:cs="Times New Roman"/>
          <w:sz w:val="28"/>
          <w:szCs w:val="28"/>
          <w:lang w:val="uz-Cyrl-UZ"/>
        </w:rPr>
        <w:t>га бериладиган ҳуқуқий маслаҳатингизни баён қилинг?</w:t>
      </w:r>
    </w:p>
    <w:p w:rsidR="00B23903" w:rsidRPr="00494781" w:rsidRDefault="00B23903" w:rsidP="00494781">
      <w:pPr>
        <w:spacing w:after="0" w:line="240" w:lineRule="auto"/>
        <w:ind w:firstLine="851"/>
        <w:rPr>
          <w:rFonts w:ascii="Times New Roman" w:hAnsi="Times New Roman" w:cs="Times New Roman"/>
          <w:sz w:val="28"/>
          <w:szCs w:val="28"/>
          <w:lang w:val="uz-Cyrl-UZ"/>
        </w:rPr>
      </w:pPr>
      <w:r w:rsidRPr="00494781">
        <w:rPr>
          <w:rFonts w:ascii="Times New Roman" w:hAnsi="Times New Roman" w:cs="Times New Roman"/>
          <w:sz w:val="28"/>
          <w:szCs w:val="28"/>
          <w:lang w:val="uz-Cyrl-UZ"/>
        </w:rPr>
        <w:br w:type="page"/>
      </w:r>
    </w:p>
    <w:p w:rsidR="00B23903" w:rsidRPr="00494781" w:rsidRDefault="00B23903" w:rsidP="00494781">
      <w:pPr>
        <w:spacing w:after="0" w:line="240"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lastRenderedPageBreak/>
        <w:t>6-масала</w:t>
      </w:r>
    </w:p>
    <w:p w:rsidR="00B23903" w:rsidRPr="00494781" w:rsidRDefault="00B23903" w:rsidP="00494781">
      <w:pPr>
        <w:spacing w:after="0" w:line="240" w:lineRule="auto"/>
        <w:ind w:firstLine="851"/>
        <w:jc w:val="both"/>
        <w:rPr>
          <w:rFonts w:ascii="Times New Roman" w:hAnsi="Times New Roman" w:cs="Times New Roman"/>
          <w:b/>
          <w:sz w:val="28"/>
          <w:szCs w:val="28"/>
          <w:lang w:val="uz-Cyrl-UZ"/>
        </w:rPr>
      </w:pPr>
    </w:p>
    <w:p w:rsidR="00B23903" w:rsidRPr="00494781" w:rsidRDefault="00B23903" w:rsidP="00494781">
      <w:pPr>
        <w:spacing w:after="0" w:line="240" w:lineRule="auto"/>
        <w:ind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 xml:space="preserve">2018 йил март ойида Фуқаро Тошев ишчилар бригадаси билан ўз участкасида уй-жой қуриш ва бошқа қурилиш ишлари қилиш тўғрисида шартлашди. Ўзаро муносабатларни расмийлаштириш учун Тошев қўшнисидан олган шартнома намунасини таклиф қилди. Ишчилар бригадири таклиф қилинган вариантларни рад қилди ва ўз вақтида капитал қурилиш ишлари учун шартномани таклиф қилди. Иккала вариантлар асосида томонлар: «Уй-жой ва бошқа қурилиш ишларини бажариш тўғрисида шартнома» деб номланган шартномани имзоладилар. </w:t>
      </w:r>
      <w:proofErr w:type="spellStart"/>
      <w:r w:rsidRPr="00494781">
        <w:rPr>
          <w:rFonts w:ascii="Times New Roman" w:hAnsi="Times New Roman" w:cs="Times New Roman"/>
          <w:sz w:val="28"/>
          <w:szCs w:val="28"/>
        </w:rPr>
        <w:t>Ишчилар</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бригадаси</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томонидан</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ишлар</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ўз</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муддатида</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ва</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сифатли</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қилиб</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бажарилди</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Бажарилган</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ишларни</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қабул</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қилиб</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олишга</w:t>
      </w:r>
      <w:proofErr w:type="spellEnd"/>
      <w:r w:rsidRPr="00494781">
        <w:rPr>
          <w:rFonts w:ascii="Times New Roman" w:hAnsi="Times New Roman" w:cs="Times New Roman"/>
          <w:sz w:val="28"/>
          <w:szCs w:val="28"/>
        </w:rPr>
        <w:t xml:space="preserve"> 3 кун </w:t>
      </w:r>
      <w:proofErr w:type="spellStart"/>
      <w:r w:rsidRPr="00494781">
        <w:rPr>
          <w:rFonts w:ascii="Times New Roman" w:hAnsi="Times New Roman" w:cs="Times New Roman"/>
          <w:sz w:val="28"/>
          <w:szCs w:val="28"/>
        </w:rPr>
        <w:t>қолганда</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кучли</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шамол</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туриб</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бинодаги</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электр</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тармоғидан</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ёнғин</w:t>
      </w:r>
      <w:proofErr w:type="spellEnd"/>
      <w:r w:rsidRPr="00494781">
        <w:rPr>
          <w:rFonts w:ascii="Times New Roman" w:hAnsi="Times New Roman" w:cs="Times New Roman"/>
          <w:sz w:val="28"/>
          <w:szCs w:val="28"/>
        </w:rPr>
        <w:t xml:space="preserve"> </w:t>
      </w:r>
      <w:proofErr w:type="spellStart"/>
      <w:r w:rsidRPr="00494781">
        <w:rPr>
          <w:rFonts w:ascii="Times New Roman" w:hAnsi="Times New Roman" w:cs="Times New Roman"/>
          <w:sz w:val="28"/>
          <w:szCs w:val="28"/>
        </w:rPr>
        <w:t>чиқ</w:t>
      </w:r>
      <w:proofErr w:type="spellEnd"/>
      <w:r w:rsidR="00B747CE" w:rsidRPr="00494781">
        <w:rPr>
          <w:rFonts w:ascii="Times New Roman" w:hAnsi="Times New Roman" w:cs="Times New Roman"/>
          <w:sz w:val="28"/>
          <w:szCs w:val="28"/>
          <w:lang w:val="uz-Cyrl-UZ"/>
        </w:rPr>
        <w:t>иб бажарилган ишларнинг асосий қисми ёниб кетди. Ишчилар бригадири</w:t>
      </w:r>
      <w:r w:rsidRPr="00494781">
        <w:rPr>
          <w:rFonts w:ascii="Times New Roman" w:hAnsi="Times New Roman" w:cs="Times New Roman"/>
          <w:sz w:val="28"/>
          <w:szCs w:val="28"/>
          <w:lang w:val="uz-Cyrl-UZ"/>
        </w:rPr>
        <w:t xml:space="preserve"> ҳамма бажарилган ишлар учун мукофот беришни ва сарф қилинган қурилиш материалларига қилинган харажатларни қоплашни талаб қилди. Тошев эса пул тўлашдан бош тортди. Низо ҳал қилиш учун судга топш</w:t>
      </w:r>
      <w:r w:rsidR="00702A14" w:rsidRPr="00494781">
        <w:rPr>
          <w:rFonts w:ascii="Times New Roman" w:hAnsi="Times New Roman" w:cs="Times New Roman"/>
          <w:sz w:val="28"/>
          <w:szCs w:val="28"/>
          <w:lang w:val="uz-Cyrl-UZ"/>
        </w:rPr>
        <w:t>и</w:t>
      </w:r>
      <w:r w:rsidRPr="00494781">
        <w:rPr>
          <w:rFonts w:ascii="Times New Roman" w:hAnsi="Times New Roman" w:cs="Times New Roman"/>
          <w:sz w:val="28"/>
          <w:szCs w:val="28"/>
          <w:lang w:val="uz-Cyrl-UZ"/>
        </w:rPr>
        <w:t xml:space="preserve">рилди. </w:t>
      </w:r>
    </w:p>
    <w:p w:rsidR="00702A14" w:rsidRDefault="00B23903" w:rsidP="00AF0AD0">
      <w:pPr>
        <w:spacing w:after="0" w:line="240"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t>Савол</w:t>
      </w:r>
      <w:r w:rsidR="00AF0AD0">
        <w:rPr>
          <w:rFonts w:ascii="Times New Roman" w:hAnsi="Times New Roman" w:cs="Times New Roman"/>
          <w:b/>
          <w:sz w:val="28"/>
          <w:szCs w:val="28"/>
          <w:lang w:val="uz-Cyrl-UZ"/>
        </w:rPr>
        <w:t>лар</w:t>
      </w:r>
      <w:r w:rsidRPr="00494781">
        <w:rPr>
          <w:rFonts w:ascii="Times New Roman" w:hAnsi="Times New Roman" w:cs="Times New Roman"/>
          <w:b/>
          <w:sz w:val="28"/>
          <w:szCs w:val="28"/>
          <w:lang w:val="uz-Cyrl-UZ"/>
        </w:rPr>
        <w:t>:</w:t>
      </w:r>
    </w:p>
    <w:p w:rsidR="00AF0AD0" w:rsidRPr="00494781" w:rsidRDefault="00AF0AD0" w:rsidP="00AF0AD0">
      <w:pPr>
        <w:spacing w:after="0" w:line="240" w:lineRule="auto"/>
        <w:ind w:firstLine="851"/>
        <w:jc w:val="center"/>
        <w:rPr>
          <w:rFonts w:ascii="Times New Roman" w:hAnsi="Times New Roman" w:cs="Times New Roman"/>
          <w:sz w:val="28"/>
          <w:szCs w:val="28"/>
          <w:lang w:val="uz-Cyrl-UZ"/>
        </w:rPr>
      </w:pPr>
    </w:p>
    <w:p w:rsidR="00702A14" w:rsidRPr="00494781" w:rsidRDefault="00702A14" w:rsidP="00494781">
      <w:pPr>
        <w:pStyle w:val="a3"/>
        <w:numPr>
          <w:ilvl w:val="0"/>
          <w:numId w:val="6"/>
        </w:numPr>
        <w:spacing w:after="0" w:line="240" w:lineRule="auto"/>
        <w:ind w:left="0"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Мазкур низода фуқаролик ҳуқуқини қайси объекти ҳақида сўз бормоқда?</w:t>
      </w:r>
    </w:p>
    <w:p w:rsidR="00B23903" w:rsidRPr="00494781" w:rsidRDefault="00702A14" w:rsidP="00494781">
      <w:pPr>
        <w:pStyle w:val="a3"/>
        <w:numPr>
          <w:ilvl w:val="0"/>
          <w:numId w:val="6"/>
        </w:numPr>
        <w:spacing w:after="0" w:line="240" w:lineRule="auto"/>
        <w:ind w:left="0"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В</w:t>
      </w:r>
      <w:r w:rsidR="00B23903" w:rsidRPr="00494781">
        <w:rPr>
          <w:rFonts w:ascii="Times New Roman" w:hAnsi="Times New Roman" w:cs="Times New Roman"/>
          <w:sz w:val="28"/>
          <w:szCs w:val="28"/>
          <w:lang w:val="uz-Cyrl-UZ"/>
        </w:rPr>
        <w:t>азиятга</w:t>
      </w:r>
      <w:r w:rsidRPr="00494781">
        <w:rPr>
          <w:rFonts w:ascii="Times New Roman" w:hAnsi="Times New Roman" w:cs="Times New Roman"/>
          <w:sz w:val="28"/>
          <w:szCs w:val="28"/>
          <w:lang w:val="uz-Cyrl-UZ"/>
        </w:rPr>
        <w:t xml:space="preserve"> асослантирилган </w:t>
      </w:r>
      <w:r w:rsidR="00B23903" w:rsidRPr="00494781">
        <w:rPr>
          <w:rFonts w:ascii="Times New Roman" w:hAnsi="Times New Roman" w:cs="Times New Roman"/>
          <w:sz w:val="28"/>
          <w:szCs w:val="28"/>
          <w:lang w:val="uz-Cyrl-UZ"/>
        </w:rPr>
        <w:t>ҳуқуқий баҳо беринг.</w:t>
      </w:r>
    </w:p>
    <w:p w:rsidR="00E11977" w:rsidRPr="00494781" w:rsidRDefault="00E11977" w:rsidP="00494781">
      <w:pPr>
        <w:spacing w:after="0" w:line="240" w:lineRule="auto"/>
        <w:ind w:firstLine="851"/>
        <w:rPr>
          <w:rFonts w:ascii="Times New Roman" w:hAnsi="Times New Roman" w:cs="Times New Roman"/>
          <w:sz w:val="28"/>
          <w:szCs w:val="28"/>
          <w:lang w:val="uz-Cyrl-UZ"/>
        </w:rPr>
      </w:pPr>
      <w:r w:rsidRPr="00494781">
        <w:rPr>
          <w:rFonts w:ascii="Times New Roman" w:hAnsi="Times New Roman" w:cs="Times New Roman"/>
          <w:sz w:val="28"/>
          <w:szCs w:val="28"/>
          <w:lang w:val="uz-Cyrl-UZ"/>
        </w:rPr>
        <w:br w:type="page"/>
      </w:r>
    </w:p>
    <w:p w:rsidR="00E11977" w:rsidRPr="00494781" w:rsidRDefault="00E11977" w:rsidP="00494781">
      <w:pPr>
        <w:widowControl w:val="0"/>
        <w:spacing w:after="0" w:line="240" w:lineRule="auto"/>
        <w:ind w:firstLine="851"/>
        <w:jc w:val="both"/>
        <w:rPr>
          <w:rFonts w:ascii="Times New Roman" w:hAnsi="Times New Roman" w:cs="Times New Roman"/>
          <w:sz w:val="28"/>
          <w:szCs w:val="28"/>
          <w:lang w:val="uz-Cyrl-UZ"/>
        </w:rPr>
      </w:pPr>
    </w:p>
    <w:p w:rsidR="00E11977" w:rsidRPr="00494781" w:rsidRDefault="00E11977" w:rsidP="00494781">
      <w:pPr>
        <w:widowControl w:val="0"/>
        <w:spacing w:after="0" w:line="240" w:lineRule="auto"/>
        <w:ind w:firstLine="851"/>
        <w:jc w:val="both"/>
        <w:rPr>
          <w:rFonts w:ascii="Times New Roman" w:hAnsi="Times New Roman" w:cs="Times New Roman"/>
          <w:sz w:val="28"/>
          <w:szCs w:val="28"/>
          <w:lang w:val="uz-Cyrl-UZ"/>
        </w:rPr>
      </w:pPr>
    </w:p>
    <w:p w:rsidR="00E11977" w:rsidRPr="00494781" w:rsidRDefault="00E11977" w:rsidP="00494781">
      <w:pPr>
        <w:widowControl w:val="0"/>
        <w:spacing w:after="0" w:line="240"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t>7-масала</w:t>
      </w:r>
    </w:p>
    <w:p w:rsidR="00E11977" w:rsidRPr="00494781" w:rsidRDefault="00E11977" w:rsidP="00494781">
      <w:pPr>
        <w:widowControl w:val="0"/>
        <w:spacing w:after="0" w:line="240" w:lineRule="auto"/>
        <w:ind w:firstLine="851"/>
        <w:jc w:val="both"/>
        <w:rPr>
          <w:rFonts w:ascii="Times New Roman" w:hAnsi="Times New Roman" w:cs="Times New Roman"/>
          <w:sz w:val="28"/>
          <w:szCs w:val="28"/>
          <w:lang w:val="uz-Cyrl-UZ"/>
        </w:rPr>
      </w:pPr>
    </w:p>
    <w:p w:rsidR="00E11977" w:rsidRDefault="00E11977" w:rsidP="00494781">
      <w:pPr>
        <w:widowControl w:val="0"/>
        <w:spacing w:after="0" w:line="240" w:lineRule="auto"/>
        <w:ind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Давлат корхонаси “Уста” кооперативига тикиш ускуналарни таъмирлаш хизмати учун 500.000 сўм тўлаши керак эди. Корхонанинг бош директори чекни имзолади, лекин ундан тўлаши лозим бўлган миқдорни кўрсатмади ва тўланиши лозим бўлган суммани ва чекни тегишли тарзда расмийлаштиришни чекка ёзиб қўйишни топширди. Ноаниқ сабабларга кўра чек бош директорнинг сейфидан йуқолди ва ўғриланган чек “Сохиб” ширкатидан пулни қайтаришнинг иложи бўлмади, чунки ширкатнинг ҳисобварагидаги барча пуллар олинган ва ширкат раҳбарлари номаълум томонга кетишганди. Корхона банкка эътироз билдириб, чекнинг йўқотилишида айбсиз эканлиги, банк чек берувчининг қопланган алоҳида ҳисобварағидаги барча маблағ</w:t>
      </w:r>
      <w:r w:rsidRPr="00494781">
        <w:rPr>
          <w:rFonts w:ascii="Times New Roman" w:hAnsi="Times New Roman" w:cs="Times New Roman"/>
          <w:sz w:val="28"/>
          <w:szCs w:val="28"/>
          <w:lang w:val="uz-Cyrl-UZ"/>
        </w:rPr>
        <w:softHyphen/>
        <w:t>ларига тенг миқдордаги миқдор кўрсатилганлигини эътиборга олмаганлигини билдирди.</w:t>
      </w:r>
    </w:p>
    <w:p w:rsidR="00AF0AD0" w:rsidRPr="00494781" w:rsidRDefault="00AF0AD0" w:rsidP="00494781">
      <w:pPr>
        <w:widowControl w:val="0"/>
        <w:spacing w:after="0" w:line="240" w:lineRule="auto"/>
        <w:ind w:firstLine="851"/>
        <w:jc w:val="both"/>
        <w:rPr>
          <w:rFonts w:ascii="Times New Roman" w:hAnsi="Times New Roman" w:cs="Times New Roman"/>
          <w:sz w:val="28"/>
          <w:szCs w:val="28"/>
          <w:lang w:val="uz-Cyrl-UZ"/>
        </w:rPr>
      </w:pPr>
    </w:p>
    <w:p w:rsidR="00E11977" w:rsidRPr="00494781" w:rsidRDefault="009260A9" w:rsidP="00494781">
      <w:pPr>
        <w:widowControl w:val="0"/>
        <w:spacing w:after="0" w:line="240"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t>Саволлар:</w:t>
      </w:r>
    </w:p>
    <w:p w:rsidR="00196FDE" w:rsidRPr="00494781" w:rsidRDefault="00196FDE" w:rsidP="00494781">
      <w:pPr>
        <w:widowControl w:val="0"/>
        <w:spacing w:after="0" w:line="240" w:lineRule="auto"/>
        <w:ind w:firstLine="851"/>
        <w:jc w:val="center"/>
        <w:rPr>
          <w:rFonts w:ascii="Times New Roman" w:hAnsi="Times New Roman" w:cs="Times New Roman"/>
          <w:b/>
          <w:sz w:val="28"/>
          <w:szCs w:val="28"/>
          <w:lang w:val="uz-Cyrl-UZ"/>
        </w:rPr>
      </w:pPr>
    </w:p>
    <w:p w:rsidR="009260A9" w:rsidRPr="00AF0AD0" w:rsidRDefault="009260A9" w:rsidP="00494781">
      <w:pPr>
        <w:pStyle w:val="a3"/>
        <w:numPr>
          <w:ilvl w:val="0"/>
          <w:numId w:val="8"/>
        </w:numPr>
        <w:spacing w:after="0" w:line="240" w:lineRule="auto"/>
        <w:ind w:left="0" w:firstLine="851"/>
        <w:jc w:val="both"/>
        <w:rPr>
          <w:rFonts w:ascii="Times New Roman" w:hAnsi="Times New Roman" w:cs="Times New Roman"/>
          <w:sz w:val="28"/>
          <w:szCs w:val="28"/>
          <w:lang w:val="uz-Cyrl-UZ"/>
        </w:rPr>
      </w:pPr>
      <w:r w:rsidRPr="00AF0AD0">
        <w:rPr>
          <w:rFonts w:ascii="Times New Roman" w:hAnsi="Times New Roman" w:cs="Times New Roman"/>
          <w:sz w:val="28"/>
          <w:szCs w:val="28"/>
          <w:lang w:val="uz-Cyrl-UZ"/>
        </w:rPr>
        <w:t>Низода фуқаролик ҳуқуқининг қайси объекти ҳақида сўз бормоқда?</w:t>
      </w:r>
    </w:p>
    <w:p w:rsidR="00E11977" w:rsidRPr="00AF0AD0" w:rsidRDefault="00E11977" w:rsidP="00494781">
      <w:pPr>
        <w:pStyle w:val="a3"/>
        <w:numPr>
          <w:ilvl w:val="0"/>
          <w:numId w:val="8"/>
        </w:numPr>
        <w:spacing w:after="0" w:line="240" w:lineRule="auto"/>
        <w:ind w:left="0" w:firstLine="851"/>
        <w:jc w:val="both"/>
        <w:rPr>
          <w:rFonts w:ascii="Times New Roman" w:hAnsi="Times New Roman" w:cs="Times New Roman"/>
          <w:sz w:val="28"/>
          <w:szCs w:val="28"/>
          <w:lang w:val="uz-Cyrl-UZ"/>
        </w:rPr>
      </w:pPr>
      <w:r w:rsidRPr="00AF0AD0">
        <w:rPr>
          <w:rFonts w:ascii="Times New Roman" w:hAnsi="Times New Roman" w:cs="Times New Roman"/>
          <w:sz w:val="28"/>
          <w:szCs w:val="28"/>
          <w:lang w:val="uz-Cyrl-UZ"/>
        </w:rPr>
        <w:t>Чек берувчининг эътирози қонунийми? Чекнинг қандай турларини биласиз? Вазиятга ҳуқуқий баҳо беринг.</w:t>
      </w:r>
    </w:p>
    <w:p w:rsidR="005A5D5F" w:rsidRPr="00AF0AD0" w:rsidRDefault="005A5D5F" w:rsidP="00494781">
      <w:pPr>
        <w:spacing w:after="0" w:line="240" w:lineRule="auto"/>
        <w:ind w:firstLine="851"/>
        <w:rPr>
          <w:rFonts w:ascii="Times New Roman" w:hAnsi="Times New Roman" w:cs="Times New Roman"/>
          <w:sz w:val="28"/>
          <w:szCs w:val="28"/>
          <w:lang w:val="uz-Cyrl-UZ"/>
        </w:rPr>
      </w:pPr>
    </w:p>
    <w:p w:rsidR="008166AF" w:rsidRPr="00494781" w:rsidRDefault="008166AF" w:rsidP="00494781">
      <w:pPr>
        <w:spacing w:after="0" w:line="240" w:lineRule="auto"/>
        <w:ind w:firstLine="851"/>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br w:type="page"/>
      </w:r>
    </w:p>
    <w:p w:rsidR="008166AF" w:rsidRPr="00494781" w:rsidRDefault="008166AF" w:rsidP="00494781">
      <w:pPr>
        <w:widowControl w:val="0"/>
        <w:spacing w:after="0" w:line="240"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lastRenderedPageBreak/>
        <w:t>8-масала</w:t>
      </w:r>
    </w:p>
    <w:p w:rsidR="008166AF" w:rsidRPr="00494781" w:rsidRDefault="008166AF" w:rsidP="00494781">
      <w:pPr>
        <w:widowControl w:val="0"/>
        <w:spacing w:after="0" w:line="240" w:lineRule="auto"/>
        <w:ind w:firstLine="851"/>
        <w:jc w:val="both"/>
        <w:rPr>
          <w:rFonts w:ascii="Times New Roman" w:hAnsi="Times New Roman" w:cs="Times New Roman"/>
          <w:sz w:val="28"/>
          <w:szCs w:val="28"/>
          <w:lang w:val="uz-Cyrl-UZ"/>
        </w:rPr>
      </w:pPr>
    </w:p>
    <w:p w:rsidR="008166AF" w:rsidRPr="00494781" w:rsidRDefault="008166AF" w:rsidP="00494781">
      <w:pPr>
        <w:widowControl w:val="0"/>
        <w:spacing w:after="0" w:line="240" w:lineRule="auto"/>
        <w:ind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Зарафшон қишлоғи фуқароси Б.Ҳамидовникидан уй қурилиши учун тайёрлаб қўйилган ўн дона ёғочни ўғирлаб кетишди. Икки ҳафтадан сўнг унга ёғоч ўғирлаган куннинг эртасига қўшни қишлоқлик Э.Толипов деган кимса арзон гаровга номаълум ҳайдовчидан ўнта ёғоч сотиб олганлиги маълум бўлди.</w:t>
      </w:r>
    </w:p>
    <w:p w:rsidR="008166AF" w:rsidRPr="00494781" w:rsidRDefault="008166AF" w:rsidP="00494781">
      <w:pPr>
        <w:widowControl w:val="0"/>
        <w:spacing w:after="0" w:line="240" w:lineRule="auto"/>
        <w:ind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Э.Толиповнинг олдига келган Б.Ҳамидов тасодифан сақланиб қолган ёғочдаги белгилардан ўзининг ёғочларини таниб қолди. Лекин ёғочлар Э.Толипов қурган оғилхонага ишлатилган эди. Б.Ҳамидов Э.Толиповдан ўғирланган ёғочларнинг нархини ёки шунга ўхшаш ўн дона ёғоч беришни талаб қилди. Э.Толипов номаълум ҳайдовчидан ёғочларни сотиб олганлигини инкор этмайди, лекин у ёғочларнинг ўғирланганлигини билмаслигини айтиб Б.Ҳамидовнинг талабига рад жавобини берди.</w:t>
      </w:r>
    </w:p>
    <w:p w:rsidR="008166AF" w:rsidRDefault="008166AF" w:rsidP="00494781">
      <w:pPr>
        <w:widowControl w:val="0"/>
        <w:spacing w:after="0" w:line="240" w:lineRule="auto"/>
        <w:ind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 xml:space="preserve">Э.Ҳамидов Б.Толиповдан ўғирланган ёғочларнинг нархини ундириб беришни сўраб судга мурожаат этди. </w:t>
      </w:r>
    </w:p>
    <w:p w:rsidR="00AF0AD0" w:rsidRPr="00494781" w:rsidRDefault="00AF0AD0" w:rsidP="00494781">
      <w:pPr>
        <w:widowControl w:val="0"/>
        <w:spacing w:after="0" w:line="240" w:lineRule="auto"/>
        <w:ind w:firstLine="851"/>
        <w:jc w:val="both"/>
        <w:rPr>
          <w:rFonts w:ascii="Times New Roman" w:hAnsi="Times New Roman" w:cs="Times New Roman"/>
          <w:sz w:val="28"/>
          <w:szCs w:val="28"/>
          <w:lang w:val="uz-Cyrl-UZ"/>
        </w:rPr>
      </w:pPr>
    </w:p>
    <w:p w:rsidR="00AF0AD0" w:rsidRPr="00494781" w:rsidRDefault="00AF0AD0" w:rsidP="00AF0AD0">
      <w:pPr>
        <w:widowControl w:val="0"/>
        <w:spacing w:after="0" w:line="240"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t>Саволлар:</w:t>
      </w:r>
    </w:p>
    <w:p w:rsidR="00AF0AD0" w:rsidRPr="00B0517C" w:rsidRDefault="00AF0AD0" w:rsidP="00AF0AD0">
      <w:pPr>
        <w:widowControl w:val="0"/>
        <w:spacing w:after="0" w:line="240" w:lineRule="auto"/>
        <w:ind w:firstLine="851"/>
        <w:jc w:val="center"/>
        <w:rPr>
          <w:rFonts w:ascii="Times New Roman" w:hAnsi="Times New Roman" w:cs="Times New Roman"/>
          <w:b/>
          <w:sz w:val="28"/>
          <w:szCs w:val="28"/>
          <w:lang w:val="uz-Cyrl-UZ"/>
        </w:rPr>
      </w:pPr>
    </w:p>
    <w:p w:rsidR="00AF0AD0" w:rsidRPr="00B0517C" w:rsidRDefault="00AF0AD0" w:rsidP="00AF0AD0">
      <w:pPr>
        <w:pStyle w:val="a3"/>
        <w:numPr>
          <w:ilvl w:val="0"/>
          <w:numId w:val="12"/>
        </w:numPr>
        <w:spacing w:after="0" w:line="240" w:lineRule="auto"/>
        <w:jc w:val="both"/>
        <w:rPr>
          <w:rFonts w:ascii="Times New Roman" w:hAnsi="Times New Roman" w:cs="Times New Roman"/>
          <w:sz w:val="28"/>
          <w:szCs w:val="28"/>
          <w:lang w:val="uz-Cyrl-UZ"/>
        </w:rPr>
      </w:pPr>
      <w:r w:rsidRPr="00B0517C">
        <w:rPr>
          <w:rFonts w:ascii="Times New Roman" w:hAnsi="Times New Roman" w:cs="Times New Roman"/>
          <w:sz w:val="28"/>
          <w:szCs w:val="28"/>
          <w:lang w:val="uz-Cyrl-UZ"/>
        </w:rPr>
        <w:t>Низода фуқаролик ҳуқуқининг қайси объекти ҳақида сўз бормоқда?</w:t>
      </w:r>
    </w:p>
    <w:p w:rsidR="00AF0AD0" w:rsidRPr="00B0517C" w:rsidRDefault="00B0517C" w:rsidP="00AF0AD0">
      <w:pPr>
        <w:pStyle w:val="a3"/>
        <w:numPr>
          <w:ilvl w:val="0"/>
          <w:numId w:val="12"/>
        </w:numPr>
        <w:spacing w:after="0" w:line="240" w:lineRule="auto"/>
        <w:jc w:val="both"/>
        <w:rPr>
          <w:rFonts w:ascii="Times New Roman" w:hAnsi="Times New Roman" w:cs="Times New Roman"/>
          <w:sz w:val="28"/>
          <w:szCs w:val="28"/>
          <w:lang w:val="uz-Cyrl-UZ"/>
        </w:rPr>
      </w:pPr>
      <w:r w:rsidRPr="00B0517C">
        <w:rPr>
          <w:rFonts w:ascii="Times New Roman" w:hAnsi="Times New Roman" w:cs="Times New Roman"/>
          <w:sz w:val="28"/>
          <w:szCs w:val="28"/>
          <w:lang w:val="uz-Cyrl-UZ"/>
        </w:rPr>
        <w:t>Хусусий ва турга хос аломатлар билан белгиланадиган ашёлар деганда нимани тушунасиз, мисоллар келтиринг.</w:t>
      </w:r>
    </w:p>
    <w:p w:rsidR="00AF0AD0" w:rsidRPr="00B0517C" w:rsidRDefault="00AF0AD0" w:rsidP="00AF0AD0">
      <w:pPr>
        <w:pStyle w:val="a3"/>
        <w:numPr>
          <w:ilvl w:val="0"/>
          <w:numId w:val="12"/>
        </w:numPr>
        <w:spacing w:after="0" w:line="240" w:lineRule="auto"/>
        <w:jc w:val="both"/>
        <w:rPr>
          <w:rFonts w:ascii="Times New Roman" w:hAnsi="Times New Roman" w:cs="Times New Roman"/>
          <w:sz w:val="28"/>
          <w:szCs w:val="28"/>
          <w:lang w:val="uz-Cyrl-UZ"/>
        </w:rPr>
      </w:pPr>
      <w:r w:rsidRPr="00B0517C">
        <w:rPr>
          <w:rFonts w:ascii="Times New Roman" w:hAnsi="Times New Roman" w:cs="Times New Roman"/>
          <w:sz w:val="28"/>
          <w:szCs w:val="28"/>
          <w:lang w:val="uz-Cyrl-UZ"/>
        </w:rPr>
        <w:t>Масаланинг асослантирилган ечимини айтинг.</w:t>
      </w:r>
    </w:p>
    <w:p w:rsidR="008166AF" w:rsidRPr="00B0517C" w:rsidRDefault="008166AF" w:rsidP="00494781">
      <w:pPr>
        <w:tabs>
          <w:tab w:val="left" w:pos="993"/>
        </w:tabs>
        <w:spacing w:after="0" w:line="240" w:lineRule="auto"/>
        <w:ind w:firstLine="851"/>
        <w:rPr>
          <w:rFonts w:ascii="Times New Roman" w:hAnsi="Times New Roman" w:cs="Times New Roman"/>
          <w:b/>
          <w:sz w:val="28"/>
          <w:szCs w:val="28"/>
          <w:lang w:val="uz-Cyrl-UZ"/>
        </w:rPr>
      </w:pPr>
    </w:p>
    <w:p w:rsidR="00D530D1" w:rsidRPr="00494781" w:rsidRDefault="00D530D1" w:rsidP="00494781">
      <w:pPr>
        <w:spacing w:after="0" w:line="240" w:lineRule="auto"/>
        <w:ind w:firstLine="851"/>
        <w:jc w:val="center"/>
        <w:rPr>
          <w:rFonts w:ascii="Times New Roman" w:hAnsi="Times New Roman" w:cs="Times New Roman"/>
          <w:b/>
          <w:sz w:val="28"/>
          <w:szCs w:val="28"/>
          <w:lang w:val="uz-Cyrl-UZ"/>
        </w:rPr>
      </w:pPr>
    </w:p>
    <w:p w:rsidR="00D530D1" w:rsidRPr="00494781" w:rsidRDefault="00D530D1" w:rsidP="00494781">
      <w:pPr>
        <w:spacing w:after="0" w:line="240" w:lineRule="auto"/>
        <w:ind w:firstLine="851"/>
        <w:rPr>
          <w:rFonts w:ascii="Times New Roman" w:hAnsi="Times New Roman" w:cs="Times New Roman"/>
          <w:sz w:val="28"/>
          <w:szCs w:val="28"/>
          <w:lang w:val="uz-Cyrl-UZ"/>
        </w:rPr>
      </w:pPr>
    </w:p>
    <w:p w:rsidR="00D530D1" w:rsidRPr="00494781" w:rsidRDefault="00D530D1" w:rsidP="00494781">
      <w:pPr>
        <w:spacing w:after="0" w:line="240" w:lineRule="auto"/>
        <w:ind w:firstLine="851"/>
        <w:rPr>
          <w:rFonts w:ascii="Times New Roman" w:hAnsi="Times New Roman" w:cs="Times New Roman"/>
          <w:sz w:val="28"/>
          <w:szCs w:val="28"/>
          <w:lang w:val="uz-Cyrl-UZ"/>
        </w:rPr>
      </w:pPr>
    </w:p>
    <w:p w:rsidR="00D530D1" w:rsidRPr="00494781" w:rsidRDefault="00D530D1" w:rsidP="00494781">
      <w:pPr>
        <w:spacing w:after="0" w:line="240" w:lineRule="auto"/>
        <w:ind w:firstLine="851"/>
        <w:rPr>
          <w:rFonts w:ascii="Times New Roman" w:hAnsi="Times New Roman" w:cs="Times New Roman"/>
          <w:sz w:val="28"/>
          <w:szCs w:val="28"/>
          <w:lang w:val="uz-Cyrl-UZ"/>
        </w:rPr>
      </w:pPr>
    </w:p>
    <w:p w:rsidR="00D530D1" w:rsidRPr="00494781" w:rsidRDefault="00D530D1" w:rsidP="00494781">
      <w:pPr>
        <w:spacing w:after="0" w:line="240" w:lineRule="auto"/>
        <w:ind w:firstLine="851"/>
        <w:rPr>
          <w:rFonts w:ascii="Times New Roman" w:hAnsi="Times New Roman" w:cs="Times New Roman"/>
          <w:sz w:val="28"/>
          <w:szCs w:val="28"/>
          <w:lang w:val="uz-Cyrl-UZ"/>
        </w:rPr>
      </w:pPr>
    </w:p>
    <w:p w:rsidR="00D530D1" w:rsidRPr="00494781" w:rsidRDefault="00D530D1" w:rsidP="00494781">
      <w:pPr>
        <w:spacing w:after="0" w:line="240" w:lineRule="auto"/>
        <w:ind w:firstLine="851"/>
        <w:rPr>
          <w:rFonts w:ascii="Times New Roman" w:hAnsi="Times New Roman" w:cs="Times New Roman"/>
          <w:sz w:val="28"/>
          <w:szCs w:val="28"/>
          <w:lang w:val="uz-Cyrl-UZ"/>
        </w:rPr>
      </w:pPr>
    </w:p>
    <w:p w:rsidR="00D530D1" w:rsidRPr="00494781" w:rsidRDefault="00D530D1" w:rsidP="00494781">
      <w:pPr>
        <w:tabs>
          <w:tab w:val="left" w:pos="2955"/>
        </w:tabs>
        <w:spacing w:after="0" w:line="240" w:lineRule="auto"/>
        <w:ind w:firstLine="851"/>
        <w:rPr>
          <w:rFonts w:ascii="Times New Roman" w:hAnsi="Times New Roman" w:cs="Times New Roman"/>
          <w:sz w:val="28"/>
          <w:szCs w:val="28"/>
          <w:lang w:val="uz-Cyrl-UZ"/>
        </w:rPr>
      </w:pPr>
      <w:r w:rsidRPr="00494781">
        <w:rPr>
          <w:rFonts w:ascii="Times New Roman" w:hAnsi="Times New Roman" w:cs="Times New Roman"/>
          <w:sz w:val="28"/>
          <w:szCs w:val="28"/>
          <w:lang w:val="uz-Cyrl-UZ"/>
        </w:rPr>
        <w:tab/>
      </w:r>
    </w:p>
    <w:p w:rsidR="00D530D1" w:rsidRPr="00494781" w:rsidRDefault="00D530D1" w:rsidP="00494781">
      <w:pPr>
        <w:spacing w:after="0" w:line="240" w:lineRule="auto"/>
        <w:ind w:firstLine="851"/>
        <w:rPr>
          <w:rFonts w:ascii="Times New Roman" w:hAnsi="Times New Roman" w:cs="Times New Roman"/>
          <w:sz w:val="28"/>
          <w:szCs w:val="28"/>
          <w:lang w:val="uz-Cyrl-UZ"/>
        </w:rPr>
      </w:pPr>
      <w:r w:rsidRPr="00494781">
        <w:rPr>
          <w:rFonts w:ascii="Times New Roman" w:hAnsi="Times New Roman" w:cs="Times New Roman"/>
          <w:sz w:val="28"/>
          <w:szCs w:val="28"/>
          <w:lang w:val="uz-Cyrl-UZ"/>
        </w:rPr>
        <w:br w:type="page"/>
      </w:r>
    </w:p>
    <w:p w:rsidR="00D530D1" w:rsidRDefault="00D530D1" w:rsidP="00494781">
      <w:pPr>
        <w:spacing w:after="0" w:line="240" w:lineRule="auto"/>
        <w:ind w:firstLine="851"/>
        <w:jc w:val="center"/>
        <w:rPr>
          <w:rFonts w:ascii="Times New Roman" w:hAnsi="Times New Roman" w:cs="Times New Roman"/>
          <w:b/>
          <w:color w:val="000000"/>
          <w:sz w:val="28"/>
          <w:szCs w:val="28"/>
          <w:lang w:val="uz-Cyrl-UZ"/>
        </w:rPr>
      </w:pPr>
      <w:r w:rsidRPr="00494781">
        <w:rPr>
          <w:rFonts w:ascii="Times New Roman" w:hAnsi="Times New Roman" w:cs="Times New Roman"/>
          <w:b/>
          <w:color w:val="000000"/>
          <w:sz w:val="28"/>
          <w:szCs w:val="28"/>
          <w:lang w:val="uz-Cyrl-UZ"/>
        </w:rPr>
        <w:lastRenderedPageBreak/>
        <w:t>9-масала.</w:t>
      </w:r>
    </w:p>
    <w:p w:rsidR="00B0517C" w:rsidRPr="00494781" w:rsidRDefault="00B0517C" w:rsidP="00494781">
      <w:pPr>
        <w:spacing w:after="0" w:line="240" w:lineRule="auto"/>
        <w:ind w:firstLine="851"/>
        <w:jc w:val="center"/>
        <w:rPr>
          <w:rFonts w:ascii="Times New Roman" w:hAnsi="Times New Roman" w:cs="Times New Roman"/>
          <w:b/>
          <w:color w:val="000000"/>
          <w:sz w:val="28"/>
          <w:szCs w:val="28"/>
          <w:lang w:val="uz-Cyrl-UZ"/>
        </w:rPr>
      </w:pPr>
    </w:p>
    <w:p w:rsidR="00D530D1" w:rsidRPr="00494781" w:rsidRDefault="00D530D1" w:rsidP="00494781">
      <w:pPr>
        <w:spacing w:after="0" w:line="240" w:lineRule="auto"/>
        <w:ind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 xml:space="preserve">1996 йилда Мансуров Дилмурод ва Воҳидова Матлуба турмуш қурадилар. </w:t>
      </w:r>
    </w:p>
    <w:p w:rsidR="00D530D1" w:rsidRPr="00494781" w:rsidRDefault="00D530D1" w:rsidP="00494781">
      <w:pPr>
        <w:spacing w:after="0" w:line="240" w:lineRule="auto"/>
        <w:ind w:firstLine="851"/>
        <w:jc w:val="both"/>
        <w:rPr>
          <w:rFonts w:ascii="Times New Roman" w:hAnsi="Times New Roman" w:cs="Times New Roman"/>
          <w:sz w:val="28"/>
          <w:szCs w:val="28"/>
          <w:lang w:val="uz-Cyrl-UZ"/>
        </w:rPr>
      </w:pPr>
      <w:r w:rsidRPr="00494781">
        <w:rPr>
          <w:rFonts w:ascii="Times New Roman" w:hAnsi="Times New Roman" w:cs="Times New Roman"/>
          <w:sz w:val="28"/>
          <w:szCs w:val="28"/>
          <w:lang w:val="uz-Cyrl-UZ"/>
        </w:rPr>
        <w:t xml:space="preserve">Воҳидова Матлуба турмушга чиққунига қадар ота-онасидан мерос тариқасида ҳовли-жой, видеомагнитофон ва бир қанча рўзғорда ишлатиладиган турли хил асбоб-анжомлар қолган. Эр-хотинларнинг тўрт йил биргаликда яшашлари даврида Воҳидова Матлуба дугонасидан 2 750 000 минг сўм пул қарз бўлади. Аммо унинг қарзи борлигини эри Мансуров Дилмурод билмайди. Воҳидова дугонасига олган пул суммасини ўз вақтида бера олмаганлиги сабабли, у Матлубанинг уйига келиб </w:t>
      </w:r>
      <w:proofErr w:type="spellStart"/>
      <w:r w:rsidRPr="00494781">
        <w:rPr>
          <w:rFonts w:ascii="Times New Roman" w:hAnsi="Times New Roman" w:cs="Times New Roman"/>
          <w:sz w:val="28"/>
          <w:szCs w:val="28"/>
          <w:lang w:val="uk-UA"/>
        </w:rPr>
        <w:t>Мансуров</w:t>
      </w:r>
      <w:proofErr w:type="spellEnd"/>
      <w:r w:rsidRPr="00494781">
        <w:rPr>
          <w:rFonts w:ascii="Times New Roman" w:hAnsi="Times New Roman" w:cs="Times New Roman"/>
          <w:sz w:val="28"/>
          <w:szCs w:val="28"/>
          <w:lang w:val="uk-UA"/>
        </w:rPr>
        <w:t xml:space="preserve"> </w:t>
      </w:r>
      <w:proofErr w:type="spellStart"/>
      <w:r w:rsidRPr="00494781">
        <w:rPr>
          <w:rFonts w:ascii="Times New Roman" w:hAnsi="Times New Roman" w:cs="Times New Roman"/>
          <w:sz w:val="28"/>
          <w:szCs w:val="28"/>
          <w:lang w:val="uk-UA"/>
        </w:rPr>
        <w:t>Дилмуродни</w:t>
      </w:r>
      <w:proofErr w:type="spellEnd"/>
      <w:r w:rsidRPr="00494781">
        <w:rPr>
          <w:rFonts w:ascii="Times New Roman" w:hAnsi="Times New Roman" w:cs="Times New Roman"/>
          <w:sz w:val="28"/>
          <w:szCs w:val="28"/>
          <w:lang w:val="uk-UA"/>
        </w:rPr>
        <w:t xml:space="preserve"> </w:t>
      </w:r>
      <w:r w:rsidRPr="00494781">
        <w:rPr>
          <w:rFonts w:ascii="Times New Roman" w:hAnsi="Times New Roman" w:cs="Times New Roman"/>
          <w:sz w:val="28"/>
          <w:szCs w:val="28"/>
          <w:lang w:val="uz-Cyrl-UZ"/>
        </w:rPr>
        <w:t xml:space="preserve">хабардор қилади. Ушбу олинган пул суммаси рўзғор учун ишлатилган эди. Шундан сўнг Мансуров Дилмурод мен ушбу олинган суммани тўламайман, чунки мен пулни олган эмасман ва уни тўлашга мажбур эмасман деб талабни инкор этади. Шундан сўнг оилада жанжал келиб чиқиб, эр-хотинлар биргаликдаги умумий мулклари ва ҳар бирига тегишли бўлган мол-мулкни бўлиб беришни сўраб судга мурожаат қиладилар. Бунга эса асосий сабаб, Воҳидова Матлуба ўз қарзини ота-онасидан мерос тариқасида қолган уй-жойни сотиб пул суммасини қайтаришини билдиради. Лекин Мансуров Дилмурод бунга рози бўлмайди. У уй-жойга менинг ҳам эгалик қилиш ҳуқуқим бор ва уни тасарруф этишда менинг ҳам розилигим талаб этилиши лозим деб ўз эътирозини уйни сотилиши учун билдиради. Воҳидова Матлуба эса уй-жой фақатгина унга тегишли эканлиги, уйга нисбатан эрининг ҳеч қандай мулк ҳуқуқи йўқ эканлигини билдиради. </w:t>
      </w:r>
    </w:p>
    <w:p w:rsidR="00494781" w:rsidRDefault="00494781" w:rsidP="00494781">
      <w:pPr>
        <w:tabs>
          <w:tab w:val="left" w:pos="2955"/>
        </w:tabs>
        <w:spacing w:after="0" w:line="240" w:lineRule="auto"/>
        <w:ind w:firstLine="851"/>
        <w:rPr>
          <w:rFonts w:ascii="Times New Roman" w:hAnsi="Times New Roman" w:cs="Times New Roman"/>
          <w:b/>
          <w:sz w:val="28"/>
          <w:szCs w:val="28"/>
          <w:lang w:val="uz-Cyrl-UZ"/>
        </w:rPr>
      </w:pPr>
    </w:p>
    <w:p w:rsidR="00122C8D" w:rsidRDefault="00122C8D" w:rsidP="00494781">
      <w:pPr>
        <w:tabs>
          <w:tab w:val="left" w:pos="2955"/>
        </w:tabs>
        <w:spacing w:after="0" w:line="240" w:lineRule="auto"/>
        <w:ind w:firstLine="851"/>
        <w:rPr>
          <w:rFonts w:ascii="Times New Roman" w:hAnsi="Times New Roman" w:cs="Times New Roman"/>
          <w:b/>
          <w:sz w:val="28"/>
          <w:szCs w:val="28"/>
          <w:lang w:val="uz-Cyrl-UZ"/>
        </w:rPr>
      </w:pPr>
    </w:p>
    <w:p w:rsidR="00122C8D" w:rsidRPr="00494781" w:rsidRDefault="00122C8D" w:rsidP="00122C8D">
      <w:pPr>
        <w:widowControl w:val="0"/>
        <w:spacing w:after="0" w:line="240" w:lineRule="auto"/>
        <w:ind w:firstLine="851"/>
        <w:jc w:val="center"/>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t>Саволлар:</w:t>
      </w:r>
    </w:p>
    <w:p w:rsidR="00122C8D" w:rsidRPr="00B0517C" w:rsidRDefault="00122C8D" w:rsidP="00122C8D">
      <w:pPr>
        <w:widowControl w:val="0"/>
        <w:spacing w:after="0" w:line="240" w:lineRule="auto"/>
        <w:ind w:firstLine="851"/>
        <w:jc w:val="center"/>
        <w:rPr>
          <w:rFonts w:ascii="Times New Roman" w:hAnsi="Times New Roman" w:cs="Times New Roman"/>
          <w:b/>
          <w:sz w:val="28"/>
          <w:szCs w:val="28"/>
          <w:lang w:val="uz-Cyrl-UZ"/>
        </w:rPr>
      </w:pPr>
    </w:p>
    <w:p w:rsidR="00122C8D" w:rsidRPr="00122C8D" w:rsidRDefault="00122C8D" w:rsidP="00122C8D">
      <w:pPr>
        <w:pStyle w:val="a3"/>
        <w:numPr>
          <w:ilvl w:val="0"/>
          <w:numId w:val="13"/>
        </w:numPr>
        <w:spacing w:after="0" w:line="240" w:lineRule="auto"/>
        <w:jc w:val="both"/>
        <w:rPr>
          <w:rFonts w:ascii="Times New Roman" w:hAnsi="Times New Roman" w:cs="Times New Roman"/>
          <w:sz w:val="28"/>
          <w:szCs w:val="28"/>
          <w:lang w:val="uz-Cyrl-UZ"/>
        </w:rPr>
      </w:pPr>
      <w:r w:rsidRPr="00122C8D">
        <w:rPr>
          <w:rFonts w:ascii="Times New Roman" w:hAnsi="Times New Roman" w:cs="Times New Roman"/>
          <w:sz w:val="28"/>
          <w:szCs w:val="28"/>
          <w:lang w:val="uz-Cyrl-UZ"/>
        </w:rPr>
        <w:t>Низода фуқаролик ҳуқуқининг қайси объекти ҳақида сўз бормоқда?</w:t>
      </w:r>
    </w:p>
    <w:p w:rsidR="00122C8D" w:rsidRPr="00B0517C" w:rsidRDefault="00122C8D" w:rsidP="00122C8D">
      <w:pPr>
        <w:pStyle w:val="a3"/>
        <w:numPr>
          <w:ilvl w:val="0"/>
          <w:numId w:val="13"/>
        </w:numPr>
        <w:spacing w:after="0" w:line="240" w:lineRule="auto"/>
        <w:jc w:val="both"/>
        <w:rPr>
          <w:rFonts w:ascii="Times New Roman" w:hAnsi="Times New Roman" w:cs="Times New Roman"/>
          <w:sz w:val="28"/>
          <w:szCs w:val="28"/>
          <w:lang w:val="uz-Cyrl-UZ"/>
        </w:rPr>
      </w:pPr>
      <w:r w:rsidRPr="00B0517C">
        <w:rPr>
          <w:rFonts w:ascii="Times New Roman" w:hAnsi="Times New Roman" w:cs="Times New Roman"/>
          <w:sz w:val="28"/>
          <w:szCs w:val="28"/>
          <w:lang w:val="uz-Cyrl-UZ"/>
        </w:rPr>
        <w:t>Масаланинг асослантирилган ечимини айтинг.</w:t>
      </w:r>
    </w:p>
    <w:p w:rsidR="00122C8D" w:rsidRPr="00B0517C" w:rsidRDefault="00122C8D" w:rsidP="00122C8D">
      <w:pPr>
        <w:tabs>
          <w:tab w:val="left" w:pos="993"/>
        </w:tabs>
        <w:spacing w:after="0" w:line="240" w:lineRule="auto"/>
        <w:ind w:firstLine="851"/>
        <w:rPr>
          <w:rFonts w:ascii="Times New Roman" w:hAnsi="Times New Roman" w:cs="Times New Roman"/>
          <w:b/>
          <w:sz w:val="28"/>
          <w:szCs w:val="28"/>
          <w:lang w:val="uz-Cyrl-UZ"/>
        </w:rPr>
      </w:pPr>
    </w:p>
    <w:p w:rsidR="00122C8D" w:rsidRPr="00494781" w:rsidRDefault="00122C8D" w:rsidP="00122C8D">
      <w:pPr>
        <w:spacing w:after="0" w:line="240" w:lineRule="auto"/>
        <w:ind w:firstLine="851"/>
        <w:jc w:val="center"/>
        <w:rPr>
          <w:rFonts w:ascii="Times New Roman" w:hAnsi="Times New Roman" w:cs="Times New Roman"/>
          <w:b/>
          <w:sz w:val="28"/>
          <w:szCs w:val="28"/>
          <w:lang w:val="uz-Cyrl-UZ"/>
        </w:rPr>
      </w:pPr>
    </w:p>
    <w:p w:rsidR="00122C8D" w:rsidRDefault="00122C8D" w:rsidP="00494781">
      <w:pPr>
        <w:tabs>
          <w:tab w:val="left" w:pos="2955"/>
        </w:tabs>
        <w:spacing w:after="0" w:line="240" w:lineRule="auto"/>
        <w:ind w:firstLine="851"/>
        <w:rPr>
          <w:rFonts w:ascii="Times New Roman" w:hAnsi="Times New Roman" w:cs="Times New Roman"/>
          <w:b/>
          <w:sz w:val="28"/>
          <w:szCs w:val="28"/>
          <w:lang w:val="uz-Cyrl-UZ"/>
        </w:rPr>
      </w:pPr>
    </w:p>
    <w:p w:rsidR="00122C8D" w:rsidRPr="00494781" w:rsidRDefault="00122C8D" w:rsidP="00494781">
      <w:pPr>
        <w:tabs>
          <w:tab w:val="left" w:pos="2955"/>
        </w:tabs>
        <w:spacing w:after="0" w:line="240" w:lineRule="auto"/>
        <w:ind w:firstLine="851"/>
        <w:rPr>
          <w:rFonts w:ascii="Times New Roman" w:hAnsi="Times New Roman" w:cs="Times New Roman"/>
          <w:b/>
          <w:sz w:val="28"/>
          <w:szCs w:val="28"/>
          <w:lang w:val="uz-Cyrl-UZ"/>
        </w:rPr>
      </w:pPr>
    </w:p>
    <w:p w:rsidR="00494781" w:rsidRPr="00380F8A" w:rsidRDefault="00494781" w:rsidP="00380F8A">
      <w:pPr>
        <w:spacing w:after="0" w:line="240" w:lineRule="auto"/>
        <w:ind w:firstLine="851"/>
        <w:rPr>
          <w:rFonts w:ascii="Times New Roman" w:hAnsi="Times New Roman" w:cs="Times New Roman"/>
          <w:b/>
          <w:sz w:val="28"/>
          <w:szCs w:val="28"/>
          <w:lang w:val="uz-Cyrl-UZ"/>
        </w:rPr>
      </w:pPr>
      <w:r w:rsidRPr="00494781">
        <w:rPr>
          <w:rFonts w:ascii="Times New Roman" w:hAnsi="Times New Roman" w:cs="Times New Roman"/>
          <w:b/>
          <w:sz w:val="28"/>
          <w:szCs w:val="28"/>
          <w:lang w:val="uz-Cyrl-UZ"/>
        </w:rPr>
        <w:br w:type="page"/>
      </w:r>
    </w:p>
    <w:sectPr w:rsidR="00494781" w:rsidRPr="00380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D70ED"/>
    <w:multiLevelType w:val="hybridMultilevel"/>
    <w:tmpl w:val="23AA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31A38"/>
    <w:multiLevelType w:val="hybridMultilevel"/>
    <w:tmpl w:val="CEFAF0F4"/>
    <w:lvl w:ilvl="0" w:tplc="758600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AE2C7E"/>
    <w:multiLevelType w:val="hybridMultilevel"/>
    <w:tmpl w:val="B2E6C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069E3"/>
    <w:multiLevelType w:val="hybridMultilevel"/>
    <w:tmpl w:val="1026FB28"/>
    <w:lvl w:ilvl="0" w:tplc="E9783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A75659"/>
    <w:multiLevelType w:val="hybridMultilevel"/>
    <w:tmpl w:val="DEEA6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A15FCF"/>
    <w:multiLevelType w:val="hybridMultilevel"/>
    <w:tmpl w:val="095EA700"/>
    <w:lvl w:ilvl="0" w:tplc="23C217EE">
      <w:start w:val="1"/>
      <w:numFmt w:val="decimal"/>
      <w:lvlText w:val="%1."/>
      <w:lvlJc w:val="left"/>
      <w:pPr>
        <w:ind w:left="1440" w:hanging="360"/>
      </w:pPr>
      <w:rPr>
        <w:lang w:val="uz-Cyrl-U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BF2A62"/>
    <w:multiLevelType w:val="hybridMultilevel"/>
    <w:tmpl w:val="CE2AC0E4"/>
    <w:lvl w:ilvl="0" w:tplc="C534FC8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614B5406"/>
    <w:multiLevelType w:val="hybridMultilevel"/>
    <w:tmpl w:val="0302D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410729"/>
    <w:multiLevelType w:val="hybridMultilevel"/>
    <w:tmpl w:val="15525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D42B72"/>
    <w:multiLevelType w:val="hybridMultilevel"/>
    <w:tmpl w:val="581EF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DE356A"/>
    <w:multiLevelType w:val="hybridMultilevel"/>
    <w:tmpl w:val="2E6C3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9B25CB"/>
    <w:multiLevelType w:val="hybridMultilevel"/>
    <w:tmpl w:val="1B60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6114A1"/>
    <w:multiLevelType w:val="hybridMultilevel"/>
    <w:tmpl w:val="BEE60FF4"/>
    <w:lvl w:ilvl="0" w:tplc="CAF6F4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6"/>
  </w:num>
  <w:num w:numId="3">
    <w:abstractNumId w:val="7"/>
  </w:num>
  <w:num w:numId="4">
    <w:abstractNumId w:val="0"/>
  </w:num>
  <w:num w:numId="5">
    <w:abstractNumId w:val="3"/>
  </w:num>
  <w:num w:numId="6">
    <w:abstractNumId w:val="1"/>
  </w:num>
  <w:num w:numId="7">
    <w:abstractNumId w:val="5"/>
  </w:num>
  <w:num w:numId="8">
    <w:abstractNumId w:val="10"/>
  </w:num>
  <w:num w:numId="9">
    <w:abstractNumId w:val="12"/>
  </w:num>
  <w:num w:numId="10">
    <w:abstractNumId w:val="9"/>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C5"/>
    <w:rsid w:val="0001128F"/>
    <w:rsid w:val="00011379"/>
    <w:rsid w:val="000358B0"/>
    <w:rsid w:val="0005736B"/>
    <w:rsid w:val="000B767B"/>
    <w:rsid w:val="000D4643"/>
    <w:rsid w:val="000E3281"/>
    <w:rsid w:val="00122C8D"/>
    <w:rsid w:val="001547CD"/>
    <w:rsid w:val="00170DC1"/>
    <w:rsid w:val="00196FDE"/>
    <w:rsid w:val="001C376E"/>
    <w:rsid w:val="00281FB0"/>
    <w:rsid w:val="002F05BE"/>
    <w:rsid w:val="002F39AD"/>
    <w:rsid w:val="00352274"/>
    <w:rsid w:val="00380F8A"/>
    <w:rsid w:val="003C2649"/>
    <w:rsid w:val="00424A33"/>
    <w:rsid w:val="00494781"/>
    <w:rsid w:val="005120B2"/>
    <w:rsid w:val="00531BC5"/>
    <w:rsid w:val="005A5D5F"/>
    <w:rsid w:val="005D3B98"/>
    <w:rsid w:val="005F3EE9"/>
    <w:rsid w:val="006C53A7"/>
    <w:rsid w:val="006F310F"/>
    <w:rsid w:val="00702A14"/>
    <w:rsid w:val="0076230B"/>
    <w:rsid w:val="00787582"/>
    <w:rsid w:val="007E143E"/>
    <w:rsid w:val="00812EC6"/>
    <w:rsid w:val="008166AF"/>
    <w:rsid w:val="00882EBF"/>
    <w:rsid w:val="008A1119"/>
    <w:rsid w:val="008E44F7"/>
    <w:rsid w:val="009260A9"/>
    <w:rsid w:val="009675C1"/>
    <w:rsid w:val="009B3872"/>
    <w:rsid w:val="009F477B"/>
    <w:rsid w:val="00A26358"/>
    <w:rsid w:val="00A3536C"/>
    <w:rsid w:val="00A56674"/>
    <w:rsid w:val="00A74F1C"/>
    <w:rsid w:val="00AC719E"/>
    <w:rsid w:val="00AD1341"/>
    <w:rsid w:val="00AF0AD0"/>
    <w:rsid w:val="00B0517C"/>
    <w:rsid w:val="00B23903"/>
    <w:rsid w:val="00B72847"/>
    <w:rsid w:val="00B747CE"/>
    <w:rsid w:val="00CC1F6F"/>
    <w:rsid w:val="00D3597D"/>
    <w:rsid w:val="00D530D1"/>
    <w:rsid w:val="00D85DE1"/>
    <w:rsid w:val="00DA6F12"/>
    <w:rsid w:val="00DE4F19"/>
    <w:rsid w:val="00DF1974"/>
    <w:rsid w:val="00E11977"/>
    <w:rsid w:val="00EA6241"/>
    <w:rsid w:val="00EE1E1F"/>
    <w:rsid w:val="00EF013D"/>
    <w:rsid w:val="00F64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D8F1F-D327-4BDF-B130-D9A7557D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
    <w:name w:val="clauseprfx"/>
    <w:basedOn w:val="a0"/>
    <w:rsid w:val="001547CD"/>
  </w:style>
  <w:style w:type="paragraph" w:styleId="a3">
    <w:name w:val="List Paragraph"/>
    <w:basedOn w:val="a"/>
    <w:link w:val="a4"/>
    <w:qFormat/>
    <w:rsid w:val="000358B0"/>
    <w:pPr>
      <w:ind w:left="720"/>
      <w:contextualSpacing/>
    </w:pPr>
  </w:style>
  <w:style w:type="character" w:customStyle="1" w:styleId="a4">
    <w:name w:val="Абзац списка Знак"/>
    <w:link w:val="a3"/>
    <w:rsid w:val="0049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10</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44</cp:revision>
  <dcterms:created xsi:type="dcterms:W3CDTF">2019-09-13T11:54:00Z</dcterms:created>
  <dcterms:modified xsi:type="dcterms:W3CDTF">2019-09-14T02:52:00Z</dcterms:modified>
</cp:coreProperties>
</file>