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DE16B" w14:textId="77777777" w:rsidR="00064F6E" w:rsidRDefault="00064F6E" w:rsidP="00850F02">
      <w:pPr>
        <w:pStyle w:val="a8"/>
        <w:tabs>
          <w:tab w:val="left" w:pos="567"/>
        </w:tabs>
        <w:spacing w:after="0"/>
        <w:ind w:left="0"/>
        <w:jc w:val="center"/>
        <w:rPr>
          <w:rFonts w:ascii="Times New Roman" w:hAnsi="Times New Roman" w:cs="Times New Roman"/>
          <w:b/>
          <w:color w:val="000000"/>
          <w:sz w:val="28"/>
          <w:szCs w:val="28"/>
          <w:lang w:val="uz-Cyrl-UZ"/>
        </w:rPr>
      </w:pPr>
      <w:r w:rsidRPr="00064F6E">
        <w:rPr>
          <w:rFonts w:ascii="Times New Roman" w:hAnsi="Times New Roman" w:cs="Times New Roman"/>
          <w:b/>
          <w:color w:val="000000"/>
          <w:sz w:val="28"/>
          <w:szCs w:val="28"/>
          <w:lang w:val="uz-Cyrl-UZ"/>
        </w:rPr>
        <w:t>Инсон ҳуқуқлари бўйича халқаро ва миллий механизмлар. Инсон ҳуқуқларига оид халқаро стандартлар</w:t>
      </w:r>
    </w:p>
    <w:p w14:paraId="350DB178" w14:textId="77777777" w:rsidR="00214503" w:rsidRDefault="00214503" w:rsidP="00850F02">
      <w:pPr>
        <w:pStyle w:val="a8"/>
        <w:tabs>
          <w:tab w:val="left" w:pos="567"/>
        </w:tabs>
        <w:spacing w:after="0"/>
        <w:ind w:left="0"/>
        <w:jc w:val="center"/>
        <w:rPr>
          <w:rFonts w:ascii="Times New Roman" w:hAnsi="Times New Roman" w:cs="Times New Roman"/>
          <w:b/>
          <w:bCs/>
          <w:color w:val="000000"/>
          <w:sz w:val="28"/>
          <w:szCs w:val="28"/>
          <w:lang w:val="uz-Cyrl-UZ"/>
        </w:rPr>
      </w:pPr>
      <w:r>
        <w:rPr>
          <w:rFonts w:ascii="Times New Roman" w:hAnsi="Times New Roman" w:cs="Times New Roman"/>
          <w:b/>
          <w:bCs/>
          <w:color w:val="000000"/>
          <w:sz w:val="28"/>
          <w:szCs w:val="28"/>
          <w:lang w:val="uz-Cyrl-UZ"/>
        </w:rPr>
        <w:t>Режа</w:t>
      </w:r>
    </w:p>
    <w:p w14:paraId="695E1C23" w14:textId="77777777" w:rsidR="00214503" w:rsidRDefault="00214503" w:rsidP="00850F02">
      <w:pPr>
        <w:pStyle w:val="a8"/>
        <w:tabs>
          <w:tab w:val="left" w:pos="567"/>
        </w:tabs>
        <w:spacing w:after="0"/>
        <w:ind w:left="0"/>
        <w:jc w:val="both"/>
        <w:rPr>
          <w:rFonts w:ascii="Times New Roman" w:hAnsi="Times New Roman" w:cs="Times New Roman"/>
          <w:b/>
          <w:bCs/>
          <w:color w:val="000000"/>
          <w:sz w:val="28"/>
          <w:szCs w:val="28"/>
          <w:lang w:val="uz-Cyrl-UZ"/>
        </w:rPr>
      </w:pPr>
    </w:p>
    <w:p w14:paraId="5A6A58DC" w14:textId="77777777" w:rsidR="001263B7" w:rsidRPr="00064F6E" w:rsidRDefault="00CD4AA8" w:rsidP="00CD4AA8">
      <w:pPr>
        <w:tabs>
          <w:tab w:val="left" w:pos="567"/>
        </w:tabs>
        <w:spacing w:after="0"/>
        <w:ind w:left="360"/>
        <w:jc w:val="both"/>
        <w:rPr>
          <w:rFonts w:ascii="Times New Roman" w:hAnsi="Times New Roman" w:cs="Times New Roman"/>
          <w:bCs/>
          <w:color w:val="000000"/>
          <w:sz w:val="28"/>
          <w:szCs w:val="28"/>
          <w:lang w:val="uz-Cyrl-UZ"/>
        </w:rPr>
      </w:pPr>
      <w:r w:rsidRPr="00064F6E">
        <w:rPr>
          <w:rFonts w:ascii="Times New Roman" w:hAnsi="Times New Roman" w:cs="Times New Roman"/>
          <w:bCs/>
          <w:color w:val="000000"/>
          <w:sz w:val="28"/>
          <w:szCs w:val="28"/>
          <w:lang w:val="uz-Cyrl-UZ"/>
        </w:rPr>
        <w:t xml:space="preserve">1-§. </w:t>
      </w:r>
      <w:r w:rsidR="00DC75DA" w:rsidRPr="00064F6E">
        <w:rPr>
          <w:rFonts w:ascii="Times New Roman" w:hAnsi="Times New Roman" w:cs="Times New Roman"/>
          <w:bCs/>
          <w:color w:val="000000"/>
          <w:sz w:val="28"/>
          <w:szCs w:val="28"/>
          <w:lang w:val="uz-Cyrl-UZ"/>
        </w:rPr>
        <w:t xml:space="preserve">БМТ ва </w:t>
      </w:r>
      <w:r w:rsidR="00FC1963" w:rsidRPr="00064F6E">
        <w:rPr>
          <w:rFonts w:ascii="Times New Roman" w:hAnsi="Times New Roman" w:cs="Times New Roman"/>
          <w:bCs/>
          <w:color w:val="000000"/>
          <w:sz w:val="28"/>
          <w:szCs w:val="28"/>
          <w:lang w:val="uz-Cyrl-UZ"/>
        </w:rPr>
        <w:t xml:space="preserve">унинг </w:t>
      </w:r>
      <w:r w:rsidR="00DC75DA" w:rsidRPr="00064F6E">
        <w:rPr>
          <w:rFonts w:ascii="Times New Roman" w:hAnsi="Times New Roman" w:cs="Times New Roman"/>
          <w:bCs/>
          <w:color w:val="000000"/>
          <w:sz w:val="28"/>
          <w:szCs w:val="28"/>
          <w:lang w:val="uz-Cyrl-UZ"/>
        </w:rPr>
        <w:t>инсон ҳуқуқлари</w:t>
      </w:r>
      <w:r w:rsidR="00563C5A" w:rsidRPr="00064F6E">
        <w:rPr>
          <w:rFonts w:ascii="Times New Roman" w:hAnsi="Times New Roman" w:cs="Times New Roman"/>
          <w:bCs/>
          <w:color w:val="000000"/>
          <w:sz w:val="28"/>
          <w:szCs w:val="28"/>
          <w:lang w:val="uz-Cyrl-UZ"/>
        </w:rPr>
        <w:t xml:space="preserve"> бўйича махсус органлари ҳамд</w:t>
      </w:r>
      <w:r w:rsidR="00DC75DA" w:rsidRPr="00064F6E">
        <w:rPr>
          <w:rFonts w:ascii="Times New Roman" w:hAnsi="Times New Roman" w:cs="Times New Roman"/>
          <w:bCs/>
          <w:color w:val="000000"/>
          <w:sz w:val="28"/>
          <w:szCs w:val="28"/>
          <w:lang w:val="uz-Cyrl-UZ"/>
        </w:rPr>
        <w:t>а  ихтисослашган ташкилотлари инсон ҳуқуқлари ҳимояси бўйича универсал механизмлар</w:t>
      </w:r>
      <w:r w:rsidR="00563C5A" w:rsidRPr="00064F6E">
        <w:rPr>
          <w:rFonts w:ascii="Times New Roman" w:hAnsi="Times New Roman" w:cs="Times New Roman"/>
          <w:bCs/>
          <w:color w:val="000000"/>
          <w:sz w:val="28"/>
          <w:szCs w:val="28"/>
          <w:lang w:val="uz-Cyrl-UZ"/>
        </w:rPr>
        <w:t xml:space="preserve"> </w:t>
      </w:r>
      <w:r w:rsidR="00DC75DA" w:rsidRPr="00064F6E">
        <w:rPr>
          <w:rFonts w:ascii="Times New Roman" w:hAnsi="Times New Roman" w:cs="Times New Roman"/>
          <w:bCs/>
          <w:color w:val="000000"/>
          <w:sz w:val="28"/>
          <w:szCs w:val="28"/>
          <w:lang w:val="uz-Cyrl-UZ"/>
        </w:rPr>
        <w:t xml:space="preserve"> (БМТ шартномавий органлар) сифатида.</w:t>
      </w:r>
    </w:p>
    <w:p w14:paraId="3CDFCA36" w14:textId="77777777" w:rsidR="00CD4AA8" w:rsidRPr="00064F6E" w:rsidRDefault="00CD4AA8" w:rsidP="00CD4AA8">
      <w:pPr>
        <w:tabs>
          <w:tab w:val="left" w:pos="567"/>
        </w:tabs>
        <w:spacing w:after="0"/>
        <w:ind w:left="360"/>
        <w:jc w:val="both"/>
        <w:rPr>
          <w:rFonts w:ascii="Times New Roman" w:hAnsi="Times New Roman" w:cs="Times New Roman"/>
          <w:bCs/>
          <w:color w:val="000000"/>
          <w:sz w:val="28"/>
          <w:szCs w:val="28"/>
          <w:lang w:val="uz-Cyrl-UZ"/>
        </w:rPr>
      </w:pPr>
      <w:r w:rsidRPr="00064F6E">
        <w:rPr>
          <w:rFonts w:ascii="Times New Roman" w:hAnsi="Times New Roman" w:cs="Times New Roman"/>
          <w:bCs/>
          <w:color w:val="000000"/>
          <w:sz w:val="28"/>
          <w:szCs w:val="28"/>
          <w:lang w:val="uz-Cyrl-UZ"/>
        </w:rPr>
        <w:t xml:space="preserve">2-§. </w:t>
      </w:r>
      <w:r w:rsidR="001263B7" w:rsidRPr="00064F6E">
        <w:rPr>
          <w:rFonts w:ascii="Times New Roman" w:hAnsi="Times New Roman" w:cs="Times New Roman"/>
          <w:bCs/>
          <w:color w:val="000000"/>
          <w:sz w:val="28"/>
          <w:szCs w:val="28"/>
          <w:lang w:val="uz-Cyrl-UZ"/>
        </w:rPr>
        <w:t>Инсон ҳуқуқлари ҳимояси бўйича минтақавий механизмлар</w:t>
      </w:r>
      <w:r w:rsidR="00DE74C7" w:rsidRPr="00064F6E">
        <w:rPr>
          <w:rFonts w:ascii="Times New Roman" w:hAnsi="Times New Roman" w:cs="Times New Roman"/>
          <w:bCs/>
          <w:color w:val="000000"/>
          <w:sz w:val="28"/>
          <w:szCs w:val="28"/>
          <w:lang w:val="uz-Cyrl-UZ"/>
        </w:rPr>
        <w:t>.</w:t>
      </w:r>
    </w:p>
    <w:p w14:paraId="705D4EBC" w14:textId="77777777" w:rsidR="00DE74C7" w:rsidRPr="00064F6E" w:rsidRDefault="00CD4AA8" w:rsidP="00CD4AA8">
      <w:pPr>
        <w:tabs>
          <w:tab w:val="left" w:pos="567"/>
        </w:tabs>
        <w:spacing w:after="0"/>
        <w:ind w:left="360"/>
        <w:jc w:val="both"/>
        <w:rPr>
          <w:rFonts w:ascii="Times New Roman" w:hAnsi="Times New Roman" w:cs="Times New Roman"/>
          <w:bCs/>
          <w:color w:val="000000"/>
          <w:sz w:val="28"/>
          <w:szCs w:val="28"/>
          <w:lang w:val="uz-Cyrl-UZ"/>
        </w:rPr>
      </w:pPr>
      <w:r w:rsidRPr="00064F6E">
        <w:rPr>
          <w:rFonts w:ascii="Times New Roman" w:hAnsi="Times New Roman" w:cs="Times New Roman"/>
          <w:bCs/>
          <w:color w:val="000000"/>
          <w:sz w:val="28"/>
          <w:szCs w:val="28"/>
          <w:lang w:val="uz-Cyrl-UZ"/>
        </w:rPr>
        <w:t xml:space="preserve">3-§. </w:t>
      </w:r>
      <w:r w:rsidR="00726A7F" w:rsidRPr="00064F6E">
        <w:rPr>
          <w:rFonts w:ascii="Times New Roman" w:hAnsi="Times New Roman" w:cs="Times New Roman"/>
          <w:bCs/>
          <w:color w:val="000000"/>
          <w:sz w:val="28"/>
          <w:szCs w:val="28"/>
          <w:lang w:val="uz-Cyrl-UZ"/>
        </w:rPr>
        <w:t>Инсон ҳуқуқлари ҳимояси бўйича миллий механизмлар</w:t>
      </w:r>
      <w:r w:rsidR="00DE74C7" w:rsidRPr="00064F6E">
        <w:rPr>
          <w:rFonts w:ascii="Times New Roman" w:hAnsi="Times New Roman" w:cs="Times New Roman"/>
          <w:bCs/>
          <w:color w:val="000000"/>
          <w:sz w:val="28"/>
          <w:szCs w:val="28"/>
          <w:lang w:val="uz-Cyrl-UZ"/>
        </w:rPr>
        <w:t>.</w:t>
      </w:r>
    </w:p>
    <w:p w14:paraId="46A26953" w14:textId="77777777" w:rsidR="00A53C7C" w:rsidRPr="00064F6E" w:rsidRDefault="00A53C7C" w:rsidP="00A53C7C">
      <w:pPr>
        <w:tabs>
          <w:tab w:val="left" w:pos="567"/>
        </w:tabs>
        <w:spacing w:after="0"/>
        <w:ind w:left="360"/>
        <w:jc w:val="both"/>
        <w:rPr>
          <w:rFonts w:ascii="Times New Roman" w:hAnsi="Times New Roman" w:cs="Times New Roman"/>
          <w:bCs/>
          <w:color w:val="000000"/>
          <w:sz w:val="28"/>
          <w:szCs w:val="28"/>
          <w:lang w:val="uz-Cyrl-UZ"/>
        </w:rPr>
      </w:pPr>
      <w:r w:rsidRPr="00064F6E">
        <w:rPr>
          <w:rFonts w:ascii="Times New Roman" w:hAnsi="Times New Roman" w:cs="Times New Roman"/>
          <w:bCs/>
          <w:color w:val="000000"/>
          <w:sz w:val="28"/>
          <w:szCs w:val="28"/>
          <w:lang w:val="uz-Cyrl-UZ"/>
        </w:rPr>
        <w:t>4-§. Инсон ҳуқуқларини таъминлашда халқаро ҳуқуқий ҳамкорлик.</w:t>
      </w:r>
    </w:p>
    <w:p w14:paraId="5FAF65B3" w14:textId="77777777" w:rsidR="00064F6E" w:rsidRPr="00064F6E" w:rsidRDefault="00064F6E" w:rsidP="00064F6E">
      <w:pPr>
        <w:tabs>
          <w:tab w:val="left" w:pos="567"/>
        </w:tabs>
        <w:spacing w:after="0"/>
        <w:ind w:left="360"/>
        <w:jc w:val="both"/>
        <w:rPr>
          <w:rFonts w:ascii="Times New Roman" w:hAnsi="Times New Roman" w:cs="Times New Roman"/>
          <w:bCs/>
          <w:color w:val="000000"/>
          <w:sz w:val="28"/>
          <w:szCs w:val="28"/>
          <w:lang w:val="uz-Cyrl-UZ"/>
        </w:rPr>
      </w:pPr>
      <w:r w:rsidRPr="00064F6E">
        <w:rPr>
          <w:rFonts w:ascii="Times New Roman" w:hAnsi="Times New Roman" w:cs="Times New Roman"/>
          <w:bCs/>
          <w:color w:val="000000"/>
          <w:sz w:val="28"/>
          <w:szCs w:val="28"/>
          <w:lang w:val="uz-Cyrl-UZ"/>
        </w:rPr>
        <w:t xml:space="preserve">5-§. Халқаро стандартлар </w:t>
      </w:r>
    </w:p>
    <w:p w14:paraId="66DD67FB" w14:textId="77777777" w:rsidR="00064F6E" w:rsidRPr="00064F6E" w:rsidRDefault="00064F6E" w:rsidP="00064F6E">
      <w:pPr>
        <w:tabs>
          <w:tab w:val="left" w:pos="567"/>
        </w:tabs>
        <w:spacing w:after="0"/>
        <w:ind w:left="360"/>
        <w:jc w:val="both"/>
        <w:rPr>
          <w:rFonts w:ascii="Times New Roman" w:hAnsi="Times New Roman" w:cs="Times New Roman"/>
          <w:bCs/>
          <w:color w:val="000000"/>
          <w:sz w:val="28"/>
          <w:szCs w:val="28"/>
          <w:lang w:val="uz-Cyrl-UZ"/>
        </w:rPr>
      </w:pPr>
      <w:r w:rsidRPr="00064F6E">
        <w:rPr>
          <w:rFonts w:ascii="Times New Roman" w:hAnsi="Times New Roman" w:cs="Times New Roman"/>
          <w:bCs/>
          <w:color w:val="000000"/>
          <w:sz w:val="28"/>
          <w:szCs w:val="28"/>
          <w:lang w:val="uz-Cyrl-UZ"/>
        </w:rPr>
        <w:t>6-§. Инсон ҳуқуқларига оид халқаро стандартлар турлари</w:t>
      </w:r>
    </w:p>
    <w:p w14:paraId="56EAEDDC" w14:textId="77777777" w:rsidR="00064F6E" w:rsidRPr="00064F6E" w:rsidRDefault="00064F6E" w:rsidP="00064F6E">
      <w:pPr>
        <w:tabs>
          <w:tab w:val="left" w:pos="567"/>
        </w:tabs>
        <w:spacing w:after="0"/>
        <w:ind w:left="360"/>
        <w:jc w:val="both"/>
        <w:rPr>
          <w:rFonts w:ascii="Times New Roman" w:hAnsi="Times New Roman" w:cs="Times New Roman"/>
          <w:b/>
          <w:bCs/>
          <w:color w:val="000000"/>
          <w:sz w:val="28"/>
          <w:szCs w:val="28"/>
          <w:lang w:val="uz-Cyrl-UZ"/>
        </w:rPr>
      </w:pPr>
      <w:r w:rsidRPr="00064F6E">
        <w:rPr>
          <w:rFonts w:ascii="Times New Roman" w:hAnsi="Times New Roman" w:cs="Times New Roman"/>
          <w:bCs/>
          <w:color w:val="000000"/>
          <w:sz w:val="28"/>
          <w:szCs w:val="28"/>
          <w:lang w:val="uz-Cyrl-UZ"/>
        </w:rPr>
        <w:t>7-§. Умумэътироф этилган инсон ҳуқуқларининг</w:t>
      </w:r>
      <w:r w:rsidRPr="00064F6E">
        <w:rPr>
          <w:rFonts w:ascii="Times New Roman" w:hAnsi="Times New Roman" w:cs="Times New Roman"/>
          <w:b/>
          <w:bCs/>
          <w:color w:val="000000"/>
          <w:sz w:val="28"/>
          <w:szCs w:val="28"/>
          <w:lang w:val="uz-Cyrl-UZ"/>
        </w:rPr>
        <w:t xml:space="preserve"> Ислом тизими манбалари</w:t>
      </w:r>
    </w:p>
    <w:p w14:paraId="0DB3FD6C" w14:textId="77777777" w:rsidR="00DE74C7" w:rsidRPr="00DC75DA" w:rsidRDefault="00DC75DA" w:rsidP="00DC75DA">
      <w:pPr>
        <w:pStyle w:val="a8"/>
        <w:tabs>
          <w:tab w:val="left" w:pos="567"/>
        </w:tabs>
        <w:spacing w:after="0"/>
        <w:ind w:left="0"/>
        <w:jc w:val="both"/>
        <w:rPr>
          <w:rFonts w:ascii="Times New Roman" w:hAnsi="Times New Roman" w:cs="Times New Roman"/>
          <w:b/>
          <w:bCs/>
          <w:color w:val="000000"/>
          <w:sz w:val="28"/>
          <w:szCs w:val="28"/>
          <w:lang w:val="uz-Cyrl-UZ"/>
        </w:rPr>
      </w:pPr>
      <w:r>
        <w:rPr>
          <w:rFonts w:ascii="Times New Roman" w:hAnsi="Times New Roman" w:cs="Times New Roman"/>
          <w:b/>
          <w:bCs/>
          <w:color w:val="000000"/>
          <w:sz w:val="28"/>
          <w:szCs w:val="28"/>
          <w:lang w:val="uz-Cyrl-UZ"/>
        </w:rPr>
        <w:t xml:space="preserve">     </w:t>
      </w:r>
    </w:p>
    <w:p w14:paraId="4D0DCC4F" w14:textId="77777777" w:rsidR="00DC75DA" w:rsidRDefault="00DC75DA" w:rsidP="00850F02">
      <w:pPr>
        <w:tabs>
          <w:tab w:val="left" w:pos="567"/>
        </w:tabs>
        <w:spacing w:after="0"/>
        <w:jc w:val="center"/>
        <w:rPr>
          <w:rFonts w:ascii="Times New Roman" w:hAnsi="Times New Roman" w:cs="Times New Roman"/>
          <w:b/>
          <w:bCs/>
          <w:color w:val="000000"/>
          <w:sz w:val="28"/>
          <w:szCs w:val="28"/>
          <w:lang w:val="uz-Cyrl-UZ"/>
        </w:rPr>
      </w:pPr>
    </w:p>
    <w:p w14:paraId="2563D5C2" w14:textId="77777777" w:rsidR="00917B23" w:rsidRPr="00DD2E46" w:rsidRDefault="009158EA" w:rsidP="00850F02">
      <w:pPr>
        <w:tabs>
          <w:tab w:val="left" w:pos="567"/>
        </w:tabs>
        <w:spacing w:after="0"/>
        <w:jc w:val="center"/>
        <w:rPr>
          <w:rFonts w:ascii="Times New Roman" w:hAnsi="Times New Roman" w:cs="Times New Roman"/>
          <w:b/>
          <w:bCs/>
          <w:color w:val="000000"/>
          <w:sz w:val="28"/>
          <w:szCs w:val="28"/>
          <w:lang w:val="uz-Cyrl-UZ"/>
        </w:rPr>
      </w:pPr>
      <w:r w:rsidRPr="0033552D">
        <w:rPr>
          <w:rFonts w:ascii="Times New Roman" w:hAnsi="Times New Roman" w:cs="Times New Roman"/>
          <w:b/>
          <w:bCs/>
          <w:color w:val="000000"/>
          <w:sz w:val="28"/>
          <w:szCs w:val="28"/>
          <w:lang w:val="uz-Cyrl-UZ"/>
        </w:rPr>
        <w:t xml:space="preserve">1-§. </w:t>
      </w:r>
      <w:r w:rsidR="00917B23" w:rsidRPr="00DD2E46">
        <w:rPr>
          <w:rFonts w:ascii="Times New Roman" w:hAnsi="Times New Roman" w:cs="Times New Roman"/>
          <w:b/>
          <w:bCs/>
          <w:color w:val="000000"/>
          <w:sz w:val="28"/>
          <w:szCs w:val="28"/>
          <w:lang w:val="uz-Cyrl-UZ"/>
        </w:rPr>
        <w:t>Инсон ҳуқуқлари ҳимояси бўйича универсал механизмлар (БМТ шартномавий</w:t>
      </w:r>
      <w:r w:rsidR="00AC1061" w:rsidRPr="00AC1061">
        <w:rPr>
          <w:rFonts w:ascii="Times New Roman" w:hAnsi="Times New Roman" w:cs="Times New Roman"/>
          <w:b/>
          <w:bCs/>
          <w:i/>
          <w:color w:val="000000"/>
          <w:sz w:val="24"/>
          <w:szCs w:val="28"/>
          <w:lang w:val="uz-Cyrl-UZ"/>
        </w:rPr>
        <w:t>(конвенциявий)</w:t>
      </w:r>
      <w:r w:rsidR="00917B23" w:rsidRPr="00AC1061">
        <w:rPr>
          <w:rFonts w:ascii="Times New Roman" w:hAnsi="Times New Roman" w:cs="Times New Roman"/>
          <w:b/>
          <w:bCs/>
          <w:color w:val="000000"/>
          <w:sz w:val="24"/>
          <w:szCs w:val="28"/>
          <w:lang w:val="uz-Cyrl-UZ"/>
        </w:rPr>
        <w:t xml:space="preserve"> </w:t>
      </w:r>
      <w:r w:rsidR="00917B23" w:rsidRPr="00DD2E46">
        <w:rPr>
          <w:rFonts w:ascii="Times New Roman" w:hAnsi="Times New Roman" w:cs="Times New Roman"/>
          <w:b/>
          <w:bCs/>
          <w:color w:val="000000"/>
          <w:sz w:val="28"/>
          <w:szCs w:val="28"/>
          <w:lang w:val="uz-Cyrl-UZ"/>
        </w:rPr>
        <w:t>органлар)</w:t>
      </w:r>
    </w:p>
    <w:p w14:paraId="020C2BE7" w14:textId="77777777" w:rsidR="007215AE" w:rsidRDefault="00745EF8" w:rsidP="007215AE">
      <w:pPr>
        <w:pStyle w:val="2"/>
        <w:shd w:val="clear" w:color="auto" w:fill="FFFFFF"/>
        <w:spacing w:before="0"/>
        <w:jc w:val="both"/>
        <w:rPr>
          <w:rFonts w:ascii="Times New Roman" w:hAnsi="Times New Roman" w:cs="Times New Roman"/>
          <w:bCs/>
          <w:color w:val="auto"/>
          <w:lang w:val="uk-UA"/>
        </w:rPr>
      </w:pPr>
      <w:r>
        <w:rPr>
          <w:rFonts w:ascii="Times New Roman" w:hAnsi="Times New Roman" w:cs="Times New Roman"/>
          <w:bCs/>
          <w:color w:val="000000"/>
          <w:sz w:val="28"/>
          <w:szCs w:val="28"/>
          <w:lang w:val="uk-UA"/>
        </w:rPr>
        <w:tab/>
      </w:r>
      <w:r w:rsidR="007215AE">
        <w:rPr>
          <w:rFonts w:ascii="Times New Roman" w:hAnsi="Times New Roman" w:cs="Times New Roman"/>
          <w:bCs/>
          <w:color w:val="000000"/>
          <w:sz w:val="28"/>
          <w:szCs w:val="28"/>
          <w:lang w:val="uk-UA"/>
        </w:rPr>
        <w:t xml:space="preserve">Бугунги кунда халқаро миқёсда инсон ҳуқуқлари ҳимоясига хизмат қилишни ўз олдига мақсад қилган бир қанча халқаро ташкилотлар фаолият </w:t>
      </w:r>
      <w:r w:rsidR="007215AE" w:rsidRPr="007215AE">
        <w:rPr>
          <w:rFonts w:ascii="Times New Roman" w:hAnsi="Times New Roman" w:cs="Times New Roman"/>
          <w:bCs/>
          <w:color w:val="auto"/>
          <w:lang w:val="uk-UA"/>
        </w:rPr>
        <w:t>юритмоқда.</w:t>
      </w:r>
      <w:r w:rsidR="007215AE">
        <w:rPr>
          <w:rFonts w:ascii="Times New Roman" w:hAnsi="Times New Roman" w:cs="Times New Roman"/>
          <w:bCs/>
          <w:color w:val="auto"/>
          <w:lang w:val="uk-UA"/>
        </w:rPr>
        <w:t xml:space="preserve"> Қуйидаги ташкилотлар шулар жумласидандир. </w:t>
      </w:r>
    </w:p>
    <w:p w14:paraId="27FCE7C7" w14:textId="77777777" w:rsidR="007215AE" w:rsidRDefault="007215AE" w:rsidP="007215AE">
      <w:pPr>
        <w:pStyle w:val="2"/>
        <w:shd w:val="clear" w:color="auto" w:fill="FFFFFF"/>
        <w:spacing w:before="0"/>
        <w:jc w:val="both"/>
        <w:rPr>
          <w:rFonts w:ascii="Times New Roman" w:hAnsi="Times New Roman" w:cs="Times New Roman"/>
          <w:bCs/>
          <w:color w:val="auto"/>
          <w:lang w:val="uk-UA"/>
        </w:rPr>
      </w:pPr>
    </w:p>
    <w:p w14:paraId="2C54933D" w14:textId="77777777" w:rsidR="007215AE" w:rsidRPr="007215AE" w:rsidRDefault="007215AE" w:rsidP="007215AE">
      <w:pPr>
        <w:pStyle w:val="2"/>
        <w:shd w:val="clear" w:color="auto" w:fill="FFFFFF"/>
        <w:spacing w:before="0"/>
        <w:jc w:val="both"/>
        <w:rPr>
          <w:rFonts w:ascii="Times New Roman" w:hAnsi="Times New Roman" w:cs="Times New Roman"/>
          <w:color w:val="auto"/>
          <w:lang w:val="uk-UA"/>
        </w:rPr>
      </w:pPr>
      <w:r w:rsidRPr="007215AE">
        <w:rPr>
          <w:rFonts w:ascii="Times New Roman" w:hAnsi="Times New Roman" w:cs="Times New Roman"/>
          <w:b/>
          <w:bCs/>
          <w:color w:val="auto"/>
          <w:lang w:val="uz-Cyrl-UZ"/>
        </w:rPr>
        <w:t xml:space="preserve">Ҳуқуқни ҳимоя қилувчи </w:t>
      </w:r>
      <w:r w:rsidRPr="007215AE">
        <w:rPr>
          <w:rFonts w:ascii="Times New Roman" w:hAnsi="Times New Roman" w:cs="Times New Roman"/>
          <w:b/>
          <w:bCs/>
          <w:color w:val="auto"/>
          <w:lang w:val="uk-UA"/>
        </w:rPr>
        <w:t>хал</w:t>
      </w:r>
      <w:r w:rsidRPr="007215AE">
        <w:rPr>
          <w:rFonts w:ascii="Times New Roman" w:hAnsi="Times New Roman" w:cs="Times New Roman"/>
          <w:b/>
          <w:bCs/>
          <w:color w:val="auto"/>
          <w:lang w:val="uz-Cyrl-UZ"/>
        </w:rPr>
        <w:t xml:space="preserve">қаро ташкилотлар </w:t>
      </w:r>
    </w:p>
    <w:p w14:paraId="43A162C0"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Инсон ҳуқуқлари бўйича БМТнинг Олий комиссар бошқармаси</w:t>
      </w:r>
      <w:r w:rsidRPr="007215AE">
        <w:rPr>
          <w:rFonts w:ascii="Times New Roman" w:hAnsi="Times New Roman" w:cs="Times New Roman"/>
          <w:sz w:val="26"/>
          <w:szCs w:val="26"/>
        </w:rPr>
        <w:t xml:space="preserve"> </w:t>
      </w:r>
    </w:p>
    <w:p w14:paraId="2156468E"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БМТнинг инсон ҳуқуқлари бўйича кенгаши</w:t>
      </w:r>
      <w:r w:rsidRPr="007215AE">
        <w:rPr>
          <w:rFonts w:ascii="Times New Roman" w:hAnsi="Times New Roman" w:cs="Times New Roman"/>
          <w:sz w:val="26"/>
          <w:szCs w:val="26"/>
        </w:rPr>
        <w:t xml:space="preserve"> </w:t>
      </w:r>
    </w:p>
    <w:p w14:paraId="05DD7128"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Инсон ҳуқуқлари қўмитаси</w:t>
      </w:r>
    </w:p>
    <w:p w14:paraId="1B4ACE85"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 xml:space="preserve">БМТнинг болалар фонди (ЮНИСЕФ) </w:t>
      </w:r>
    </w:p>
    <w:p w14:paraId="1FE186A1"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Халқаро меҳнат ташкилоти</w:t>
      </w:r>
    </w:p>
    <w:p w14:paraId="29F69ED0"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Халқаро соғлиқни сақлаш ташкилоти</w:t>
      </w:r>
    </w:p>
    <w:p w14:paraId="7537609C"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БМТнинг тараққиёт дастури</w:t>
      </w:r>
      <w:r w:rsidRPr="007215AE">
        <w:rPr>
          <w:rFonts w:ascii="Times New Roman" w:hAnsi="Times New Roman" w:cs="Times New Roman"/>
          <w:sz w:val="26"/>
          <w:szCs w:val="26"/>
        </w:rPr>
        <w:t xml:space="preserve"> </w:t>
      </w:r>
    </w:p>
    <w:p w14:paraId="688232B6"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Европа иттифоқи</w:t>
      </w:r>
      <w:r w:rsidRPr="007215AE">
        <w:rPr>
          <w:rFonts w:ascii="Times New Roman" w:hAnsi="Times New Roman" w:cs="Times New Roman"/>
          <w:sz w:val="26"/>
          <w:szCs w:val="26"/>
        </w:rPr>
        <w:t xml:space="preserve"> </w:t>
      </w:r>
    </w:p>
    <w:p w14:paraId="65E05BA3"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 xml:space="preserve">Европа иттифоқи омбудсмани </w:t>
      </w:r>
    </w:p>
    <w:p w14:paraId="6B286F27"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Инсон ҳуқуқлари бўйича европа суди</w:t>
      </w:r>
      <w:r w:rsidRPr="007215AE">
        <w:rPr>
          <w:rFonts w:ascii="Times New Roman" w:hAnsi="Times New Roman" w:cs="Times New Roman"/>
          <w:sz w:val="26"/>
          <w:szCs w:val="26"/>
        </w:rPr>
        <w:t xml:space="preserve"> </w:t>
      </w:r>
    </w:p>
    <w:p w14:paraId="093D1D70"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Инсон ҳуқуқлари бўйича Европа Кенгаши Комиссари</w:t>
      </w:r>
      <w:r w:rsidRPr="007215AE">
        <w:rPr>
          <w:rFonts w:ascii="Times New Roman" w:hAnsi="Times New Roman" w:cs="Times New Roman"/>
          <w:sz w:val="26"/>
          <w:szCs w:val="26"/>
        </w:rPr>
        <w:t xml:space="preserve"> </w:t>
      </w:r>
    </w:p>
    <w:p w14:paraId="089F0551"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 xml:space="preserve">Қийноқларнинг олдини олиш ва ноинсоний ёки қадр-қимматни камситувчи муносабат ёки жазо бўйича Европа қўмитаси </w:t>
      </w:r>
      <w:hyperlink r:id="rId8" w:tgtFrame="_blank" w:history="1">
        <w:r w:rsidRPr="007215AE">
          <w:rPr>
            <w:rStyle w:val="a3"/>
            <w:rFonts w:ascii="Times New Roman" w:hAnsi="Times New Roman" w:cs="Times New Roman"/>
            <w:color w:val="auto"/>
            <w:sz w:val="26"/>
            <w:szCs w:val="26"/>
          </w:rPr>
          <w:t>Европейский комитет по предупреждению пыток и бесчеловечного или унижающего достоинство обращения или наказания</w:t>
        </w:r>
      </w:hyperlink>
    </w:p>
    <w:p w14:paraId="579BADAB" w14:textId="77777777" w:rsidR="007215AE" w:rsidRPr="007215AE" w:rsidRDefault="007215AE" w:rsidP="00214FF5">
      <w:pPr>
        <w:numPr>
          <w:ilvl w:val="0"/>
          <w:numId w:val="22"/>
        </w:numPr>
        <w:shd w:val="clear" w:color="auto" w:fill="FFFFFF"/>
        <w:spacing w:before="100" w:beforeAutospacing="1" w:after="100" w:afterAutospacing="1" w:line="240" w:lineRule="auto"/>
        <w:rPr>
          <w:rFonts w:ascii="Times New Roman" w:hAnsi="Times New Roman" w:cs="Times New Roman"/>
          <w:sz w:val="26"/>
          <w:szCs w:val="26"/>
        </w:rPr>
      </w:pPr>
      <w:r w:rsidRPr="007215AE">
        <w:rPr>
          <w:rFonts w:ascii="Times New Roman" w:hAnsi="Times New Roman" w:cs="Times New Roman"/>
          <w:sz w:val="26"/>
          <w:szCs w:val="26"/>
          <w:lang w:val="uz-Cyrl-UZ"/>
        </w:rPr>
        <w:t>Европа Кенгаши Информацион маркизининг Москвадаги сайти</w:t>
      </w:r>
      <w:r w:rsidRPr="007215AE">
        <w:rPr>
          <w:rFonts w:ascii="Times New Roman" w:hAnsi="Times New Roman" w:cs="Times New Roman"/>
          <w:sz w:val="26"/>
          <w:szCs w:val="26"/>
        </w:rPr>
        <w:t xml:space="preserve"> </w:t>
      </w:r>
    </w:p>
    <w:p w14:paraId="0A6270A3" w14:textId="77777777" w:rsidR="007215AE" w:rsidRPr="00F94310" w:rsidRDefault="007215AE" w:rsidP="007215AE">
      <w:pPr>
        <w:tabs>
          <w:tab w:val="left" w:pos="142"/>
          <w:tab w:val="left" w:pos="1134"/>
        </w:tabs>
        <w:spacing w:after="0" w:line="240" w:lineRule="auto"/>
        <w:jc w:val="both"/>
        <w:rPr>
          <w:rFonts w:ascii="Times New Roman" w:hAnsi="Times New Roman" w:cs="Times New Roman"/>
          <w:sz w:val="28"/>
          <w:szCs w:val="28"/>
        </w:rPr>
      </w:pPr>
      <w:r w:rsidRPr="00F94310">
        <w:rPr>
          <w:rFonts w:ascii="Times New Roman" w:hAnsi="Times New Roman" w:cs="Times New Roman"/>
          <w:b/>
          <w:sz w:val="28"/>
          <w:szCs w:val="28"/>
          <w:lang w:val="uz-Cyrl-UZ"/>
        </w:rPr>
        <w:t xml:space="preserve">ОБСЕ </w:t>
      </w:r>
      <w:r w:rsidRPr="00F94310">
        <w:rPr>
          <w:rFonts w:ascii="Times New Roman" w:hAnsi="Times New Roman" w:cs="Times New Roman"/>
          <w:sz w:val="28"/>
          <w:szCs w:val="28"/>
          <w:lang w:val="uz-Cyrl-UZ"/>
        </w:rPr>
        <w:t xml:space="preserve">– </w:t>
      </w:r>
      <w:r w:rsidRPr="00F94310">
        <w:rPr>
          <w:rFonts w:ascii="Times New Roman" w:hAnsi="Times New Roman" w:cs="Times New Roman"/>
          <w:sz w:val="28"/>
          <w:szCs w:val="28"/>
        </w:rPr>
        <w:t>Организация</w:t>
      </w:r>
      <w:r w:rsidRPr="00F94310">
        <w:rPr>
          <w:rFonts w:ascii="Times New Roman" w:hAnsi="Times New Roman" w:cs="Times New Roman"/>
          <w:sz w:val="28"/>
          <w:szCs w:val="28"/>
          <w:lang w:val="uz-Cyrl-UZ"/>
        </w:rPr>
        <w:t xml:space="preserve"> </w:t>
      </w:r>
      <w:r w:rsidRPr="00F94310">
        <w:rPr>
          <w:rFonts w:ascii="Times New Roman" w:hAnsi="Times New Roman" w:cs="Times New Roman"/>
          <w:sz w:val="28"/>
          <w:szCs w:val="28"/>
        </w:rPr>
        <w:t>по безопасности и сотрудничеству в Европе</w:t>
      </w:r>
      <w:r w:rsidR="00F94310">
        <w:rPr>
          <w:rFonts w:ascii="Times New Roman" w:hAnsi="Times New Roman" w:cs="Times New Roman"/>
          <w:sz w:val="28"/>
          <w:szCs w:val="28"/>
          <w:lang w:val="uz-Cyrl-UZ"/>
        </w:rPr>
        <w:t>.</w:t>
      </w:r>
      <w:r w:rsidRPr="00F94310">
        <w:rPr>
          <w:rFonts w:ascii="Times New Roman" w:hAnsi="Times New Roman" w:cs="Times New Roman"/>
          <w:sz w:val="28"/>
          <w:szCs w:val="28"/>
        </w:rPr>
        <w:t xml:space="preserve"> </w:t>
      </w:r>
    </w:p>
    <w:p w14:paraId="7D87C5D3" w14:textId="77777777" w:rsidR="007215AE" w:rsidRPr="00F94310" w:rsidRDefault="007215AE" w:rsidP="007215AE">
      <w:pPr>
        <w:tabs>
          <w:tab w:val="left" w:pos="142"/>
          <w:tab w:val="left" w:pos="1134"/>
        </w:tabs>
        <w:spacing w:after="0" w:line="240" w:lineRule="auto"/>
        <w:jc w:val="both"/>
        <w:rPr>
          <w:rFonts w:ascii="Times New Roman" w:hAnsi="Times New Roman" w:cs="Times New Roman"/>
          <w:sz w:val="28"/>
          <w:szCs w:val="28"/>
          <w:lang w:val="uz-Cyrl-UZ"/>
        </w:rPr>
      </w:pPr>
      <w:r w:rsidRPr="00F94310">
        <w:rPr>
          <w:rFonts w:ascii="Times New Roman" w:hAnsi="Times New Roman" w:cs="Times New Roman"/>
          <w:b/>
          <w:sz w:val="28"/>
          <w:szCs w:val="28"/>
          <w:lang w:val="uz-Cyrl-UZ"/>
        </w:rPr>
        <w:t>БДИПЧ</w:t>
      </w:r>
      <w:r w:rsidRPr="00F94310">
        <w:rPr>
          <w:rFonts w:ascii="Times New Roman" w:hAnsi="Times New Roman" w:cs="Times New Roman"/>
          <w:sz w:val="28"/>
          <w:szCs w:val="28"/>
          <w:lang w:val="uz-Cyrl-UZ"/>
        </w:rPr>
        <w:t xml:space="preserve"> – </w:t>
      </w:r>
      <w:r w:rsidRPr="00F94310">
        <w:rPr>
          <w:rFonts w:ascii="Times New Roman" w:hAnsi="Times New Roman" w:cs="Times New Roman"/>
          <w:sz w:val="28"/>
          <w:szCs w:val="28"/>
        </w:rPr>
        <w:t>Бюро</w:t>
      </w:r>
      <w:r w:rsidRPr="00F94310">
        <w:rPr>
          <w:rFonts w:ascii="Times New Roman" w:hAnsi="Times New Roman" w:cs="Times New Roman"/>
          <w:sz w:val="28"/>
          <w:szCs w:val="28"/>
          <w:lang w:val="uz-Cyrl-UZ"/>
        </w:rPr>
        <w:t xml:space="preserve"> </w:t>
      </w:r>
      <w:r w:rsidRPr="00F94310">
        <w:rPr>
          <w:rFonts w:ascii="Times New Roman" w:hAnsi="Times New Roman" w:cs="Times New Roman"/>
          <w:sz w:val="28"/>
          <w:szCs w:val="28"/>
        </w:rPr>
        <w:t xml:space="preserve"> по демократическим институтам и правам человека</w:t>
      </w:r>
      <w:r w:rsidR="00F94310">
        <w:rPr>
          <w:rFonts w:ascii="Times New Roman" w:hAnsi="Times New Roman" w:cs="Times New Roman"/>
          <w:sz w:val="28"/>
          <w:szCs w:val="28"/>
          <w:lang w:val="uz-Cyrl-UZ"/>
        </w:rPr>
        <w:t>.</w:t>
      </w:r>
    </w:p>
    <w:p w14:paraId="5CBD1AB9" w14:textId="77777777" w:rsidR="007215AE" w:rsidRPr="00F94310" w:rsidRDefault="007215AE" w:rsidP="007215AE">
      <w:pPr>
        <w:tabs>
          <w:tab w:val="left" w:pos="142"/>
          <w:tab w:val="left" w:pos="1134"/>
        </w:tabs>
        <w:spacing w:after="0" w:line="240" w:lineRule="auto"/>
        <w:jc w:val="both"/>
        <w:rPr>
          <w:rFonts w:ascii="Times New Roman" w:hAnsi="Times New Roman" w:cs="Times New Roman"/>
          <w:sz w:val="28"/>
          <w:szCs w:val="28"/>
          <w:lang w:val="uz-Cyrl-UZ"/>
        </w:rPr>
      </w:pPr>
      <w:r w:rsidRPr="00F94310">
        <w:rPr>
          <w:rFonts w:ascii="Times New Roman" w:hAnsi="Times New Roman" w:cs="Times New Roman"/>
          <w:sz w:val="28"/>
          <w:szCs w:val="28"/>
          <w:lang w:val="uz-Cyrl-UZ"/>
        </w:rPr>
        <w:lastRenderedPageBreak/>
        <w:t>ОБСЕнинг</w:t>
      </w:r>
      <w:r w:rsidR="00F94310" w:rsidRPr="00F94310">
        <w:rPr>
          <w:rFonts w:ascii="Times New Roman" w:hAnsi="Times New Roman" w:cs="Times New Roman"/>
          <w:sz w:val="28"/>
          <w:szCs w:val="28"/>
          <w:lang w:val="uz-Cyrl-UZ"/>
        </w:rPr>
        <w:t xml:space="preserve"> бошқа институлари қаторида </w:t>
      </w:r>
      <w:r w:rsidR="00F94310" w:rsidRPr="00F94310">
        <w:rPr>
          <w:rFonts w:ascii="Times New Roman" w:hAnsi="Times New Roman" w:cs="Times New Roman"/>
          <w:b/>
          <w:i/>
          <w:sz w:val="28"/>
          <w:szCs w:val="28"/>
          <w:lang w:val="uz-Cyrl-UZ"/>
        </w:rPr>
        <w:t>БДИПЧ ОБСЕнинг</w:t>
      </w:r>
      <w:r w:rsidR="00F94310" w:rsidRPr="00F94310">
        <w:rPr>
          <w:rFonts w:ascii="Times New Roman" w:hAnsi="Times New Roman" w:cs="Times New Roman"/>
          <w:sz w:val="28"/>
          <w:szCs w:val="28"/>
          <w:lang w:val="uz-Cyrl-UZ"/>
        </w:rPr>
        <w:t xml:space="preserve"> </w:t>
      </w:r>
      <w:r w:rsidRPr="00F94310">
        <w:rPr>
          <w:rFonts w:ascii="Times New Roman" w:hAnsi="Times New Roman" w:cs="Times New Roman"/>
          <w:sz w:val="28"/>
          <w:szCs w:val="28"/>
          <w:lang w:val="uz-Cyrl-UZ"/>
        </w:rPr>
        <w:t>инсон ҳуқуқлари бўйича институти ҳисобланади.</w:t>
      </w:r>
      <w:r w:rsidR="00F94310" w:rsidRPr="00F94310">
        <w:rPr>
          <w:rFonts w:ascii="Times New Roman" w:hAnsi="Times New Roman" w:cs="Times New Roman"/>
          <w:sz w:val="28"/>
          <w:szCs w:val="28"/>
          <w:lang w:val="uz-Cyrl-UZ"/>
        </w:rPr>
        <w:t xml:space="preserve"> Шунингдек, </w:t>
      </w:r>
      <w:r w:rsidR="00F94310" w:rsidRPr="00F94310">
        <w:rPr>
          <w:rFonts w:ascii="Times New Roman" w:hAnsi="Times New Roman" w:cs="Times New Roman"/>
          <w:i/>
          <w:sz w:val="28"/>
          <w:szCs w:val="28"/>
          <w:lang w:val="uz-Cyrl-UZ"/>
        </w:rPr>
        <w:t>БДИПЧ ОБС</w:t>
      </w:r>
      <w:r w:rsidR="00F94310">
        <w:rPr>
          <w:rFonts w:ascii="Times New Roman" w:hAnsi="Times New Roman" w:cs="Times New Roman"/>
          <w:i/>
          <w:sz w:val="28"/>
          <w:szCs w:val="28"/>
          <w:lang w:val="uz-Cyrl-UZ"/>
        </w:rPr>
        <w:t>Е</w:t>
      </w:r>
      <w:r w:rsidR="00F94310" w:rsidRPr="00F94310">
        <w:rPr>
          <w:rFonts w:ascii="Times New Roman" w:hAnsi="Times New Roman" w:cs="Times New Roman"/>
          <w:i/>
          <w:sz w:val="28"/>
          <w:szCs w:val="28"/>
          <w:lang w:val="uz-Cyrl-UZ"/>
        </w:rPr>
        <w:t>нинг</w:t>
      </w:r>
      <w:r w:rsidR="00F94310" w:rsidRPr="00F94310">
        <w:rPr>
          <w:rFonts w:ascii="Times New Roman" w:hAnsi="Times New Roman" w:cs="Times New Roman"/>
          <w:sz w:val="28"/>
          <w:szCs w:val="28"/>
          <w:lang w:val="uz-Cyrl-UZ"/>
        </w:rPr>
        <w:t xml:space="preserve"> бошқа институтлари билан ҳамкорлик қилади. </w:t>
      </w:r>
      <w:r w:rsidRPr="00F94310">
        <w:rPr>
          <w:rFonts w:ascii="Times New Roman" w:hAnsi="Times New Roman" w:cs="Times New Roman"/>
          <w:sz w:val="28"/>
          <w:szCs w:val="28"/>
          <w:lang w:val="uz-Cyrl-UZ"/>
        </w:rPr>
        <w:t>Инсон ҳуқуқларига риоя қилиш ва демократия принциплари ОБСЕнинг комплекс концепцияси ҳисобланади.</w:t>
      </w:r>
    </w:p>
    <w:p w14:paraId="5DB71AC6" w14:textId="77777777" w:rsidR="00F94310" w:rsidRPr="00F94310" w:rsidRDefault="00F94310" w:rsidP="00F94310">
      <w:pPr>
        <w:tabs>
          <w:tab w:val="left" w:pos="142"/>
          <w:tab w:val="left" w:pos="1134"/>
        </w:tabs>
        <w:spacing w:after="0" w:line="240" w:lineRule="auto"/>
        <w:jc w:val="both"/>
        <w:rPr>
          <w:rFonts w:ascii="Times New Roman" w:hAnsi="Times New Roman" w:cs="Times New Roman"/>
          <w:sz w:val="28"/>
          <w:szCs w:val="28"/>
          <w:lang w:val="uz-Cyrl-UZ"/>
        </w:rPr>
      </w:pPr>
      <w:r w:rsidRPr="00F94310">
        <w:rPr>
          <w:rFonts w:ascii="Times New Roman" w:hAnsi="Times New Roman" w:cs="Times New Roman"/>
          <w:sz w:val="28"/>
          <w:szCs w:val="28"/>
        </w:rPr>
        <w:t>БДИПЧ 1991</w:t>
      </w:r>
      <w:r>
        <w:rPr>
          <w:rFonts w:ascii="Times New Roman" w:hAnsi="Times New Roman" w:cs="Times New Roman"/>
          <w:sz w:val="28"/>
          <w:szCs w:val="28"/>
          <w:lang w:val="uz-Cyrl-UZ"/>
        </w:rPr>
        <w:t xml:space="preserve"> йилда ташкил этилган</w:t>
      </w:r>
      <w:r w:rsidRPr="00F94310">
        <w:rPr>
          <w:rFonts w:ascii="Times New Roman" w:hAnsi="Times New Roman" w:cs="Times New Roman"/>
          <w:sz w:val="28"/>
          <w:szCs w:val="28"/>
        </w:rPr>
        <w:t>. Бюро</w:t>
      </w:r>
      <w:r>
        <w:rPr>
          <w:rFonts w:ascii="Times New Roman" w:hAnsi="Times New Roman" w:cs="Times New Roman"/>
          <w:sz w:val="28"/>
          <w:szCs w:val="28"/>
          <w:lang w:val="uz-Cyrl-UZ"/>
        </w:rPr>
        <w:t xml:space="preserve">да 30 та давлатдан 150 та ходим бор. </w:t>
      </w:r>
      <w:r w:rsidRPr="00F94310">
        <w:rPr>
          <w:rFonts w:ascii="Times New Roman" w:hAnsi="Times New Roman" w:cs="Times New Roman"/>
          <w:sz w:val="28"/>
          <w:szCs w:val="28"/>
          <w:lang w:val="uz-Cyrl-UZ"/>
        </w:rPr>
        <w:t xml:space="preserve">БДИПЧ </w:t>
      </w:r>
      <w:r>
        <w:rPr>
          <w:rFonts w:ascii="Times New Roman" w:hAnsi="Times New Roman" w:cs="Times New Roman"/>
          <w:sz w:val="28"/>
          <w:szCs w:val="28"/>
          <w:lang w:val="uz-Cyrl-UZ"/>
        </w:rPr>
        <w:t xml:space="preserve">ҳар йили ОБСЕнинг иштирокчи </w:t>
      </w:r>
      <w:r w:rsidRPr="00064F6E">
        <w:rPr>
          <w:rFonts w:ascii="Times New Roman" w:hAnsi="Times New Roman" w:cs="Times New Roman"/>
          <w:sz w:val="28"/>
          <w:szCs w:val="28"/>
          <w:lang w:val="uz-Cyrl-UZ"/>
        </w:rPr>
        <w:t xml:space="preserve">давлатларидан олинадиган маблағлар ҳамда ихтиёрий бадаллар ҳисобидан молиялаштирилади. Маттео Мекаччи (Италия) </w:t>
      </w:r>
      <w:r w:rsidR="00321010" w:rsidRPr="00064F6E">
        <w:rPr>
          <w:rFonts w:ascii="Times New Roman" w:hAnsi="Times New Roman" w:cs="Times New Roman"/>
          <w:sz w:val="28"/>
          <w:szCs w:val="28"/>
          <w:lang w:val="uz-Cyrl-UZ"/>
        </w:rPr>
        <w:t xml:space="preserve">2020 йил декабридан БДИПЧнинг </w:t>
      </w:r>
      <w:r w:rsidRPr="00064F6E">
        <w:rPr>
          <w:rFonts w:ascii="Times New Roman" w:hAnsi="Times New Roman" w:cs="Times New Roman"/>
          <w:sz w:val="28"/>
          <w:szCs w:val="28"/>
          <w:lang w:val="uz-Cyrl-UZ"/>
        </w:rPr>
        <w:t>пост директор</w:t>
      </w:r>
      <w:r w:rsidR="00321010" w:rsidRPr="00064F6E">
        <w:rPr>
          <w:rFonts w:ascii="Times New Roman" w:hAnsi="Times New Roman" w:cs="Times New Roman"/>
          <w:sz w:val="28"/>
          <w:szCs w:val="28"/>
          <w:lang w:val="uz-Cyrl-UZ"/>
        </w:rPr>
        <w:t xml:space="preserve">и ҳисобланади. </w:t>
      </w:r>
    </w:p>
    <w:p w14:paraId="548B0987" w14:textId="77777777" w:rsidR="007215AE" w:rsidRPr="00F94310" w:rsidRDefault="007215AE" w:rsidP="007215AE">
      <w:pPr>
        <w:tabs>
          <w:tab w:val="left" w:pos="142"/>
          <w:tab w:val="left" w:pos="1134"/>
        </w:tabs>
        <w:spacing w:after="0" w:line="240" w:lineRule="auto"/>
        <w:jc w:val="both"/>
        <w:rPr>
          <w:rFonts w:ascii="Times New Roman" w:hAnsi="Times New Roman" w:cs="Times New Roman"/>
          <w:sz w:val="28"/>
          <w:szCs w:val="28"/>
          <w:lang w:val="uz-Cyrl-UZ"/>
        </w:rPr>
      </w:pPr>
    </w:p>
    <w:p w14:paraId="74F95396" w14:textId="77777777" w:rsidR="000B524D" w:rsidRPr="00551A6D" w:rsidRDefault="000B524D" w:rsidP="000B524D">
      <w:pPr>
        <w:tabs>
          <w:tab w:val="left" w:pos="142"/>
        </w:tabs>
        <w:spacing w:after="0" w:line="240" w:lineRule="auto"/>
        <w:ind w:firstLine="851"/>
        <w:jc w:val="both"/>
        <w:rPr>
          <w:rFonts w:ascii="Times New Roman" w:hAnsi="Times New Roman" w:cs="Times New Roman"/>
          <w:bCs/>
          <w:sz w:val="28"/>
          <w:szCs w:val="28"/>
          <w:lang w:val="uz-Cyrl-UZ"/>
        </w:rPr>
      </w:pPr>
      <w:r w:rsidRPr="00ED145D">
        <w:rPr>
          <w:rFonts w:ascii="Times New Roman" w:hAnsi="Times New Roman" w:cs="Times New Roman"/>
          <w:b/>
          <w:bCs/>
          <w:sz w:val="28"/>
          <w:szCs w:val="28"/>
          <w:lang w:val="uz-Cyrl-UZ"/>
        </w:rPr>
        <w:t>Бирлашган Миллатлар Ташкилоти,</w:t>
      </w:r>
      <w:r w:rsidRPr="00551A6D">
        <w:rPr>
          <w:rFonts w:ascii="Times New Roman" w:hAnsi="Times New Roman" w:cs="Times New Roman"/>
          <w:bCs/>
          <w:sz w:val="28"/>
          <w:szCs w:val="28"/>
          <w:lang w:val="uz-Cyrl-UZ"/>
        </w:rPr>
        <w:t xml:space="preserve"> </w:t>
      </w:r>
      <w:r w:rsidRPr="00ED145D">
        <w:rPr>
          <w:rFonts w:ascii="Times New Roman" w:hAnsi="Times New Roman" w:cs="Times New Roman"/>
          <w:b/>
          <w:bCs/>
          <w:sz w:val="28"/>
          <w:szCs w:val="28"/>
          <w:lang w:val="uz-Cyrl-UZ"/>
        </w:rPr>
        <w:t>БМТ</w:t>
      </w:r>
      <w:r w:rsidRPr="00551A6D">
        <w:rPr>
          <w:rFonts w:ascii="Times New Roman" w:hAnsi="Times New Roman" w:cs="Times New Roman"/>
          <w:bCs/>
          <w:sz w:val="28"/>
          <w:szCs w:val="28"/>
          <w:lang w:val="uz-Cyrl-UZ"/>
        </w:rPr>
        <w:t xml:space="preserve"> – халқаро тинчлик ва хавфсизликни қўллаб-қувватлаш ва мустаҳкамлаш, давлатлараро ҳамкорликни ривожлантириш  ва инсон ҳуқу</w:t>
      </w:r>
      <w:r w:rsidR="009D5EE1">
        <w:rPr>
          <w:rFonts w:ascii="Times New Roman" w:hAnsi="Times New Roman" w:cs="Times New Roman"/>
          <w:bCs/>
          <w:sz w:val="28"/>
          <w:szCs w:val="28"/>
          <w:lang w:val="uz-Cyrl-UZ"/>
        </w:rPr>
        <w:t>қ</w:t>
      </w:r>
      <w:r w:rsidRPr="00551A6D">
        <w:rPr>
          <w:rFonts w:ascii="Times New Roman" w:hAnsi="Times New Roman" w:cs="Times New Roman"/>
          <w:bCs/>
          <w:sz w:val="28"/>
          <w:szCs w:val="28"/>
          <w:lang w:val="uz-Cyrl-UZ"/>
        </w:rPr>
        <w:t>ларини химоя этиш мақсадида ташкил этилган халқаро ташкилот.</w:t>
      </w:r>
      <w:r w:rsidR="00A41CB4">
        <w:rPr>
          <w:rFonts w:ascii="Times New Roman" w:hAnsi="Times New Roman" w:cs="Times New Roman"/>
          <w:bCs/>
          <w:sz w:val="28"/>
          <w:szCs w:val="28"/>
          <w:lang w:val="uz-Cyrl-UZ"/>
        </w:rPr>
        <w:t xml:space="preserve"> </w:t>
      </w:r>
    </w:p>
    <w:p w14:paraId="1C088FA4" w14:textId="77777777" w:rsidR="000C653E" w:rsidRPr="00551A6D" w:rsidRDefault="000B524D" w:rsidP="000C653E">
      <w:pPr>
        <w:tabs>
          <w:tab w:val="left" w:pos="142"/>
        </w:tabs>
        <w:spacing w:after="0" w:line="240" w:lineRule="auto"/>
        <w:ind w:firstLine="851"/>
        <w:jc w:val="both"/>
        <w:rPr>
          <w:rFonts w:ascii="Times New Roman" w:hAnsi="Times New Roman" w:cs="Times New Roman"/>
          <w:bCs/>
          <w:sz w:val="28"/>
          <w:szCs w:val="28"/>
          <w:lang w:val="uz-Cyrl-UZ"/>
        </w:rPr>
      </w:pPr>
      <w:r w:rsidRPr="00551A6D">
        <w:rPr>
          <w:rFonts w:ascii="Times New Roman" w:hAnsi="Times New Roman" w:cs="Times New Roman"/>
          <w:sz w:val="28"/>
          <w:szCs w:val="28"/>
          <w:lang w:val="uz-Cyrl-UZ"/>
        </w:rPr>
        <w:t xml:space="preserve">БМТ тизими жуда ҳам мураккаб бўлган халқаро ташкилотлар, жамғармалар, органлар, қўмиталар, комиссиялар ва бошқа тузилмалардан иборат. Аммо, уларнинг барчаси ҳам инсон ҳуқуқлари ва эркинликлари масаласи билан бевосита шуғулланмайди. </w:t>
      </w:r>
      <w:r>
        <w:rPr>
          <w:rFonts w:ascii="Times New Roman" w:hAnsi="Times New Roman" w:cs="Times New Roman"/>
          <w:sz w:val="28"/>
          <w:szCs w:val="28"/>
          <w:lang w:val="uz-Cyrl-UZ"/>
        </w:rPr>
        <w:t xml:space="preserve">Бироқ, </w:t>
      </w:r>
      <w:r w:rsidRPr="00551A6D">
        <w:rPr>
          <w:rFonts w:ascii="Times New Roman" w:hAnsi="Times New Roman" w:cs="Times New Roman"/>
          <w:sz w:val="28"/>
          <w:szCs w:val="28"/>
          <w:lang w:val="uz-Cyrl-UZ"/>
        </w:rPr>
        <w:t xml:space="preserve">мазкур тизим ичида инсон ҳуқуқлари билан шуғулланувчи органлар тизими </w:t>
      </w:r>
      <w:r>
        <w:rPr>
          <w:rFonts w:ascii="Times New Roman" w:hAnsi="Times New Roman" w:cs="Times New Roman"/>
          <w:sz w:val="28"/>
          <w:szCs w:val="28"/>
          <w:lang w:val="uz-Cyrl-UZ"/>
        </w:rPr>
        <w:t xml:space="preserve">ҳам </w:t>
      </w:r>
      <w:r w:rsidRPr="00551A6D">
        <w:rPr>
          <w:rFonts w:ascii="Times New Roman" w:hAnsi="Times New Roman" w:cs="Times New Roman"/>
          <w:sz w:val="28"/>
          <w:szCs w:val="28"/>
          <w:lang w:val="uz-Cyrl-UZ"/>
        </w:rPr>
        <w:t>шаклланган.</w:t>
      </w:r>
      <w:r w:rsidR="000C653E" w:rsidRPr="000C653E">
        <w:rPr>
          <w:rFonts w:ascii="Times New Roman" w:hAnsi="Times New Roman" w:cs="Times New Roman"/>
          <w:bCs/>
          <w:sz w:val="28"/>
          <w:szCs w:val="28"/>
          <w:highlight w:val="yellow"/>
          <w:lang w:val="uz-Cyrl-UZ"/>
        </w:rPr>
        <w:t xml:space="preserve"> </w:t>
      </w:r>
    </w:p>
    <w:p w14:paraId="0F7B3AA8" w14:textId="77777777" w:rsidR="00632052" w:rsidRDefault="000B524D" w:rsidP="00632052">
      <w:pPr>
        <w:tabs>
          <w:tab w:val="left" w:pos="142"/>
        </w:tabs>
        <w:spacing w:after="0" w:line="240" w:lineRule="auto"/>
        <w:ind w:firstLine="851"/>
        <w:jc w:val="both"/>
        <w:rPr>
          <w:rFonts w:ascii="Times New Roman" w:hAnsi="Times New Roman" w:cs="Times New Roman"/>
          <w:sz w:val="28"/>
          <w:szCs w:val="28"/>
          <w:lang w:val="uz-Cyrl-UZ"/>
        </w:rPr>
      </w:pPr>
      <w:r w:rsidRPr="00DC371B">
        <w:rPr>
          <w:rFonts w:ascii="Times New Roman" w:hAnsi="Times New Roman" w:cs="Times New Roman"/>
          <w:sz w:val="28"/>
          <w:szCs w:val="28"/>
          <w:lang w:val="uz-Cyrl-UZ"/>
        </w:rPr>
        <w:t>БМТ Низомининг 7-моддаси</w:t>
      </w:r>
      <w:r w:rsidR="00DC371B" w:rsidRPr="00DC371B">
        <w:rPr>
          <w:rFonts w:ascii="Times New Roman" w:hAnsi="Times New Roman" w:cs="Times New Roman"/>
          <w:sz w:val="28"/>
          <w:szCs w:val="28"/>
          <w:lang w:val="uz-Cyrl-UZ"/>
        </w:rPr>
        <w:t>да</w:t>
      </w:r>
      <w:r w:rsidRPr="00DC371B">
        <w:rPr>
          <w:rFonts w:ascii="Times New Roman" w:hAnsi="Times New Roman" w:cs="Times New Roman"/>
          <w:sz w:val="28"/>
          <w:szCs w:val="28"/>
          <w:lang w:val="uz-Cyrl-UZ"/>
        </w:rPr>
        <w:t xml:space="preserve"> БМТнинг асосий органлар</w:t>
      </w:r>
      <w:r w:rsidR="00DC371B" w:rsidRPr="00DC371B">
        <w:rPr>
          <w:rFonts w:ascii="Times New Roman" w:hAnsi="Times New Roman" w:cs="Times New Roman"/>
          <w:sz w:val="28"/>
          <w:szCs w:val="28"/>
          <w:lang w:val="uz-Cyrl-UZ"/>
        </w:rPr>
        <w:t xml:space="preserve">и сифатида пастда жадвалда кўрсатилган </w:t>
      </w:r>
      <w:r w:rsidR="00DC371B" w:rsidRPr="00DC371B">
        <w:rPr>
          <w:rFonts w:ascii="Times New Roman" w:hAnsi="Times New Roman" w:cs="Times New Roman"/>
          <w:b/>
          <w:sz w:val="28"/>
          <w:szCs w:val="28"/>
          <w:lang w:val="uz-Cyrl-UZ"/>
        </w:rPr>
        <w:t>6 та орган</w:t>
      </w:r>
      <w:r w:rsidR="00DC371B" w:rsidRPr="00DC371B">
        <w:rPr>
          <w:rFonts w:ascii="Times New Roman" w:hAnsi="Times New Roman" w:cs="Times New Roman"/>
          <w:sz w:val="28"/>
          <w:szCs w:val="28"/>
          <w:lang w:val="uz-Cyrl-UZ"/>
        </w:rPr>
        <w:t xml:space="preserve"> таъсис этилиши </w:t>
      </w:r>
      <w:r w:rsidRPr="00DC371B">
        <w:rPr>
          <w:rFonts w:ascii="Times New Roman" w:hAnsi="Times New Roman" w:cs="Times New Roman"/>
          <w:sz w:val="28"/>
          <w:szCs w:val="28"/>
          <w:lang w:val="uz-Cyrl-UZ"/>
        </w:rPr>
        <w:t>ва</w:t>
      </w:r>
      <w:r w:rsidR="00DC371B" w:rsidRPr="00DC371B">
        <w:rPr>
          <w:rFonts w:ascii="Times New Roman" w:hAnsi="Times New Roman" w:cs="Times New Roman"/>
          <w:sz w:val="28"/>
          <w:szCs w:val="28"/>
          <w:lang w:val="uz-Cyrl-UZ"/>
        </w:rPr>
        <w:t xml:space="preserve"> </w:t>
      </w:r>
      <w:r w:rsidRPr="00DC371B">
        <w:rPr>
          <w:rFonts w:ascii="Times New Roman" w:hAnsi="Times New Roman" w:cs="Times New Roman"/>
          <w:sz w:val="28"/>
          <w:szCs w:val="28"/>
          <w:lang w:val="uz-Cyrl-UZ"/>
        </w:rPr>
        <w:t xml:space="preserve"> </w:t>
      </w:r>
      <w:r w:rsidR="00DC371B" w:rsidRPr="00DC371B">
        <w:rPr>
          <w:rFonts w:ascii="Times New Roman" w:hAnsi="Times New Roman" w:cs="Times New Roman"/>
          <w:sz w:val="28"/>
          <w:szCs w:val="28"/>
          <w:lang w:val="uz-Cyrl-UZ"/>
        </w:rPr>
        <w:t xml:space="preserve">зарур бўлиб қолганда Низомга мувофиқ </w:t>
      </w:r>
      <w:r w:rsidRPr="00DC371B">
        <w:rPr>
          <w:rFonts w:ascii="Times New Roman" w:hAnsi="Times New Roman" w:cs="Times New Roman"/>
          <w:sz w:val="28"/>
          <w:szCs w:val="28"/>
          <w:lang w:val="uz-Cyrl-UZ"/>
        </w:rPr>
        <w:t>ёрдамчи органлар</w:t>
      </w:r>
      <w:r w:rsidR="00DC371B" w:rsidRPr="00DC371B">
        <w:rPr>
          <w:rFonts w:ascii="Times New Roman" w:hAnsi="Times New Roman" w:cs="Times New Roman"/>
          <w:sz w:val="28"/>
          <w:szCs w:val="28"/>
          <w:lang w:val="uz-Cyrl-UZ"/>
        </w:rPr>
        <w:t xml:space="preserve"> таъсис этилиши мумкинлиги таъкидланган.</w:t>
      </w:r>
      <w:r w:rsidRPr="00DC371B">
        <w:rPr>
          <w:rFonts w:ascii="Times New Roman" w:hAnsi="Times New Roman" w:cs="Times New Roman"/>
          <w:sz w:val="28"/>
          <w:szCs w:val="28"/>
          <w:lang w:val="uz-Cyrl-UZ"/>
        </w:rPr>
        <w:t xml:space="preserve"> </w:t>
      </w:r>
      <w:r w:rsidR="00DC371B" w:rsidRPr="00DC371B">
        <w:rPr>
          <w:rFonts w:ascii="Times New Roman" w:hAnsi="Times New Roman" w:cs="Times New Roman"/>
          <w:sz w:val="28"/>
          <w:szCs w:val="28"/>
          <w:lang w:val="uz-Cyrl-UZ"/>
        </w:rPr>
        <w:t xml:space="preserve">Асосий </w:t>
      </w:r>
      <w:r w:rsidRPr="00DC371B">
        <w:rPr>
          <w:rFonts w:ascii="Times New Roman" w:hAnsi="Times New Roman" w:cs="Times New Roman"/>
          <w:sz w:val="28"/>
          <w:szCs w:val="28"/>
          <w:lang w:val="uz-Cyrl-UZ"/>
        </w:rPr>
        <w:t>органлар</w:t>
      </w:r>
      <w:r w:rsidR="00DC371B" w:rsidRPr="00DC371B">
        <w:rPr>
          <w:rFonts w:ascii="Times New Roman" w:hAnsi="Times New Roman" w:cs="Times New Roman"/>
          <w:sz w:val="28"/>
          <w:szCs w:val="28"/>
          <w:lang w:val="uz-Cyrl-UZ"/>
        </w:rPr>
        <w:t>нинг</w:t>
      </w:r>
      <w:r w:rsidRPr="00DC371B">
        <w:rPr>
          <w:rFonts w:ascii="Times New Roman" w:hAnsi="Times New Roman" w:cs="Times New Roman"/>
          <w:sz w:val="28"/>
          <w:szCs w:val="28"/>
          <w:lang w:val="uz-Cyrl-UZ"/>
        </w:rPr>
        <w:t xml:space="preserve"> </w:t>
      </w:r>
      <w:r w:rsidR="00671D37" w:rsidRPr="00DC371B">
        <w:rPr>
          <w:rFonts w:ascii="Times New Roman" w:hAnsi="Times New Roman" w:cs="Times New Roman"/>
          <w:sz w:val="28"/>
          <w:szCs w:val="28"/>
          <w:lang w:val="uz-Cyrl-UZ"/>
        </w:rPr>
        <w:t xml:space="preserve">ҳамда </w:t>
      </w:r>
      <w:r w:rsidRPr="00DC371B">
        <w:rPr>
          <w:rFonts w:ascii="Times New Roman" w:hAnsi="Times New Roman" w:cs="Times New Roman"/>
          <w:sz w:val="28"/>
          <w:szCs w:val="28"/>
          <w:lang w:val="uz-Cyrl-UZ"/>
        </w:rPr>
        <w:t>уларнинг вазифа</w:t>
      </w:r>
      <w:r w:rsidRPr="00551A6D">
        <w:rPr>
          <w:rFonts w:ascii="Times New Roman" w:hAnsi="Times New Roman" w:cs="Times New Roman"/>
          <w:sz w:val="28"/>
          <w:szCs w:val="28"/>
          <w:lang w:val="uz-Cyrl-UZ"/>
        </w:rPr>
        <w:t xml:space="preserve"> ва ваколатлари Низомда кўрсатиб ўтилган. </w:t>
      </w:r>
    </w:p>
    <w:p w14:paraId="0585FBBA" w14:textId="77777777" w:rsidR="000C653E" w:rsidRDefault="00632052" w:rsidP="00632052">
      <w:pPr>
        <w:tabs>
          <w:tab w:val="left" w:pos="142"/>
        </w:tabs>
        <w:spacing w:after="0" w:line="240" w:lineRule="auto"/>
        <w:ind w:firstLine="851"/>
        <w:jc w:val="both"/>
        <w:rPr>
          <w:rFonts w:ascii="Times New Roman" w:hAnsi="Times New Roman" w:cs="Times New Roman"/>
          <w:sz w:val="28"/>
          <w:szCs w:val="28"/>
          <w:lang w:val="uz-Cyrl-UZ"/>
        </w:rPr>
      </w:pPr>
      <w:r w:rsidRPr="00551A6D">
        <w:rPr>
          <w:rFonts w:ascii="Times New Roman" w:hAnsi="Times New Roman" w:cs="Times New Roman"/>
          <w:sz w:val="28"/>
          <w:szCs w:val="28"/>
          <w:lang w:val="uz-Cyrl-UZ"/>
        </w:rPr>
        <w:t>Унга кўра</w:t>
      </w:r>
      <w:r>
        <w:rPr>
          <w:rFonts w:ascii="Times New Roman" w:hAnsi="Times New Roman" w:cs="Times New Roman"/>
          <w:sz w:val="28"/>
          <w:szCs w:val="28"/>
          <w:lang w:val="uz-Cyrl-UZ"/>
        </w:rPr>
        <w:t>,</w:t>
      </w:r>
      <w:r w:rsidRPr="00551A6D">
        <w:rPr>
          <w:rFonts w:ascii="Times New Roman" w:hAnsi="Times New Roman" w:cs="Times New Roman"/>
          <w:sz w:val="28"/>
          <w:szCs w:val="28"/>
          <w:lang w:val="uz-Cyrl-UZ"/>
        </w:rPr>
        <w:t xml:space="preserve"> </w:t>
      </w:r>
      <w:r w:rsidRPr="000C653E">
        <w:rPr>
          <w:rFonts w:ascii="Times New Roman" w:hAnsi="Times New Roman" w:cs="Times New Roman"/>
          <w:sz w:val="28"/>
          <w:szCs w:val="28"/>
          <w:lang w:val="uz-Cyrl-UZ"/>
        </w:rPr>
        <w:t>БМТ тизимида олтита бош орган бўлиб, уларнинг бештаси</w:t>
      </w:r>
      <w:r>
        <w:rPr>
          <w:rFonts w:ascii="Times New Roman" w:hAnsi="Times New Roman" w:cs="Times New Roman"/>
          <w:b/>
          <w:sz w:val="28"/>
          <w:szCs w:val="28"/>
          <w:lang w:val="uz-Cyrl-UZ"/>
        </w:rPr>
        <w:t>,</w:t>
      </w:r>
      <w:r w:rsidRPr="000C653E">
        <w:rPr>
          <w:rFonts w:ascii="Times New Roman" w:hAnsi="Times New Roman" w:cs="Times New Roman"/>
          <w:b/>
          <w:sz w:val="28"/>
          <w:szCs w:val="28"/>
          <w:lang w:val="uz-Cyrl-UZ"/>
        </w:rPr>
        <w:t xml:space="preserve"> </w:t>
      </w:r>
      <w:r w:rsidRPr="000C653E">
        <w:rPr>
          <w:rFonts w:ascii="Times New Roman" w:hAnsi="Times New Roman" w:cs="Times New Roman"/>
          <w:i/>
          <w:color w:val="FF0000"/>
          <w:sz w:val="24"/>
          <w:szCs w:val="28"/>
          <w:lang w:val="uz-Cyrl-UZ"/>
        </w:rPr>
        <w:t>Нью-Йоркдаги қароргоҳида фаолият кўрсатади</w:t>
      </w:r>
      <w:r w:rsidR="00671D37">
        <w:rPr>
          <w:rFonts w:ascii="Times New Roman" w:hAnsi="Times New Roman" w:cs="Times New Roman"/>
          <w:i/>
          <w:color w:val="FF0000"/>
          <w:sz w:val="24"/>
          <w:szCs w:val="28"/>
          <w:lang w:val="uz-Cyrl-UZ"/>
        </w:rPr>
        <w:t xml:space="preserve">. </w:t>
      </w:r>
      <w:r>
        <w:rPr>
          <w:rFonts w:ascii="Times New Roman" w:hAnsi="Times New Roman" w:cs="Times New Roman"/>
          <w:sz w:val="28"/>
          <w:szCs w:val="28"/>
          <w:lang w:val="uz-Cyrl-UZ"/>
        </w:rPr>
        <w:t>ва</w:t>
      </w:r>
      <w:r w:rsidRPr="00551A6D">
        <w:rPr>
          <w:rFonts w:ascii="Times New Roman" w:hAnsi="Times New Roman" w:cs="Times New Roman"/>
          <w:sz w:val="28"/>
          <w:szCs w:val="28"/>
          <w:lang w:val="uz-Cyrl-UZ"/>
        </w:rPr>
        <w:t xml:space="preserve"> </w:t>
      </w:r>
      <w:r w:rsidR="00671D37">
        <w:rPr>
          <w:rFonts w:ascii="Times New Roman" w:hAnsi="Times New Roman" w:cs="Times New Roman"/>
          <w:sz w:val="28"/>
          <w:szCs w:val="28"/>
          <w:lang w:val="uz-Cyrl-UZ"/>
        </w:rPr>
        <w:t xml:space="preserve">биттаси </w:t>
      </w:r>
      <w:r w:rsidRPr="000C653E">
        <w:rPr>
          <w:rFonts w:ascii="Times New Roman" w:hAnsi="Times New Roman" w:cs="Times New Roman"/>
          <w:i/>
          <w:color w:val="FF0000"/>
          <w:sz w:val="24"/>
          <w:szCs w:val="28"/>
          <w:lang w:val="uz-Cyrl-UZ"/>
        </w:rPr>
        <w:t>Гаага (Нидерландия)да жойлашган</w:t>
      </w:r>
      <w:r w:rsidRPr="00551A6D">
        <w:rPr>
          <w:rFonts w:ascii="Times New Roman" w:hAnsi="Times New Roman" w:cs="Times New Roman"/>
          <w:sz w:val="28"/>
          <w:szCs w:val="28"/>
          <w:lang w:val="uz-Cyrl-UZ"/>
        </w:rPr>
        <w:t>.</w:t>
      </w:r>
    </w:p>
    <w:p w14:paraId="0016C6FF" w14:textId="77777777" w:rsidR="00A85D37" w:rsidRDefault="00671D37" w:rsidP="000C653E">
      <w:pPr>
        <w:tabs>
          <w:tab w:val="left" w:pos="142"/>
        </w:tabs>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12068A0" wp14:editId="335AB943">
                <wp:simplePos x="0" y="0"/>
                <wp:positionH relativeFrom="column">
                  <wp:posOffset>1266825</wp:posOffset>
                </wp:positionH>
                <wp:positionV relativeFrom="paragraph">
                  <wp:posOffset>13090</wp:posOffset>
                </wp:positionV>
                <wp:extent cx="3050159" cy="409652"/>
                <wp:effectExtent l="0" t="0" r="17145"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3050159" cy="40965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A6EA33" w14:textId="77777777" w:rsidR="005C61B2" w:rsidRDefault="005C61B2" w:rsidP="00A85D37">
                            <w:pPr>
                              <w:jc w:val="center"/>
                            </w:pPr>
                            <w:r w:rsidRPr="000C653E">
                              <w:rPr>
                                <w:rFonts w:ascii="Times New Roman" w:hAnsi="Times New Roman" w:cs="Times New Roman"/>
                                <w:sz w:val="28"/>
                                <w:szCs w:val="28"/>
                                <w:lang w:val="uz-Cyrl-UZ"/>
                              </w:rPr>
                              <w:t xml:space="preserve">БМТ тизимида </w:t>
                            </w:r>
                            <w:r>
                              <w:rPr>
                                <w:rFonts w:ascii="Times New Roman" w:hAnsi="Times New Roman" w:cs="Times New Roman"/>
                                <w:sz w:val="28"/>
                                <w:szCs w:val="28"/>
                                <w:lang w:val="uz-Cyrl-UZ"/>
                              </w:rPr>
                              <w:t xml:space="preserve">6 </w:t>
                            </w:r>
                            <w:r w:rsidRPr="000C653E">
                              <w:rPr>
                                <w:rFonts w:ascii="Times New Roman" w:hAnsi="Times New Roman" w:cs="Times New Roman"/>
                                <w:sz w:val="28"/>
                                <w:szCs w:val="28"/>
                                <w:lang w:val="uz-Cyrl-UZ"/>
                              </w:rPr>
                              <w:t>та бош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068A0" id="Скругленный прямоугольник 3" o:spid="_x0000_s1026" style="position:absolute;left:0;text-align:left;margin-left:99.75pt;margin-top:1.05pt;width:240.1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" fillcolor="#4f81bd [3204]" strokecolor="#243f60 [1604]" strokeweight="2pt">
                <v:textbox>
                  <w:txbxContent>
                    <w:p w14:paraId="71A6EA33" w14:textId="77777777" w:rsidR="005C61B2" w:rsidRDefault="005C61B2" w:rsidP="00A85D37">
                      <w:pPr>
                        <w:jc w:val="center"/>
                      </w:pPr>
                      <w:r w:rsidRPr="000C653E">
                        <w:rPr>
                          <w:rFonts w:ascii="Times New Roman" w:hAnsi="Times New Roman" w:cs="Times New Roman"/>
                          <w:sz w:val="28"/>
                          <w:szCs w:val="28"/>
                          <w:lang w:val="uz-Cyrl-UZ"/>
                        </w:rPr>
                        <w:t xml:space="preserve">БМТ тизимида </w:t>
                      </w:r>
                      <w:r>
                        <w:rPr>
                          <w:rFonts w:ascii="Times New Roman" w:hAnsi="Times New Roman" w:cs="Times New Roman"/>
                          <w:sz w:val="28"/>
                          <w:szCs w:val="28"/>
                          <w:lang w:val="uz-Cyrl-UZ"/>
                        </w:rPr>
                        <w:t xml:space="preserve">6 </w:t>
                      </w:r>
                      <w:r w:rsidRPr="000C653E">
                        <w:rPr>
                          <w:rFonts w:ascii="Times New Roman" w:hAnsi="Times New Roman" w:cs="Times New Roman"/>
                          <w:sz w:val="28"/>
                          <w:szCs w:val="28"/>
                          <w:lang w:val="uz-Cyrl-UZ"/>
                        </w:rPr>
                        <w:t>та бош орган</w:t>
                      </w:r>
                    </w:p>
                  </w:txbxContent>
                </v:textbox>
              </v:roundrect>
            </w:pict>
          </mc:Fallback>
        </mc:AlternateContent>
      </w:r>
    </w:p>
    <w:p w14:paraId="04DCCF80" w14:textId="77777777" w:rsidR="00A85D37" w:rsidRDefault="00671D37" w:rsidP="000C653E">
      <w:pPr>
        <w:tabs>
          <w:tab w:val="left" w:pos="142"/>
        </w:tabs>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A8211D6" wp14:editId="2AF3180F">
                <wp:simplePos x="0" y="0"/>
                <wp:positionH relativeFrom="column">
                  <wp:posOffset>3821735</wp:posOffset>
                </wp:positionH>
                <wp:positionV relativeFrom="paragraph">
                  <wp:posOffset>207866</wp:posOffset>
                </wp:positionV>
                <wp:extent cx="202565" cy="766127"/>
                <wp:effectExtent l="0" t="224472" r="0" b="182563"/>
                <wp:wrapNone/>
                <wp:docPr id="5" name="Стрелка вниз 5"/>
                <wp:cNvGraphicFramePr/>
                <a:graphic xmlns:a="http://schemas.openxmlformats.org/drawingml/2006/main">
                  <a:graphicData uri="http://schemas.microsoft.com/office/word/2010/wordprocessingShape">
                    <wps:wsp>
                      <wps:cNvSpPr/>
                      <wps:spPr>
                        <a:xfrm rot="18892121">
                          <a:off x="0" y="0"/>
                          <a:ext cx="202565" cy="76612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2DF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300.9pt;margin-top:16.35pt;width:15.95pt;height:60.3pt;rotation:-295772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" adj="18744" fillcolor="#4f81bd [3204]" strokecolor="#243f60 [1604]" strokeweight="2pt"/>
            </w:pict>
          </mc:Fallback>
        </mc:AlternateContent>
      </w:r>
    </w:p>
    <w:p w14:paraId="26111115" w14:textId="77777777" w:rsidR="00A85D37" w:rsidRDefault="00671D37" w:rsidP="000C653E">
      <w:pPr>
        <w:tabs>
          <w:tab w:val="left" w:pos="142"/>
        </w:tabs>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AEEBEB5" wp14:editId="4416F5A1">
                <wp:simplePos x="0" y="0"/>
                <wp:positionH relativeFrom="column">
                  <wp:posOffset>2099994</wp:posOffset>
                </wp:positionH>
                <wp:positionV relativeFrom="paragraph">
                  <wp:posOffset>46849</wp:posOffset>
                </wp:positionV>
                <wp:extent cx="252824" cy="463245"/>
                <wp:effectExtent l="57150" t="19050" r="33020" b="0"/>
                <wp:wrapNone/>
                <wp:docPr id="4" name="Стрелка вниз 4"/>
                <wp:cNvGraphicFramePr/>
                <a:graphic xmlns:a="http://schemas.openxmlformats.org/drawingml/2006/main">
                  <a:graphicData uri="http://schemas.microsoft.com/office/word/2010/wordprocessingShape">
                    <wps:wsp>
                      <wps:cNvSpPr/>
                      <wps:spPr>
                        <a:xfrm rot="1835046">
                          <a:off x="0" y="0"/>
                          <a:ext cx="252824" cy="4632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FCBD8" id="Стрелка вниз 4" o:spid="_x0000_s1026" type="#_x0000_t67" style="position:absolute;margin-left:165.35pt;margin-top:3.7pt;width:19.9pt;height:36.5pt;rotation:200436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" adj="15706" fillcolor="#4f81bd [3204]" strokecolor="#243f60 [1604]" strokeweight="2pt"/>
            </w:pict>
          </mc:Fallback>
        </mc:AlternateContent>
      </w:r>
    </w:p>
    <w:p w14:paraId="77C920DF" w14:textId="77777777" w:rsidR="00A85D37" w:rsidRDefault="00A85D37" w:rsidP="000C653E">
      <w:pPr>
        <w:tabs>
          <w:tab w:val="left" w:pos="142"/>
        </w:tabs>
        <w:spacing w:after="0" w:line="240" w:lineRule="auto"/>
        <w:ind w:firstLine="851"/>
        <w:jc w:val="both"/>
        <w:rPr>
          <w:rFonts w:ascii="Times New Roman" w:hAnsi="Times New Roman" w:cs="Times New Roman"/>
          <w:sz w:val="28"/>
          <w:szCs w:val="28"/>
          <w:lang w:val="uz-Cyrl-UZ"/>
        </w:rPr>
      </w:pPr>
    </w:p>
    <w:p w14:paraId="79FEF542" w14:textId="77777777" w:rsidR="00A85D37" w:rsidRDefault="00ED145D" w:rsidP="000C653E">
      <w:pPr>
        <w:tabs>
          <w:tab w:val="left" w:pos="142"/>
        </w:tabs>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FD9ED17" wp14:editId="26696FC3">
                <wp:simplePos x="0" y="0"/>
                <wp:positionH relativeFrom="column">
                  <wp:posOffset>-171892</wp:posOffset>
                </wp:positionH>
                <wp:positionV relativeFrom="paragraph">
                  <wp:posOffset>131847</wp:posOffset>
                </wp:positionV>
                <wp:extent cx="3510788" cy="1536192"/>
                <wp:effectExtent l="0" t="0" r="13970" b="2603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510788" cy="153619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9CEA9E" w14:textId="77777777" w:rsidR="005C61B2" w:rsidRPr="00632052" w:rsidRDefault="005C61B2" w:rsidP="00A85D37">
                            <w:pPr>
                              <w:spacing w:after="0" w:line="240" w:lineRule="auto"/>
                              <w:jc w:val="both"/>
                              <w:rPr>
                                <w:rFonts w:ascii="Times New Roman" w:hAnsi="Times New Roman" w:cs="Times New Roman"/>
                                <w:sz w:val="24"/>
                                <w:szCs w:val="28"/>
                                <w:lang w:val="uz-Cyrl-UZ"/>
                              </w:rPr>
                            </w:pPr>
                            <w:r w:rsidRPr="00632052">
                              <w:rPr>
                                <w:rFonts w:ascii="Times New Roman" w:hAnsi="Times New Roman" w:cs="Times New Roman"/>
                                <w:sz w:val="24"/>
                                <w:szCs w:val="28"/>
                                <w:lang w:val="uz-Cyrl-UZ"/>
                              </w:rPr>
                              <w:t xml:space="preserve">1. Бош Ассамблея, </w:t>
                            </w:r>
                          </w:p>
                          <w:p w14:paraId="1DE1619A" w14:textId="77777777" w:rsidR="005C61B2" w:rsidRPr="00632052" w:rsidRDefault="005C61B2" w:rsidP="00A85D37">
                            <w:pPr>
                              <w:spacing w:after="0" w:line="240" w:lineRule="auto"/>
                              <w:jc w:val="both"/>
                              <w:rPr>
                                <w:rFonts w:ascii="Times New Roman" w:hAnsi="Times New Roman" w:cs="Times New Roman"/>
                                <w:sz w:val="24"/>
                                <w:szCs w:val="28"/>
                                <w:lang w:val="uz-Cyrl-UZ"/>
                              </w:rPr>
                            </w:pPr>
                            <w:r w:rsidRPr="00632052">
                              <w:rPr>
                                <w:rFonts w:ascii="Times New Roman" w:hAnsi="Times New Roman" w:cs="Times New Roman"/>
                                <w:sz w:val="24"/>
                                <w:szCs w:val="28"/>
                                <w:lang w:val="uz-Cyrl-UZ"/>
                              </w:rPr>
                              <w:t xml:space="preserve">2. Хавфсизлик кенгаши </w:t>
                            </w:r>
                          </w:p>
                          <w:p w14:paraId="6A6A1F3E" w14:textId="77777777" w:rsidR="005C61B2" w:rsidRPr="00632052" w:rsidRDefault="005C61B2" w:rsidP="00A85D37">
                            <w:pPr>
                              <w:spacing w:after="0" w:line="240" w:lineRule="auto"/>
                              <w:jc w:val="both"/>
                              <w:rPr>
                                <w:rFonts w:ascii="Times New Roman" w:hAnsi="Times New Roman" w:cs="Times New Roman"/>
                                <w:sz w:val="24"/>
                                <w:szCs w:val="28"/>
                                <w:lang w:val="uz-Cyrl-UZ"/>
                              </w:rPr>
                            </w:pPr>
                            <w:r w:rsidRPr="00632052">
                              <w:rPr>
                                <w:rFonts w:ascii="Times New Roman" w:hAnsi="Times New Roman" w:cs="Times New Roman"/>
                                <w:sz w:val="24"/>
                                <w:szCs w:val="28"/>
                                <w:lang w:val="uz-Cyrl-UZ"/>
                              </w:rPr>
                              <w:t xml:space="preserve">3. Иқтисодий ва Ижтимоий кенгаш </w:t>
                            </w:r>
                          </w:p>
                          <w:p w14:paraId="043D869D" w14:textId="77777777" w:rsidR="005C61B2" w:rsidRPr="00632052" w:rsidRDefault="005C61B2" w:rsidP="00A85D37">
                            <w:pPr>
                              <w:spacing w:after="0" w:line="240" w:lineRule="auto"/>
                              <w:jc w:val="both"/>
                              <w:rPr>
                                <w:rFonts w:ascii="Times New Roman" w:hAnsi="Times New Roman" w:cs="Times New Roman"/>
                                <w:sz w:val="24"/>
                                <w:szCs w:val="28"/>
                                <w:lang w:val="uz-Cyrl-UZ"/>
                              </w:rPr>
                            </w:pPr>
                            <w:r w:rsidRPr="00632052">
                              <w:rPr>
                                <w:rFonts w:ascii="Times New Roman" w:hAnsi="Times New Roman" w:cs="Times New Roman"/>
                                <w:sz w:val="24"/>
                                <w:szCs w:val="28"/>
                                <w:lang w:val="uz-Cyrl-UZ"/>
                              </w:rPr>
                              <w:t>4. Васийлик кенгаши (ҳозирги пайтда фаолиятини тўхтатган)</w:t>
                            </w:r>
                          </w:p>
                          <w:p w14:paraId="4761D687" w14:textId="77777777" w:rsidR="005C61B2" w:rsidRPr="00671D37" w:rsidRDefault="005C61B2" w:rsidP="00A85D37">
                            <w:pPr>
                              <w:spacing w:after="0" w:line="240" w:lineRule="auto"/>
                              <w:jc w:val="both"/>
                              <w:rPr>
                                <w:color w:val="FFC000"/>
                                <w:sz w:val="20"/>
                                <w:lang w:val="uz-Cyrl-UZ"/>
                              </w:rPr>
                            </w:pPr>
                            <w:r w:rsidRPr="00632052">
                              <w:rPr>
                                <w:rFonts w:ascii="Times New Roman" w:hAnsi="Times New Roman" w:cs="Times New Roman"/>
                                <w:sz w:val="24"/>
                                <w:szCs w:val="28"/>
                                <w:lang w:val="uz-Cyrl-UZ"/>
                              </w:rPr>
                              <w:t>5. Котибият</w:t>
                            </w:r>
                            <w:r w:rsidRPr="00671D37">
                              <w:rPr>
                                <w:rFonts w:ascii="Times New Roman" w:hAnsi="Times New Roman" w:cs="Times New Roman"/>
                                <w:i/>
                                <w:color w:val="FF0000"/>
                                <w:sz w:val="24"/>
                                <w:szCs w:val="28"/>
                                <w:lang w:val="uz-Cyrl-UZ"/>
                              </w:rPr>
                              <w:t xml:space="preserve"> </w:t>
                            </w:r>
                            <w:r w:rsidRPr="00671D37">
                              <w:rPr>
                                <w:rFonts w:ascii="Times New Roman" w:hAnsi="Times New Roman" w:cs="Times New Roman"/>
                                <w:i/>
                                <w:color w:val="FFC000"/>
                                <w:sz w:val="24"/>
                                <w:szCs w:val="28"/>
                                <w:lang w:val="uz-Cyrl-UZ"/>
                              </w:rPr>
                              <w:t>Нью-Йоркдаги қароргоҳида фаолият кўрсатади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9ED17" id="Скругленный прямоугольник 1" o:spid="_x0000_s1027" style="position:absolute;left:0;text-align:left;margin-left:-13.55pt;margin-top:10.4pt;width:276.45pt;height:1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" fillcolor="#4f81bd [3204]" strokecolor="#243f60 [1604]" strokeweight="2pt">
                <v:textbox>
                  <w:txbxContent>
                    <w:p w14:paraId="0B9CEA9E" w14:textId="77777777" w:rsidR="005C61B2" w:rsidRPr="00632052" w:rsidRDefault="005C61B2" w:rsidP="00A85D37">
                      <w:pPr>
                        <w:spacing w:after="0" w:line="240" w:lineRule="auto"/>
                        <w:jc w:val="both"/>
                        <w:rPr>
                          <w:rFonts w:ascii="Times New Roman" w:hAnsi="Times New Roman" w:cs="Times New Roman"/>
                          <w:sz w:val="24"/>
                          <w:szCs w:val="28"/>
                          <w:lang w:val="uz-Cyrl-UZ"/>
                        </w:rPr>
                      </w:pPr>
                      <w:r w:rsidRPr="00632052">
                        <w:rPr>
                          <w:rFonts w:ascii="Times New Roman" w:hAnsi="Times New Roman" w:cs="Times New Roman"/>
                          <w:sz w:val="24"/>
                          <w:szCs w:val="28"/>
                          <w:lang w:val="uz-Cyrl-UZ"/>
                        </w:rPr>
                        <w:t xml:space="preserve">1. Бош Ассамблея, </w:t>
                      </w:r>
                    </w:p>
                    <w:p w14:paraId="1DE1619A" w14:textId="77777777" w:rsidR="005C61B2" w:rsidRPr="00632052" w:rsidRDefault="005C61B2" w:rsidP="00A85D37">
                      <w:pPr>
                        <w:spacing w:after="0" w:line="240" w:lineRule="auto"/>
                        <w:jc w:val="both"/>
                        <w:rPr>
                          <w:rFonts w:ascii="Times New Roman" w:hAnsi="Times New Roman" w:cs="Times New Roman"/>
                          <w:sz w:val="24"/>
                          <w:szCs w:val="28"/>
                          <w:lang w:val="uz-Cyrl-UZ"/>
                        </w:rPr>
                      </w:pPr>
                      <w:r w:rsidRPr="00632052">
                        <w:rPr>
                          <w:rFonts w:ascii="Times New Roman" w:hAnsi="Times New Roman" w:cs="Times New Roman"/>
                          <w:sz w:val="24"/>
                          <w:szCs w:val="28"/>
                          <w:lang w:val="uz-Cyrl-UZ"/>
                        </w:rPr>
                        <w:t xml:space="preserve">2. Хавфсизлик кенгаши </w:t>
                      </w:r>
                    </w:p>
                    <w:p w14:paraId="6A6A1F3E" w14:textId="77777777" w:rsidR="005C61B2" w:rsidRPr="00632052" w:rsidRDefault="005C61B2" w:rsidP="00A85D37">
                      <w:pPr>
                        <w:spacing w:after="0" w:line="240" w:lineRule="auto"/>
                        <w:jc w:val="both"/>
                        <w:rPr>
                          <w:rFonts w:ascii="Times New Roman" w:hAnsi="Times New Roman" w:cs="Times New Roman"/>
                          <w:sz w:val="24"/>
                          <w:szCs w:val="28"/>
                          <w:lang w:val="uz-Cyrl-UZ"/>
                        </w:rPr>
                      </w:pPr>
                      <w:r w:rsidRPr="00632052">
                        <w:rPr>
                          <w:rFonts w:ascii="Times New Roman" w:hAnsi="Times New Roman" w:cs="Times New Roman"/>
                          <w:sz w:val="24"/>
                          <w:szCs w:val="28"/>
                          <w:lang w:val="uz-Cyrl-UZ"/>
                        </w:rPr>
                        <w:t xml:space="preserve">3. Иқтисодий ва Ижтимоий кенгаш </w:t>
                      </w:r>
                    </w:p>
                    <w:p w14:paraId="043D869D" w14:textId="77777777" w:rsidR="005C61B2" w:rsidRPr="00632052" w:rsidRDefault="005C61B2" w:rsidP="00A85D37">
                      <w:pPr>
                        <w:spacing w:after="0" w:line="240" w:lineRule="auto"/>
                        <w:jc w:val="both"/>
                        <w:rPr>
                          <w:rFonts w:ascii="Times New Roman" w:hAnsi="Times New Roman" w:cs="Times New Roman"/>
                          <w:sz w:val="24"/>
                          <w:szCs w:val="28"/>
                          <w:lang w:val="uz-Cyrl-UZ"/>
                        </w:rPr>
                      </w:pPr>
                      <w:r w:rsidRPr="00632052">
                        <w:rPr>
                          <w:rFonts w:ascii="Times New Roman" w:hAnsi="Times New Roman" w:cs="Times New Roman"/>
                          <w:sz w:val="24"/>
                          <w:szCs w:val="28"/>
                          <w:lang w:val="uz-Cyrl-UZ"/>
                        </w:rPr>
                        <w:t>4. Васийлик кенгаши (ҳозирги пайтда фаолиятини тўхтатган)</w:t>
                      </w:r>
                    </w:p>
                    <w:p w14:paraId="4761D687" w14:textId="77777777" w:rsidR="005C61B2" w:rsidRPr="00671D37" w:rsidRDefault="005C61B2" w:rsidP="00A85D37">
                      <w:pPr>
                        <w:spacing w:after="0" w:line="240" w:lineRule="auto"/>
                        <w:jc w:val="both"/>
                        <w:rPr>
                          <w:color w:val="FFC000"/>
                          <w:sz w:val="20"/>
                          <w:lang w:val="uz-Cyrl-UZ"/>
                        </w:rPr>
                      </w:pPr>
                      <w:r w:rsidRPr="00632052">
                        <w:rPr>
                          <w:rFonts w:ascii="Times New Roman" w:hAnsi="Times New Roman" w:cs="Times New Roman"/>
                          <w:sz w:val="24"/>
                          <w:szCs w:val="28"/>
                          <w:lang w:val="uz-Cyrl-UZ"/>
                        </w:rPr>
                        <w:t>5. Котибият</w:t>
                      </w:r>
                      <w:r w:rsidRPr="00671D37">
                        <w:rPr>
                          <w:rFonts w:ascii="Times New Roman" w:hAnsi="Times New Roman" w:cs="Times New Roman"/>
                          <w:i/>
                          <w:color w:val="FF0000"/>
                          <w:sz w:val="24"/>
                          <w:szCs w:val="28"/>
                          <w:lang w:val="uz-Cyrl-UZ"/>
                        </w:rPr>
                        <w:t xml:space="preserve"> </w:t>
                      </w:r>
                      <w:r w:rsidRPr="00671D37">
                        <w:rPr>
                          <w:rFonts w:ascii="Times New Roman" w:hAnsi="Times New Roman" w:cs="Times New Roman"/>
                          <w:i/>
                          <w:color w:val="FFC000"/>
                          <w:sz w:val="24"/>
                          <w:szCs w:val="28"/>
                          <w:lang w:val="uz-Cyrl-UZ"/>
                        </w:rPr>
                        <w:t>Нью-Йоркдаги қароргоҳида фаолият кўрсатади</w:t>
                      </w:r>
                    </w:p>
                  </w:txbxContent>
                </v:textbox>
              </v:roundrect>
            </w:pict>
          </mc:Fallback>
        </mc:AlternateContent>
      </w:r>
    </w:p>
    <w:p w14:paraId="4513D4B2" w14:textId="77777777" w:rsidR="00A85D37" w:rsidRDefault="00A85D37" w:rsidP="000C653E">
      <w:pPr>
        <w:tabs>
          <w:tab w:val="left" w:pos="142"/>
        </w:tabs>
        <w:spacing w:after="0" w:line="240" w:lineRule="auto"/>
        <w:ind w:firstLine="851"/>
        <w:jc w:val="both"/>
        <w:rPr>
          <w:rFonts w:ascii="Times New Roman" w:hAnsi="Times New Roman" w:cs="Times New Roman"/>
          <w:sz w:val="28"/>
          <w:szCs w:val="28"/>
          <w:lang w:val="uz-Cyrl-UZ"/>
        </w:rPr>
      </w:pPr>
    </w:p>
    <w:p w14:paraId="24D383E9" w14:textId="77777777" w:rsidR="00A85D37" w:rsidRDefault="00671D37" w:rsidP="000C653E">
      <w:pPr>
        <w:tabs>
          <w:tab w:val="left" w:pos="142"/>
        </w:tabs>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5F14E9A" wp14:editId="05613DB8">
                <wp:simplePos x="0" y="0"/>
                <wp:positionH relativeFrom="column">
                  <wp:posOffset>3820947</wp:posOffset>
                </wp:positionH>
                <wp:positionV relativeFrom="paragraph">
                  <wp:posOffset>31141</wp:posOffset>
                </wp:positionV>
                <wp:extent cx="1821484" cy="914400"/>
                <wp:effectExtent l="0" t="0" r="2667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821484"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168CF8" w14:textId="77777777" w:rsidR="005C61B2" w:rsidRDefault="005C61B2" w:rsidP="00A85D37">
                            <w:pPr>
                              <w:jc w:val="center"/>
                            </w:pPr>
                            <w:r>
                              <w:rPr>
                                <w:rFonts w:ascii="Times New Roman" w:hAnsi="Times New Roman" w:cs="Times New Roman"/>
                                <w:sz w:val="28"/>
                                <w:szCs w:val="28"/>
                                <w:lang w:val="uz-Cyrl-UZ"/>
                              </w:rPr>
                              <w:t xml:space="preserve">6. </w:t>
                            </w:r>
                            <w:r w:rsidRPr="00551A6D">
                              <w:rPr>
                                <w:rFonts w:ascii="Times New Roman" w:hAnsi="Times New Roman" w:cs="Times New Roman"/>
                                <w:sz w:val="28"/>
                                <w:szCs w:val="28"/>
                                <w:lang w:val="uz-Cyrl-UZ"/>
                              </w:rPr>
                              <w:t>Халқаро суд</w:t>
                            </w:r>
                            <w:r>
                              <w:rPr>
                                <w:rFonts w:ascii="Times New Roman" w:hAnsi="Times New Roman" w:cs="Times New Roman"/>
                                <w:sz w:val="28"/>
                                <w:szCs w:val="28"/>
                                <w:lang w:val="uz-Cyrl-UZ"/>
                              </w:rPr>
                              <w:t xml:space="preserve">. </w:t>
                            </w:r>
                            <w:r w:rsidRPr="00671D37">
                              <w:rPr>
                                <w:rFonts w:ascii="Times New Roman" w:hAnsi="Times New Roman" w:cs="Times New Roman"/>
                                <w:i/>
                                <w:color w:val="FFC000"/>
                                <w:sz w:val="24"/>
                                <w:szCs w:val="28"/>
                                <w:lang w:val="uz-Cyrl-UZ"/>
                              </w:rPr>
                              <w:t>Гаага (Нидерландия)да жойлашган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F14E9A" id="Скругленный прямоугольник 2" o:spid="_x0000_s1028" style="position:absolute;left:0;text-align:left;margin-left:300.85pt;margin-top:2.45pt;width:143.4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" fillcolor="#4f81bd [3204]" strokecolor="#243f60 [1604]" strokeweight="2pt">
                <v:textbox>
                  <w:txbxContent>
                    <w:p w14:paraId="51168CF8" w14:textId="77777777" w:rsidR="005C61B2" w:rsidRDefault="005C61B2" w:rsidP="00A85D37">
                      <w:pPr>
                        <w:jc w:val="center"/>
                      </w:pPr>
                      <w:r>
                        <w:rPr>
                          <w:rFonts w:ascii="Times New Roman" w:hAnsi="Times New Roman" w:cs="Times New Roman"/>
                          <w:sz w:val="28"/>
                          <w:szCs w:val="28"/>
                          <w:lang w:val="uz-Cyrl-UZ"/>
                        </w:rPr>
                        <w:t xml:space="preserve">6. </w:t>
                      </w:r>
                      <w:r w:rsidRPr="00551A6D">
                        <w:rPr>
                          <w:rFonts w:ascii="Times New Roman" w:hAnsi="Times New Roman" w:cs="Times New Roman"/>
                          <w:sz w:val="28"/>
                          <w:szCs w:val="28"/>
                          <w:lang w:val="uz-Cyrl-UZ"/>
                        </w:rPr>
                        <w:t>Халқаро суд</w:t>
                      </w:r>
                      <w:r>
                        <w:rPr>
                          <w:rFonts w:ascii="Times New Roman" w:hAnsi="Times New Roman" w:cs="Times New Roman"/>
                          <w:sz w:val="28"/>
                          <w:szCs w:val="28"/>
                          <w:lang w:val="uz-Cyrl-UZ"/>
                        </w:rPr>
                        <w:t xml:space="preserve">. </w:t>
                      </w:r>
                      <w:r w:rsidRPr="00671D37">
                        <w:rPr>
                          <w:rFonts w:ascii="Times New Roman" w:hAnsi="Times New Roman" w:cs="Times New Roman"/>
                          <w:i/>
                          <w:color w:val="FFC000"/>
                          <w:sz w:val="24"/>
                          <w:szCs w:val="28"/>
                          <w:lang w:val="uz-Cyrl-UZ"/>
                        </w:rPr>
                        <w:t>Гаага (Нидерландия)да жойлашган</w:t>
                      </w:r>
                    </w:p>
                  </w:txbxContent>
                </v:textbox>
              </v:roundrect>
            </w:pict>
          </mc:Fallback>
        </mc:AlternateContent>
      </w:r>
    </w:p>
    <w:p w14:paraId="617853EA" w14:textId="77777777" w:rsidR="00A85D37" w:rsidRDefault="00A85D37" w:rsidP="000C653E">
      <w:pPr>
        <w:tabs>
          <w:tab w:val="left" w:pos="142"/>
        </w:tabs>
        <w:spacing w:after="0" w:line="240" w:lineRule="auto"/>
        <w:ind w:firstLine="851"/>
        <w:jc w:val="both"/>
        <w:rPr>
          <w:rFonts w:ascii="Times New Roman" w:hAnsi="Times New Roman" w:cs="Times New Roman"/>
          <w:sz w:val="28"/>
          <w:szCs w:val="28"/>
          <w:lang w:val="uz-Cyrl-UZ"/>
        </w:rPr>
      </w:pPr>
    </w:p>
    <w:p w14:paraId="603822C7" w14:textId="77777777" w:rsidR="00671D37" w:rsidRDefault="00671D37" w:rsidP="000C653E">
      <w:pPr>
        <w:tabs>
          <w:tab w:val="left" w:pos="142"/>
        </w:tabs>
        <w:spacing w:after="0" w:line="240" w:lineRule="auto"/>
        <w:ind w:firstLine="851"/>
        <w:jc w:val="both"/>
        <w:rPr>
          <w:rFonts w:ascii="Times New Roman" w:hAnsi="Times New Roman" w:cs="Times New Roman"/>
          <w:sz w:val="28"/>
          <w:szCs w:val="28"/>
          <w:lang w:val="uz-Cyrl-UZ"/>
        </w:rPr>
      </w:pPr>
    </w:p>
    <w:p w14:paraId="649B2646" w14:textId="77777777" w:rsidR="00671D37" w:rsidRDefault="00671D37" w:rsidP="000C653E">
      <w:pPr>
        <w:tabs>
          <w:tab w:val="left" w:pos="142"/>
        </w:tabs>
        <w:spacing w:after="0" w:line="240" w:lineRule="auto"/>
        <w:ind w:firstLine="851"/>
        <w:jc w:val="both"/>
        <w:rPr>
          <w:rFonts w:ascii="Times New Roman" w:hAnsi="Times New Roman" w:cs="Times New Roman"/>
          <w:sz w:val="28"/>
          <w:szCs w:val="28"/>
          <w:lang w:val="uz-Cyrl-UZ"/>
        </w:rPr>
      </w:pPr>
    </w:p>
    <w:p w14:paraId="2F18408B" w14:textId="77777777" w:rsidR="00671D37" w:rsidRDefault="00671D37" w:rsidP="000C653E">
      <w:pPr>
        <w:tabs>
          <w:tab w:val="left" w:pos="142"/>
        </w:tabs>
        <w:spacing w:after="0" w:line="240" w:lineRule="auto"/>
        <w:ind w:firstLine="851"/>
        <w:jc w:val="both"/>
        <w:rPr>
          <w:rFonts w:ascii="Times New Roman" w:hAnsi="Times New Roman" w:cs="Times New Roman"/>
          <w:sz w:val="28"/>
          <w:szCs w:val="28"/>
          <w:lang w:val="uz-Cyrl-UZ"/>
        </w:rPr>
      </w:pPr>
    </w:p>
    <w:p w14:paraId="5070EAAA" w14:textId="77777777" w:rsidR="00ED145D" w:rsidRDefault="00ED145D" w:rsidP="000C653E">
      <w:pPr>
        <w:tabs>
          <w:tab w:val="left" w:pos="142"/>
        </w:tabs>
        <w:spacing w:after="0" w:line="240" w:lineRule="auto"/>
        <w:ind w:firstLine="851"/>
        <w:jc w:val="both"/>
        <w:rPr>
          <w:rFonts w:ascii="Times New Roman" w:hAnsi="Times New Roman" w:cs="Times New Roman"/>
          <w:sz w:val="28"/>
          <w:szCs w:val="28"/>
          <w:lang w:val="uz-Cyrl-UZ"/>
        </w:rPr>
      </w:pPr>
    </w:p>
    <w:p w14:paraId="16E75141" w14:textId="77777777" w:rsidR="00ED145D" w:rsidRDefault="00ED145D" w:rsidP="000C653E">
      <w:pPr>
        <w:tabs>
          <w:tab w:val="left" w:pos="142"/>
        </w:tabs>
        <w:spacing w:after="0" w:line="240" w:lineRule="auto"/>
        <w:ind w:firstLine="851"/>
        <w:jc w:val="both"/>
        <w:rPr>
          <w:rFonts w:ascii="Times New Roman" w:hAnsi="Times New Roman" w:cs="Times New Roman"/>
          <w:sz w:val="28"/>
          <w:szCs w:val="28"/>
          <w:lang w:val="uz-Cyrl-UZ"/>
        </w:rPr>
      </w:pPr>
    </w:p>
    <w:p w14:paraId="4324E7C1" w14:textId="77777777" w:rsidR="00ED145D" w:rsidRDefault="00ED145D" w:rsidP="000C653E">
      <w:pPr>
        <w:tabs>
          <w:tab w:val="left" w:pos="142"/>
        </w:tabs>
        <w:spacing w:after="0" w:line="240" w:lineRule="auto"/>
        <w:ind w:firstLine="851"/>
        <w:jc w:val="both"/>
        <w:rPr>
          <w:rFonts w:ascii="Times New Roman" w:hAnsi="Times New Roman" w:cs="Times New Roman"/>
          <w:sz w:val="28"/>
          <w:szCs w:val="28"/>
          <w:lang w:val="uz-Cyrl-UZ"/>
        </w:rPr>
      </w:pPr>
    </w:p>
    <w:p w14:paraId="79DBB957" w14:textId="77777777" w:rsidR="00ED145D" w:rsidRDefault="00ED145D" w:rsidP="000C653E">
      <w:pPr>
        <w:tabs>
          <w:tab w:val="left" w:pos="142"/>
        </w:tabs>
        <w:spacing w:after="0" w:line="240" w:lineRule="auto"/>
        <w:ind w:firstLine="851"/>
        <w:jc w:val="both"/>
        <w:rPr>
          <w:rFonts w:ascii="Times New Roman" w:hAnsi="Times New Roman" w:cs="Times New Roman"/>
          <w:sz w:val="28"/>
          <w:szCs w:val="28"/>
          <w:lang w:val="uz-Cyrl-UZ"/>
        </w:rPr>
      </w:pPr>
    </w:p>
    <w:p w14:paraId="7D6243D3" w14:textId="77777777" w:rsidR="00ED145D" w:rsidRDefault="00ED145D" w:rsidP="000C653E">
      <w:pPr>
        <w:tabs>
          <w:tab w:val="left" w:pos="142"/>
        </w:tabs>
        <w:spacing w:after="0" w:line="240" w:lineRule="auto"/>
        <w:ind w:firstLine="851"/>
        <w:jc w:val="both"/>
        <w:rPr>
          <w:rFonts w:ascii="Times New Roman" w:hAnsi="Times New Roman" w:cs="Times New Roman"/>
          <w:sz w:val="28"/>
          <w:szCs w:val="28"/>
          <w:lang w:val="uz-Cyrl-UZ"/>
        </w:rPr>
      </w:pPr>
    </w:p>
    <w:p w14:paraId="3DD0F45B" w14:textId="77777777" w:rsidR="000C653E" w:rsidRPr="00551A6D" w:rsidRDefault="00671D37" w:rsidP="000C653E">
      <w:pPr>
        <w:tabs>
          <w:tab w:val="left" w:pos="142"/>
        </w:tabs>
        <w:spacing w:after="0" w:line="240" w:lineRule="auto"/>
        <w:ind w:firstLine="851"/>
        <w:jc w:val="both"/>
        <w:rPr>
          <w:rFonts w:ascii="Times New Roman" w:hAnsi="Times New Roman" w:cs="Times New Roman"/>
          <w:bCs/>
          <w:sz w:val="28"/>
          <w:szCs w:val="28"/>
          <w:lang w:val="uz-Cyrl-UZ"/>
        </w:rPr>
      </w:pPr>
      <w:r w:rsidRPr="00551A6D">
        <w:rPr>
          <w:rFonts w:ascii="Times New Roman" w:hAnsi="Times New Roman" w:cs="Times New Roman"/>
          <w:sz w:val="28"/>
          <w:szCs w:val="28"/>
          <w:lang w:val="uz-Cyrl-UZ"/>
        </w:rPr>
        <w:t>БМТ ўзининг бутун фаолиятини ана шу идоралар ёрдамида амалга</w:t>
      </w:r>
      <w:r w:rsidR="00ED145D">
        <w:rPr>
          <w:rFonts w:ascii="Times New Roman" w:hAnsi="Times New Roman" w:cs="Times New Roman"/>
          <w:sz w:val="28"/>
          <w:szCs w:val="28"/>
          <w:lang w:val="uz-Cyrl-UZ"/>
        </w:rPr>
        <w:t xml:space="preserve"> </w:t>
      </w:r>
      <w:r w:rsidRPr="00551A6D">
        <w:rPr>
          <w:rFonts w:ascii="Times New Roman" w:hAnsi="Times New Roman" w:cs="Times New Roman"/>
          <w:sz w:val="28"/>
          <w:szCs w:val="28"/>
          <w:lang w:val="uz-Cyrl-UZ"/>
        </w:rPr>
        <w:t xml:space="preserve">оширади. </w:t>
      </w:r>
      <w:r w:rsidR="000B524D" w:rsidRPr="00551A6D">
        <w:rPr>
          <w:rFonts w:ascii="Times New Roman" w:hAnsi="Times New Roman" w:cs="Times New Roman"/>
          <w:sz w:val="28"/>
          <w:szCs w:val="28"/>
          <w:lang w:val="uz-Cyrl-UZ"/>
        </w:rPr>
        <w:t xml:space="preserve">БМТ фаолиятини мувофиқлаштиришда бу органларнинг роли ва </w:t>
      </w:r>
      <w:r w:rsidR="000B524D" w:rsidRPr="00551A6D">
        <w:rPr>
          <w:rFonts w:ascii="Times New Roman" w:hAnsi="Times New Roman" w:cs="Times New Roman"/>
          <w:sz w:val="28"/>
          <w:szCs w:val="28"/>
          <w:lang w:val="uz-Cyrl-UZ"/>
        </w:rPr>
        <w:lastRenderedPageBreak/>
        <w:t xml:space="preserve">аҳамияти каттадир. Мазкур органлар инсон ҳуқуқлари ва эркинликларига риоя қилиш </w:t>
      </w:r>
      <w:r w:rsidR="000B524D">
        <w:rPr>
          <w:rFonts w:ascii="Times New Roman" w:hAnsi="Times New Roman" w:cs="Times New Roman"/>
          <w:sz w:val="28"/>
          <w:szCs w:val="28"/>
          <w:lang w:val="uz-Cyrl-UZ"/>
        </w:rPr>
        <w:t>ва</w:t>
      </w:r>
      <w:r w:rsidR="000B524D" w:rsidRPr="00551A6D">
        <w:rPr>
          <w:rFonts w:ascii="Times New Roman" w:hAnsi="Times New Roman" w:cs="Times New Roman"/>
          <w:sz w:val="28"/>
          <w:szCs w:val="28"/>
          <w:lang w:val="uz-Cyrl-UZ"/>
        </w:rPr>
        <w:t xml:space="preserve"> уларни ҳимоя қилиш масалалари билан шуғулланадилар. БМТнинг </w:t>
      </w:r>
      <w:r w:rsidR="000B524D" w:rsidRPr="0089311A">
        <w:rPr>
          <w:rFonts w:ascii="Times New Roman" w:hAnsi="Times New Roman" w:cs="Times New Roman"/>
          <w:b/>
          <w:sz w:val="28"/>
          <w:szCs w:val="28"/>
          <w:lang w:val="uz-Cyrl-UZ"/>
        </w:rPr>
        <w:t>ёрдамчи органларига</w:t>
      </w:r>
      <w:r w:rsidR="000B524D" w:rsidRPr="00551A6D">
        <w:rPr>
          <w:rFonts w:ascii="Times New Roman" w:hAnsi="Times New Roman" w:cs="Times New Roman"/>
          <w:sz w:val="28"/>
          <w:szCs w:val="28"/>
          <w:lang w:val="uz-Cyrl-UZ"/>
        </w:rPr>
        <w:t xml:space="preserve"> эса, унинг асосий органлари фаолиятига кўмаклашувчи кўп сонли турли қўмиталар, комиссиялар ва бошқа номдаги турли органларни киритиш мумкин.</w:t>
      </w:r>
    </w:p>
    <w:p w14:paraId="143B26E5" w14:textId="77777777" w:rsidR="00266E35" w:rsidRPr="00266E35" w:rsidRDefault="00E237E6" w:rsidP="004668F3">
      <w:pPr>
        <w:tabs>
          <w:tab w:val="left" w:pos="567"/>
        </w:tabs>
        <w:spacing w:after="0"/>
        <w:jc w:val="both"/>
        <w:rPr>
          <w:rFonts w:ascii="Times New Roman" w:hAnsi="Times New Roman" w:cs="Times New Roman"/>
          <w:bCs/>
          <w:color w:val="000000"/>
          <w:sz w:val="28"/>
          <w:szCs w:val="28"/>
          <w:lang w:val="uz-Cyrl-UZ"/>
        </w:rPr>
      </w:pPr>
      <w:r w:rsidRPr="00266E35">
        <w:rPr>
          <w:rFonts w:ascii="Times New Roman" w:hAnsi="Times New Roman" w:cs="Times New Roman"/>
          <w:bCs/>
          <w:color w:val="000000"/>
          <w:sz w:val="28"/>
          <w:szCs w:val="28"/>
          <w:lang w:val="uz-Cyrl-UZ"/>
        </w:rPr>
        <w:tab/>
      </w:r>
      <w:r w:rsidR="00266E35" w:rsidRPr="00266E35">
        <w:rPr>
          <w:rFonts w:ascii="Times New Roman" w:hAnsi="Times New Roman" w:cs="Times New Roman"/>
          <w:bCs/>
          <w:color w:val="000000"/>
          <w:sz w:val="28"/>
          <w:szCs w:val="28"/>
          <w:lang w:val="uz-Cyrl-UZ"/>
        </w:rPr>
        <w:t xml:space="preserve">Инсон ҳуқуқларини ҳимоя қилишнинг халқаро механизмлари </w:t>
      </w:r>
      <w:r w:rsidR="00266E35" w:rsidRPr="00266E35">
        <w:rPr>
          <w:rFonts w:ascii="Times New Roman" w:hAnsi="Times New Roman" w:cs="Times New Roman"/>
          <w:b/>
          <w:bCs/>
          <w:color w:val="000000"/>
          <w:sz w:val="28"/>
          <w:szCs w:val="28"/>
          <w:lang w:val="uz-Cyrl-UZ"/>
        </w:rPr>
        <w:t xml:space="preserve">универсал ва минтақавий </w:t>
      </w:r>
      <w:r w:rsidR="00266E35" w:rsidRPr="00266E35">
        <w:rPr>
          <w:rFonts w:ascii="Times New Roman" w:hAnsi="Times New Roman" w:cs="Times New Roman"/>
          <w:bCs/>
          <w:color w:val="000000"/>
          <w:sz w:val="28"/>
          <w:szCs w:val="28"/>
          <w:lang w:val="uz-Cyrl-UZ"/>
        </w:rPr>
        <w:t xml:space="preserve">механизмларга бўлинади. </w:t>
      </w:r>
    </w:p>
    <w:p w14:paraId="3C4FDEE2" w14:textId="77777777" w:rsidR="00266E35" w:rsidRPr="004D0464" w:rsidRDefault="00266E35" w:rsidP="00266E35">
      <w:pPr>
        <w:tabs>
          <w:tab w:val="left" w:pos="142"/>
        </w:tabs>
        <w:spacing w:after="0" w:line="360" w:lineRule="auto"/>
        <w:ind w:firstLine="851"/>
        <w:jc w:val="both"/>
        <w:rPr>
          <w:rFonts w:ascii="Times New Roman" w:hAnsi="Times New Roman" w:cs="Times New Roman"/>
          <w:b/>
          <w:sz w:val="28"/>
          <w:szCs w:val="28"/>
          <w:lang w:val="uz-Cyrl-UZ"/>
        </w:rPr>
      </w:pPr>
      <w:r w:rsidRPr="00A12A3C">
        <w:rPr>
          <w:rFonts w:ascii="Times New Roman" w:hAnsi="Times New Roman" w:cs="Times New Roman"/>
          <w:b/>
          <w:sz w:val="28"/>
          <w:szCs w:val="28"/>
          <w:lang w:val="uz-Cyrl-UZ"/>
        </w:rPr>
        <w:t>Универсал механизмлар:</w:t>
      </w:r>
      <w:r w:rsidRPr="004D0464">
        <w:rPr>
          <w:rFonts w:ascii="Times New Roman" w:hAnsi="Times New Roman" w:cs="Times New Roman"/>
          <w:b/>
          <w:sz w:val="28"/>
          <w:szCs w:val="28"/>
          <w:lang w:val="uz-Cyrl-UZ"/>
        </w:rPr>
        <w:t xml:space="preserve">   </w:t>
      </w:r>
    </w:p>
    <w:p w14:paraId="5F2646B6" w14:textId="77777777" w:rsidR="00266E35" w:rsidRPr="00E54AB2" w:rsidRDefault="00266E35" w:rsidP="00266E35">
      <w:pPr>
        <w:tabs>
          <w:tab w:val="left" w:pos="142"/>
        </w:tabs>
        <w:spacing w:after="0" w:line="360" w:lineRule="auto"/>
        <w:ind w:firstLine="851"/>
        <w:jc w:val="both"/>
        <w:rPr>
          <w:rFonts w:ascii="Times New Roman" w:hAnsi="Times New Roman" w:cs="Times New Roman"/>
          <w:b/>
          <w:sz w:val="28"/>
          <w:szCs w:val="28"/>
          <w:lang w:val="uz-Cyrl-UZ"/>
        </w:rPr>
      </w:pPr>
      <w:r w:rsidRPr="00A12A3C">
        <w:rPr>
          <w:rFonts w:ascii="Times New Roman" w:hAnsi="Times New Roman" w:cs="Times New Roman"/>
          <w:b/>
          <w:sz w:val="28"/>
          <w:szCs w:val="28"/>
        </w:rPr>
        <w:t>1</w:t>
      </w:r>
      <w:r w:rsidRPr="00E54AB2">
        <w:rPr>
          <w:rFonts w:ascii="Times New Roman" w:hAnsi="Times New Roman" w:cs="Times New Roman"/>
          <w:b/>
          <w:sz w:val="28"/>
          <w:szCs w:val="28"/>
          <w:lang w:val="uz-Cyrl-UZ"/>
        </w:rPr>
        <w:t xml:space="preserve">. БМТнинг инсон ҳуқуқлари бўйича </w:t>
      </w:r>
      <w:r>
        <w:rPr>
          <w:rFonts w:ascii="Times New Roman" w:hAnsi="Times New Roman" w:cs="Times New Roman"/>
          <w:b/>
          <w:sz w:val="28"/>
          <w:szCs w:val="28"/>
          <w:lang w:val="uz-Cyrl-UZ"/>
        </w:rPr>
        <w:t>низом</w:t>
      </w:r>
      <w:r w:rsidRPr="00E54AB2">
        <w:rPr>
          <w:rFonts w:ascii="Times New Roman" w:hAnsi="Times New Roman" w:cs="Times New Roman"/>
          <w:b/>
          <w:sz w:val="28"/>
          <w:szCs w:val="28"/>
          <w:lang w:val="uz-Cyrl-UZ"/>
        </w:rPr>
        <w:t xml:space="preserve"> органлари.</w:t>
      </w:r>
    </w:p>
    <w:p w14:paraId="5A73A050" w14:textId="77777777" w:rsidR="00266E35" w:rsidRPr="008F0EDB" w:rsidRDefault="00266E35" w:rsidP="00266E35">
      <w:pPr>
        <w:tabs>
          <w:tab w:val="left" w:pos="142"/>
        </w:tabs>
        <w:spacing w:after="0" w:line="360" w:lineRule="auto"/>
        <w:ind w:firstLine="851"/>
        <w:jc w:val="both"/>
        <w:rPr>
          <w:rFonts w:ascii="Times New Roman" w:hAnsi="Times New Roman" w:cs="Times New Roman"/>
          <w:sz w:val="28"/>
          <w:szCs w:val="28"/>
          <w:lang w:val="uz-Cyrl-UZ"/>
        </w:rPr>
      </w:pPr>
      <w:r w:rsidRPr="008F0EDB">
        <w:rPr>
          <w:rFonts w:ascii="Times New Roman" w:hAnsi="Times New Roman" w:cs="Times New Roman"/>
          <w:sz w:val="28"/>
          <w:szCs w:val="28"/>
          <w:lang w:val="uz-Cyrl-UZ"/>
        </w:rPr>
        <w:t xml:space="preserve">БМТ Низомининг 7-моддасига кўра БМТнинг органлари асосий органлар ва ёрдамчи органларга бўлинади. Унинг </w:t>
      </w:r>
      <w:r w:rsidRPr="00160FC4">
        <w:rPr>
          <w:rFonts w:ascii="Times New Roman" w:hAnsi="Times New Roman" w:cs="Times New Roman"/>
          <w:i/>
          <w:sz w:val="28"/>
          <w:szCs w:val="28"/>
          <w:lang w:val="uz-Cyrl-UZ"/>
        </w:rPr>
        <w:t>асосий органларининг</w:t>
      </w:r>
      <w:r>
        <w:rPr>
          <w:rFonts w:ascii="Times New Roman" w:hAnsi="Times New Roman" w:cs="Times New Roman"/>
          <w:b/>
          <w:sz w:val="28"/>
          <w:szCs w:val="28"/>
          <w:lang w:val="uz-Cyrl-UZ"/>
        </w:rPr>
        <w:t xml:space="preserve"> </w:t>
      </w:r>
      <w:r w:rsidRPr="008F0EDB">
        <w:rPr>
          <w:rFonts w:ascii="Times New Roman" w:hAnsi="Times New Roman" w:cs="Times New Roman"/>
          <w:sz w:val="28"/>
          <w:szCs w:val="28"/>
          <w:lang w:val="uz-Cyrl-UZ"/>
        </w:rPr>
        <w:t>вазифа ва ваколатлари Низомда кўрсатилган</w:t>
      </w:r>
      <w:r>
        <w:rPr>
          <w:rFonts w:ascii="Times New Roman" w:hAnsi="Times New Roman" w:cs="Times New Roman"/>
          <w:sz w:val="28"/>
          <w:szCs w:val="28"/>
          <w:lang w:val="uz-Cyrl-UZ"/>
        </w:rPr>
        <w:t xml:space="preserve"> бўлиб, улар қуйидагилардан иборат.</w:t>
      </w:r>
      <w:r w:rsidRPr="008F0EDB">
        <w:rPr>
          <w:rFonts w:ascii="Times New Roman" w:hAnsi="Times New Roman" w:cs="Times New Roman"/>
          <w:sz w:val="28"/>
          <w:szCs w:val="28"/>
          <w:lang w:val="uz-Cyrl-UZ"/>
        </w:rPr>
        <w:t xml:space="preserve"> </w:t>
      </w:r>
      <w:r w:rsidRPr="008F0EDB">
        <w:rPr>
          <w:rFonts w:ascii="Times New Roman" w:hAnsi="Times New Roman" w:cs="Times New Roman"/>
          <w:i/>
          <w:iCs/>
          <w:sz w:val="28"/>
          <w:szCs w:val="28"/>
          <w:lang w:val="uz-Cyrl-UZ"/>
        </w:rPr>
        <w:t>Бош Ассамблея, Хавфсизлик Кенгаши, Иқтисодий ва Ижтимоий кенгаш, Васийлик кенгаши</w:t>
      </w:r>
      <w:r w:rsidRPr="008F0EDB">
        <w:rPr>
          <w:rFonts w:ascii="Times New Roman" w:hAnsi="Times New Roman" w:cs="Times New Roman"/>
          <w:sz w:val="28"/>
          <w:szCs w:val="28"/>
          <w:lang w:val="uz-Cyrl-UZ"/>
        </w:rPr>
        <w:t xml:space="preserve"> (ҳозирги пайтда фаолиятини тўхтатган), </w:t>
      </w:r>
      <w:r w:rsidRPr="008F0EDB">
        <w:rPr>
          <w:rFonts w:ascii="Times New Roman" w:hAnsi="Times New Roman" w:cs="Times New Roman"/>
          <w:i/>
          <w:iCs/>
          <w:sz w:val="28"/>
          <w:szCs w:val="28"/>
          <w:lang w:val="uz-Cyrl-UZ"/>
        </w:rPr>
        <w:t>Халқаро суд</w:t>
      </w:r>
      <w:r w:rsidRPr="008F0EDB">
        <w:rPr>
          <w:rFonts w:ascii="Times New Roman" w:hAnsi="Times New Roman" w:cs="Times New Roman"/>
          <w:sz w:val="28"/>
          <w:szCs w:val="28"/>
          <w:lang w:val="uz-Cyrl-UZ"/>
        </w:rPr>
        <w:t xml:space="preserve"> ва </w:t>
      </w:r>
      <w:r w:rsidRPr="008F0EDB">
        <w:rPr>
          <w:rFonts w:ascii="Times New Roman" w:hAnsi="Times New Roman" w:cs="Times New Roman"/>
          <w:i/>
          <w:iCs/>
          <w:sz w:val="28"/>
          <w:szCs w:val="28"/>
          <w:lang w:val="uz-Cyrl-UZ"/>
        </w:rPr>
        <w:t>Котибият</w:t>
      </w:r>
      <w:r w:rsidRPr="008F0EDB">
        <w:rPr>
          <w:rFonts w:ascii="Times New Roman" w:hAnsi="Times New Roman" w:cs="Times New Roman"/>
          <w:sz w:val="28"/>
          <w:szCs w:val="28"/>
          <w:lang w:val="uz-Cyrl-UZ"/>
        </w:rPr>
        <w:t xml:space="preserve">. </w:t>
      </w:r>
    </w:p>
    <w:p w14:paraId="20DA01FE" w14:textId="77777777" w:rsidR="00874E51" w:rsidRDefault="00874E51" w:rsidP="00874E51">
      <w:pPr>
        <w:tabs>
          <w:tab w:val="left" w:pos="142"/>
        </w:tabs>
        <w:spacing w:after="0" w:line="360" w:lineRule="auto"/>
        <w:ind w:firstLine="851"/>
        <w:jc w:val="both"/>
        <w:rPr>
          <w:rFonts w:ascii="Times New Roman" w:hAnsi="Times New Roman" w:cs="Times New Roman"/>
          <w:sz w:val="28"/>
          <w:szCs w:val="28"/>
          <w:lang w:val="uz-Cyrl-UZ"/>
        </w:rPr>
      </w:pPr>
      <w:r w:rsidRPr="008F0EDB">
        <w:rPr>
          <w:rFonts w:ascii="Times New Roman" w:hAnsi="Times New Roman" w:cs="Times New Roman"/>
          <w:sz w:val="28"/>
          <w:szCs w:val="28"/>
          <w:lang w:val="uz-Cyrl-UZ"/>
        </w:rPr>
        <w:t xml:space="preserve">БМТ фаолиятини мувофиқлаштиришда бу органларнинг роли ва аҳамияти каттадир. БМТ ўзининг бутун фаолиятини ана шу идоралар ёрдамида амалга оширади. Мазкур органлар ўз фаолиятида давомида энг муҳим масалалар қаторида инсон ҳуқуқлари ва эркинликларига риоя қилиш ва уларни ҳимоя қилиш масалалари билан шуғулланадилар. </w:t>
      </w:r>
    </w:p>
    <w:p w14:paraId="668B3A73" w14:textId="77777777" w:rsidR="00874E51" w:rsidRDefault="00874E51" w:rsidP="00874E51">
      <w:pPr>
        <w:tabs>
          <w:tab w:val="left" w:pos="142"/>
        </w:tabs>
        <w:spacing w:after="0" w:line="360" w:lineRule="auto"/>
        <w:ind w:firstLine="851"/>
        <w:jc w:val="both"/>
        <w:rPr>
          <w:rFonts w:ascii="Times New Roman" w:hAnsi="Times New Roman" w:cs="Times New Roman"/>
          <w:sz w:val="28"/>
          <w:szCs w:val="28"/>
          <w:lang w:val="uz-Cyrl-UZ"/>
        </w:rPr>
      </w:pPr>
      <w:r w:rsidRPr="008F0EDB">
        <w:rPr>
          <w:rFonts w:ascii="Times New Roman" w:hAnsi="Times New Roman" w:cs="Times New Roman"/>
          <w:sz w:val="28"/>
          <w:szCs w:val="28"/>
          <w:lang w:val="uz-Cyrl-UZ"/>
        </w:rPr>
        <w:t xml:space="preserve">БМТнинг </w:t>
      </w:r>
      <w:r w:rsidRPr="00160FC4">
        <w:rPr>
          <w:rFonts w:ascii="Times New Roman" w:hAnsi="Times New Roman" w:cs="Times New Roman"/>
          <w:i/>
          <w:sz w:val="28"/>
          <w:szCs w:val="28"/>
          <w:lang w:val="uz-Cyrl-UZ"/>
        </w:rPr>
        <w:t>ёрдамчи органларига</w:t>
      </w:r>
      <w:r w:rsidRPr="008F0EDB">
        <w:rPr>
          <w:rFonts w:ascii="Times New Roman" w:hAnsi="Times New Roman" w:cs="Times New Roman"/>
          <w:sz w:val="28"/>
          <w:szCs w:val="28"/>
          <w:lang w:val="uz-Cyrl-UZ"/>
        </w:rPr>
        <w:t xml:space="preserve"> унинг асосий органлари фаолиятига кўмаклашувчи кўп сонли турли қўмиталар, комиссиялар ва бошқа номдаги турли тузилмаларни киритиш мумкин.</w:t>
      </w:r>
      <w:r>
        <w:rPr>
          <w:rFonts w:ascii="Times New Roman" w:hAnsi="Times New Roman" w:cs="Times New Roman"/>
          <w:sz w:val="28"/>
          <w:szCs w:val="28"/>
          <w:lang w:val="uz-Cyrl-UZ"/>
        </w:rPr>
        <w:t xml:space="preserve"> Масалан, </w:t>
      </w:r>
      <w:r w:rsidRPr="0014040A">
        <w:rPr>
          <w:rFonts w:ascii="Times New Roman" w:hAnsi="Times New Roman" w:cs="Times New Roman"/>
          <w:sz w:val="28"/>
          <w:szCs w:val="28"/>
          <w:lang w:val="uz-Cyrl-UZ"/>
        </w:rPr>
        <w:t>БМТнинг Инсон ҳуқуқлари бўйича кенгаш (1946-2006 йиллар комиссия)</w:t>
      </w:r>
      <w:r>
        <w:rPr>
          <w:rFonts w:ascii="Times New Roman" w:hAnsi="Times New Roman" w:cs="Times New Roman"/>
          <w:sz w:val="28"/>
          <w:szCs w:val="28"/>
          <w:lang w:val="uz-Cyrl-UZ"/>
        </w:rPr>
        <w:t xml:space="preserve">, </w:t>
      </w:r>
      <w:r w:rsidRPr="0014040A">
        <w:rPr>
          <w:rFonts w:ascii="Times New Roman" w:hAnsi="Times New Roman" w:cs="Times New Roman"/>
          <w:sz w:val="28"/>
          <w:szCs w:val="28"/>
          <w:lang w:val="uz-Cyrl-UZ"/>
        </w:rPr>
        <w:t>БМТнинг Қочоқлар ишлари бўйича олий комиссари бошқармаси</w:t>
      </w:r>
      <w:r>
        <w:rPr>
          <w:rFonts w:ascii="Times New Roman" w:hAnsi="Times New Roman" w:cs="Times New Roman"/>
          <w:sz w:val="28"/>
          <w:szCs w:val="28"/>
          <w:lang w:val="uz-Cyrl-UZ"/>
        </w:rPr>
        <w:t xml:space="preserve">, </w:t>
      </w:r>
      <w:r w:rsidRPr="0014040A">
        <w:rPr>
          <w:rFonts w:ascii="Times New Roman" w:hAnsi="Times New Roman" w:cs="Times New Roman"/>
          <w:sz w:val="28"/>
          <w:szCs w:val="28"/>
          <w:lang w:val="uz-Cyrl-UZ"/>
        </w:rPr>
        <w:t>Хотин-қизларнинг аҳволи бўйича Комиссия</w:t>
      </w:r>
      <w:r>
        <w:rPr>
          <w:rFonts w:ascii="Times New Roman" w:hAnsi="Times New Roman" w:cs="Times New Roman"/>
          <w:sz w:val="28"/>
          <w:szCs w:val="28"/>
          <w:lang w:val="uz-Cyrl-UZ"/>
        </w:rPr>
        <w:t xml:space="preserve">, </w:t>
      </w:r>
      <w:r w:rsidRPr="0014040A">
        <w:rPr>
          <w:rFonts w:ascii="Times New Roman" w:hAnsi="Times New Roman" w:cs="Times New Roman"/>
          <w:sz w:val="28"/>
          <w:szCs w:val="28"/>
          <w:lang w:val="uz-Cyrl-UZ"/>
        </w:rPr>
        <w:t>Инсон ҳуқуқлари бўйича олий комиссар бошқармаси</w:t>
      </w:r>
      <w:r>
        <w:rPr>
          <w:rFonts w:ascii="Times New Roman" w:hAnsi="Times New Roman" w:cs="Times New Roman"/>
          <w:sz w:val="28"/>
          <w:szCs w:val="28"/>
          <w:lang w:val="uz-Cyrl-UZ"/>
        </w:rPr>
        <w:t xml:space="preserve">. </w:t>
      </w:r>
    </w:p>
    <w:p w14:paraId="064E2B11" w14:textId="77777777" w:rsidR="00874E51" w:rsidRDefault="00874E51" w:rsidP="00874E51">
      <w:pPr>
        <w:tabs>
          <w:tab w:val="left" w:pos="142"/>
        </w:tabs>
        <w:spacing w:after="0" w:line="360" w:lineRule="auto"/>
        <w:ind w:firstLine="851"/>
        <w:jc w:val="both"/>
        <w:rPr>
          <w:rFonts w:ascii="Times New Roman" w:hAnsi="Times New Roman" w:cs="Times New Roman"/>
          <w:sz w:val="28"/>
          <w:szCs w:val="28"/>
          <w:lang w:val="uz-Cyrl-UZ"/>
        </w:rPr>
      </w:pPr>
      <w:r w:rsidRPr="008F0EDB">
        <w:rPr>
          <w:rFonts w:ascii="Times New Roman" w:hAnsi="Times New Roman" w:cs="Times New Roman"/>
          <w:sz w:val="28"/>
          <w:szCs w:val="28"/>
          <w:lang w:val="uz-Cyrl-UZ"/>
        </w:rPr>
        <w:t xml:space="preserve">БМТ тизимига унинг Низомида кўрсатиб ўтилган асосий ва ёрдамчи органларидан ташқари, БМТдан мустақил бўлган, аммо Низомнинг 57-моддасида кўрсатиб ўтилган ихтисослаштирилган </w:t>
      </w:r>
      <w:r>
        <w:rPr>
          <w:rFonts w:ascii="Times New Roman" w:hAnsi="Times New Roman" w:cs="Times New Roman"/>
          <w:sz w:val="28"/>
          <w:szCs w:val="28"/>
          <w:lang w:val="uz-Cyrl-UZ"/>
        </w:rPr>
        <w:t>муассасалар</w:t>
      </w:r>
      <w:r w:rsidRPr="008F0EDB">
        <w:rPr>
          <w:rStyle w:val="a7"/>
          <w:lang w:val="uz-Cyrl-UZ"/>
        </w:rPr>
        <w:footnoteReference w:id="1"/>
      </w:r>
      <w:r w:rsidRPr="008F0EDB">
        <w:rPr>
          <w:rFonts w:ascii="Times New Roman" w:hAnsi="Times New Roman" w:cs="Times New Roman"/>
          <w:sz w:val="28"/>
          <w:szCs w:val="28"/>
          <w:lang w:val="uz-Cyrl-UZ"/>
        </w:rPr>
        <w:t xml:space="preserve"> ҳам </w:t>
      </w:r>
      <w:r w:rsidRPr="00A12A3C">
        <w:rPr>
          <w:rFonts w:ascii="Times New Roman" w:hAnsi="Times New Roman" w:cs="Times New Roman"/>
          <w:sz w:val="28"/>
          <w:szCs w:val="28"/>
          <w:lang w:val="uz-Cyrl-UZ"/>
        </w:rPr>
        <w:t>киради</w:t>
      </w:r>
      <w:r w:rsidRPr="00A12A3C">
        <w:rPr>
          <w:rStyle w:val="a7"/>
          <w:lang w:val="uz-Cyrl-UZ"/>
        </w:rPr>
        <w:footnoteReference w:id="2"/>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 xml:space="preserve">Масалан, </w:t>
      </w:r>
      <w:r w:rsidRPr="0014040A">
        <w:rPr>
          <w:rFonts w:ascii="Times New Roman" w:hAnsi="Times New Roman" w:cs="Times New Roman"/>
          <w:sz w:val="28"/>
          <w:szCs w:val="28"/>
          <w:lang w:val="uz-Cyrl-UZ"/>
        </w:rPr>
        <w:t>БМТнинг Болалар фонди (ЮНИСЕФ) ва инсон ҳуқуқлари-ихтисослашаган муассаса</w:t>
      </w:r>
      <w:r>
        <w:rPr>
          <w:rFonts w:ascii="Times New Roman" w:hAnsi="Times New Roman" w:cs="Times New Roman"/>
          <w:sz w:val="28"/>
          <w:szCs w:val="28"/>
          <w:lang w:val="uz-Cyrl-UZ"/>
        </w:rPr>
        <w:t xml:space="preserve">, </w:t>
      </w:r>
      <w:r w:rsidRPr="0014040A">
        <w:rPr>
          <w:rFonts w:ascii="Times New Roman" w:hAnsi="Times New Roman" w:cs="Times New Roman"/>
          <w:sz w:val="28"/>
          <w:szCs w:val="28"/>
          <w:lang w:val="uz-Cyrl-UZ"/>
        </w:rPr>
        <w:t>БМТнинг Атроф муҳит бўйича дастури (ЮНЕП) ва инсон ҳуқуқлари</w:t>
      </w:r>
      <w:r>
        <w:rPr>
          <w:rFonts w:ascii="Times New Roman" w:hAnsi="Times New Roman" w:cs="Times New Roman"/>
          <w:sz w:val="28"/>
          <w:szCs w:val="28"/>
          <w:lang w:val="uz-Cyrl-UZ"/>
        </w:rPr>
        <w:t xml:space="preserve">, </w:t>
      </w:r>
      <w:r w:rsidRPr="0014040A">
        <w:rPr>
          <w:rFonts w:ascii="Times New Roman" w:hAnsi="Times New Roman" w:cs="Times New Roman"/>
          <w:sz w:val="28"/>
          <w:szCs w:val="28"/>
          <w:lang w:val="uz-Cyrl-UZ"/>
        </w:rPr>
        <w:t>БМТнинг Таълим, фан ва маданият масалалари бўйича ташкилоти (ЮНЕСКО) ва инсон ҳуқуқлари</w:t>
      </w:r>
      <w:r>
        <w:rPr>
          <w:rFonts w:ascii="Times New Roman" w:hAnsi="Times New Roman" w:cs="Times New Roman"/>
          <w:sz w:val="28"/>
          <w:szCs w:val="28"/>
          <w:lang w:val="uz-Cyrl-UZ"/>
        </w:rPr>
        <w:t xml:space="preserve">, </w:t>
      </w:r>
      <w:r w:rsidRPr="0014040A">
        <w:rPr>
          <w:rFonts w:ascii="Times New Roman" w:hAnsi="Times New Roman" w:cs="Times New Roman"/>
          <w:sz w:val="28"/>
          <w:szCs w:val="28"/>
          <w:lang w:val="uz-Cyrl-UZ"/>
        </w:rPr>
        <w:t>БМТнинг Тараққиёт дастури</w:t>
      </w:r>
      <w:r w:rsidRPr="0014040A">
        <w:rPr>
          <w:rFonts w:ascii="Times New Roman" w:hAnsi="Times New Roman" w:cs="Times New Roman"/>
          <w:sz w:val="28"/>
          <w:szCs w:val="28"/>
          <w:lang w:val="uz-Cyrl-UZ"/>
        </w:rPr>
        <w:cr/>
        <w:t xml:space="preserve"> (United Nations Development Programme- UNDP)</w:t>
      </w:r>
      <w:r>
        <w:rPr>
          <w:rFonts w:ascii="Times New Roman" w:hAnsi="Times New Roman" w:cs="Times New Roman"/>
          <w:sz w:val="28"/>
          <w:szCs w:val="28"/>
          <w:lang w:val="uz-Cyrl-UZ"/>
        </w:rPr>
        <w:t xml:space="preserve">. </w:t>
      </w:r>
    </w:p>
    <w:p w14:paraId="7FD6E41E" w14:textId="77777777" w:rsidR="00B83D98" w:rsidRPr="00B83D98" w:rsidRDefault="00B83D98" w:rsidP="00B83D98">
      <w:pPr>
        <w:tabs>
          <w:tab w:val="left" w:pos="570"/>
        </w:tabs>
        <w:spacing w:after="0"/>
        <w:jc w:val="both"/>
        <w:rPr>
          <w:rFonts w:ascii="Times New Roman" w:hAnsi="Times New Roman" w:cs="Times New Roman"/>
          <w:sz w:val="28"/>
          <w:szCs w:val="28"/>
          <w:lang w:val="uz-Cyrl-UZ"/>
        </w:rPr>
      </w:pPr>
      <w:r w:rsidRPr="00B83D98">
        <w:rPr>
          <w:rFonts w:ascii="Times New Roman" w:hAnsi="Times New Roman" w:cs="Times New Roman"/>
          <w:bCs/>
          <w:color w:val="000000"/>
          <w:sz w:val="28"/>
          <w:szCs w:val="28"/>
          <w:lang w:val="uz-Cyrl-UZ"/>
        </w:rPr>
        <w:tab/>
        <w:t xml:space="preserve">Бундан ташқари, Инсон ҳуқуқлари ҳимояси бўйича </w:t>
      </w:r>
      <w:r w:rsidRPr="00B83D98">
        <w:rPr>
          <w:rFonts w:ascii="Times New Roman" w:hAnsi="Times New Roman" w:cs="Times New Roman"/>
          <w:color w:val="000000"/>
          <w:sz w:val="28"/>
          <w:szCs w:val="28"/>
          <w:lang w:val="uz-Cyrl-UZ"/>
        </w:rPr>
        <w:t xml:space="preserve">Универсал механизмларга БМТнинг </w:t>
      </w:r>
      <w:r w:rsidRPr="00B83D98">
        <w:rPr>
          <w:rFonts w:ascii="Times New Roman" w:hAnsi="Times New Roman" w:cs="Times New Roman"/>
          <w:b/>
          <w:color w:val="000000"/>
          <w:sz w:val="28"/>
          <w:szCs w:val="28"/>
          <w:lang w:val="uz-Cyrl-UZ"/>
        </w:rPr>
        <w:t xml:space="preserve">шартномавий </w:t>
      </w:r>
      <w:r w:rsidRPr="00B83D98">
        <w:rPr>
          <w:rFonts w:ascii="Times New Roman" w:hAnsi="Times New Roman" w:cs="Times New Roman"/>
          <w:b/>
          <w:sz w:val="28"/>
          <w:szCs w:val="28"/>
          <w:lang w:val="uk-UA"/>
        </w:rPr>
        <w:t>органлари</w:t>
      </w:r>
      <w:r w:rsidRPr="00B83D98">
        <w:rPr>
          <w:rFonts w:ascii="Times New Roman" w:hAnsi="Times New Roman" w:cs="Times New Roman"/>
          <w:sz w:val="28"/>
          <w:szCs w:val="28"/>
          <w:lang w:val="uk-UA"/>
        </w:rPr>
        <w:t xml:space="preserve"> </w:t>
      </w:r>
      <w:r w:rsidRPr="00B83D98">
        <w:rPr>
          <w:rFonts w:ascii="Times New Roman" w:hAnsi="Times New Roman" w:cs="Times New Roman"/>
          <w:sz w:val="28"/>
          <w:szCs w:val="28"/>
          <w:lang w:val="uz-Cyrl-UZ"/>
        </w:rPr>
        <w:t xml:space="preserve">ҳам киради. </w:t>
      </w:r>
    </w:p>
    <w:p w14:paraId="71FA54E5" w14:textId="77777777" w:rsidR="00874E51" w:rsidRPr="00874E51" w:rsidRDefault="00BA0209" w:rsidP="00874E51">
      <w:pPr>
        <w:tabs>
          <w:tab w:val="left" w:pos="567"/>
        </w:tabs>
        <w:ind w:left="720"/>
        <w:rPr>
          <w:rFonts w:ascii="Times New Roman" w:hAnsi="Times New Roman" w:cs="Times New Roman"/>
          <w:sz w:val="28"/>
        </w:rPr>
      </w:pPr>
      <w:r w:rsidRPr="00BA0209">
        <w:rPr>
          <w:rFonts w:ascii="Times New Roman" w:hAnsi="Times New Roman" w:cs="Times New Roman"/>
          <w:b/>
          <w:i/>
          <w:sz w:val="28"/>
          <w:lang w:val="uz-Cyrl-UZ"/>
        </w:rPr>
        <w:t>Шартномавий</w:t>
      </w:r>
      <w:r w:rsidR="00102123">
        <w:rPr>
          <w:rFonts w:ascii="Times New Roman" w:hAnsi="Times New Roman" w:cs="Times New Roman"/>
          <w:b/>
          <w:i/>
          <w:sz w:val="28"/>
          <w:lang w:val="uz-Cyrl-UZ"/>
        </w:rPr>
        <w:t xml:space="preserve"> </w:t>
      </w:r>
      <w:r w:rsidR="00102123" w:rsidRPr="00102123">
        <w:rPr>
          <w:rFonts w:ascii="Times New Roman" w:hAnsi="Times New Roman" w:cs="Times New Roman"/>
          <w:i/>
          <w:sz w:val="28"/>
          <w:lang w:val="uz-Cyrl-UZ"/>
        </w:rPr>
        <w:t>(конвенциявий)</w:t>
      </w:r>
      <w:r w:rsidRPr="00BA0209">
        <w:rPr>
          <w:rFonts w:ascii="Times New Roman" w:hAnsi="Times New Roman" w:cs="Times New Roman"/>
          <w:b/>
          <w:i/>
          <w:sz w:val="28"/>
          <w:lang w:val="uz-Cyrl-UZ"/>
        </w:rPr>
        <w:t xml:space="preserve"> органлар:</w:t>
      </w:r>
      <w:r w:rsidRPr="00BA0209">
        <w:rPr>
          <w:rFonts w:ascii="Times New Roman" w:hAnsi="Times New Roman" w:cs="Times New Roman"/>
          <w:sz w:val="28"/>
          <w:lang w:val="uz-Cyrl-UZ"/>
        </w:rPr>
        <w:t xml:space="preserve"> </w:t>
      </w:r>
    </w:p>
    <w:p w14:paraId="2B97DB17" w14:textId="77777777" w:rsidR="00D250AC" w:rsidRPr="00874E51" w:rsidRDefault="00874E51" w:rsidP="00214FF5">
      <w:pPr>
        <w:numPr>
          <w:ilvl w:val="0"/>
          <w:numId w:val="20"/>
        </w:numPr>
        <w:tabs>
          <w:tab w:val="left" w:pos="357"/>
        </w:tabs>
        <w:spacing w:after="0"/>
        <w:ind w:left="0" w:firstLine="357"/>
        <w:rPr>
          <w:rFonts w:ascii="Times New Roman" w:hAnsi="Times New Roman" w:cs="Times New Roman"/>
          <w:sz w:val="28"/>
        </w:rPr>
      </w:pPr>
      <w:r>
        <w:rPr>
          <w:rFonts w:ascii="Times New Roman" w:hAnsi="Times New Roman" w:cs="Times New Roman"/>
          <w:sz w:val="28"/>
          <w:lang w:val="uz-Cyrl-UZ"/>
        </w:rPr>
        <w:t xml:space="preserve"> </w:t>
      </w:r>
      <w:r w:rsidR="00C30FC3" w:rsidRPr="00874E51">
        <w:rPr>
          <w:rFonts w:ascii="Times New Roman" w:hAnsi="Times New Roman" w:cs="Times New Roman"/>
          <w:sz w:val="28"/>
          <w:lang w:val="uz-Cyrl-UZ"/>
        </w:rPr>
        <w:t>Инсон ҳуқуқлари бўйича қўмита.</w:t>
      </w:r>
    </w:p>
    <w:p w14:paraId="7BBCCB9B" w14:textId="77777777" w:rsidR="00D250AC" w:rsidRPr="00874E51" w:rsidRDefault="00874E51" w:rsidP="00214FF5">
      <w:pPr>
        <w:numPr>
          <w:ilvl w:val="0"/>
          <w:numId w:val="20"/>
        </w:numPr>
        <w:tabs>
          <w:tab w:val="left" w:pos="357"/>
        </w:tabs>
        <w:spacing w:after="0"/>
        <w:ind w:left="0" w:firstLine="357"/>
        <w:jc w:val="both"/>
        <w:rPr>
          <w:rFonts w:ascii="Times New Roman" w:hAnsi="Times New Roman" w:cs="Times New Roman"/>
          <w:sz w:val="28"/>
        </w:rPr>
      </w:pPr>
      <w:r>
        <w:rPr>
          <w:rFonts w:ascii="Times New Roman" w:hAnsi="Times New Roman" w:cs="Times New Roman"/>
          <w:sz w:val="28"/>
          <w:lang w:val="uz-Cyrl-UZ"/>
        </w:rPr>
        <w:t xml:space="preserve"> </w:t>
      </w:r>
      <w:r w:rsidR="00C30FC3" w:rsidRPr="00874E51">
        <w:rPr>
          <w:rFonts w:ascii="Times New Roman" w:hAnsi="Times New Roman" w:cs="Times New Roman"/>
          <w:sz w:val="28"/>
          <w:lang w:val="uz-Cyrl-UZ"/>
        </w:rPr>
        <w:t>Иқтисодий, ижтимоий ва маданий ҳуқуқлар бўйича;</w:t>
      </w:r>
    </w:p>
    <w:p w14:paraId="14DBF9BD" w14:textId="77777777" w:rsidR="00D250AC" w:rsidRPr="00874E51" w:rsidRDefault="00874E51" w:rsidP="00214FF5">
      <w:pPr>
        <w:numPr>
          <w:ilvl w:val="0"/>
          <w:numId w:val="20"/>
        </w:numPr>
        <w:tabs>
          <w:tab w:val="left" w:pos="357"/>
        </w:tabs>
        <w:spacing w:after="0"/>
        <w:ind w:left="0" w:firstLine="357"/>
        <w:jc w:val="both"/>
        <w:rPr>
          <w:rFonts w:ascii="Times New Roman" w:hAnsi="Times New Roman" w:cs="Times New Roman"/>
          <w:sz w:val="28"/>
        </w:rPr>
      </w:pPr>
      <w:r>
        <w:rPr>
          <w:rFonts w:ascii="Times New Roman" w:hAnsi="Times New Roman" w:cs="Times New Roman"/>
          <w:sz w:val="28"/>
          <w:lang w:val="uz-Cyrl-UZ"/>
        </w:rPr>
        <w:t xml:space="preserve"> </w:t>
      </w:r>
      <w:r w:rsidR="00C30FC3" w:rsidRPr="00874E51">
        <w:rPr>
          <w:rFonts w:ascii="Times New Roman" w:hAnsi="Times New Roman" w:cs="Times New Roman"/>
          <w:sz w:val="28"/>
          <w:lang w:val="uz-Cyrl-UZ"/>
        </w:rPr>
        <w:t>Ирқий камситишларни бартараф этиш бўйича;</w:t>
      </w:r>
    </w:p>
    <w:p w14:paraId="56088806" w14:textId="77777777" w:rsidR="00D250AC" w:rsidRPr="00874E51" w:rsidRDefault="00874E51" w:rsidP="00214FF5">
      <w:pPr>
        <w:numPr>
          <w:ilvl w:val="0"/>
          <w:numId w:val="20"/>
        </w:numPr>
        <w:tabs>
          <w:tab w:val="left" w:pos="357"/>
        </w:tabs>
        <w:spacing w:after="0"/>
        <w:ind w:left="0" w:firstLine="357"/>
        <w:jc w:val="both"/>
        <w:rPr>
          <w:rFonts w:ascii="Times New Roman" w:hAnsi="Times New Roman" w:cs="Times New Roman"/>
          <w:sz w:val="28"/>
        </w:rPr>
      </w:pPr>
      <w:r>
        <w:rPr>
          <w:rFonts w:ascii="Times New Roman" w:hAnsi="Times New Roman" w:cs="Times New Roman"/>
          <w:sz w:val="28"/>
          <w:lang w:val="uz-Cyrl-UZ"/>
        </w:rPr>
        <w:t xml:space="preserve"> </w:t>
      </w:r>
      <w:r w:rsidR="00C30FC3" w:rsidRPr="00874E51">
        <w:rPr>
          <w:rFonts w:ascii="Times New Roman" w:hAnsi="Times New Roman" w:cs="Times New Roman"/>
          <w:sz w:val="28"/>
          <w:lang w:val="uz-Cyrl-UZ"/>
        </w:rPr>
        <w:t>Бола ҳуқуқлари бўйича қўмита.</w:t>
      </w:r>
    </w:p>
    <w:p w14:paraId="20572925" w14:textId="77777777" w:rsidR="00D250AC" w:rsidRPr="00874E51" w:rsidRDefault="00874E51" w:rsidP="00214FF5">
      <w:pPr>
        <w:numPr>
          <w:ilvl w:val="0"/>
          <w:numId w:val="20"/>
        </w:numPr>
        <w:tabs>
          <w:tab w:val="left" w:pos="357"/>
        </w:tabs>
        <w:spacing w:after="0"/>
        <w:ind w:left="0" w:firstLine="357"/>
        <w:jc w:val="both"/>
        <w:rPr>
          <w:rFonts w:ascii="Times New Roman" w:hAnsi="Times New Roman" w:cs="Times New Roman"/>
          <w:sz w:val="28"/>
        </w:rPr>
      </w:pPr>
      <w:r>
        <w:rPr>
          <w:rFonts w:ascii="Times New Roman" w:hAnsi="Times New Roman" w:cs="Times New Roman"/>
          <w:sz w:val="28"/>
          <w:lang w:val="uz-Cyrl-UZ"/>
        </w:rPr>
        <w:t xml:space="preserve"> </w:t>
      </w:r>
      <w:r w:rsidR="00C30FC3" w:rsidRPr="00874E51">
        <w:rPr>
          <w:rFonts w:ascii="Times New Roman" w:hAnsi="Times New Roman" w:cs="Times New Roman"/>
          <w:sz w:val="28"/>
          <w:lang w:val="uz-Cyrl-UZ"/>
        </w:rPr>
        <w:t>Аёлларга нисбатан камситишни бартараф этиш бўйича қўмита.</w:t>
      </w:r>
    </w:p>
    <w:p w14:paraId="4AD2378C" w14:textId="77777777" w:rsidR="00D250AC" w:rsidRPr="00874E51" w:rsidRDefault="00874E51" w:rsidP="00214FF5">
      <w:pPr>
        <w:numPr>
          <w:ilvl w:val="0"/>
          <w:numId w:val="20"/>
        </w:numPr>
        <w:tabs>
          <w:tab w:val="left" w:pos="357"/>
        </w:tabs>
        <w:spacing w:after="0"/>
        <w:ind w:left="0" w:firstLine="357"/>
        <w:jc w:val="both"/>
        <w:rPr>
          <w:rFonts w:ascii="Times New Roman" w:hAnsi="Times New Roman" w:cs="Times New Roman"/>
          <w:sz w:val="28"/>
        </w:rPr>
      </w:pPr>
      <w:r>
        <w:rPr>
          <w:rFonts w:ascii="Times New Roman" w:hAnsi="Times New Roman" w:cs="Times New Roman"/>
          <w:sz w:val="28"/>
          <w:lang w:val="uz-Cyrl-UZ"/>
        </w:rPr>
        <w:t xml:space="preserve"> </w:t>
      </w:r>
      <w:r w:rsidR="00C30FC3" w:rsidRPr="00874E51">
        <w:rPr>
          <w:rFonts w:ascii="Times New Roman" w:hAnsi="Times New Roman" w:cs="Times New Roman"/>
          <w:sz w:val="28"/>
          <w:lang w:val="uz-Cyrl-UZ"/>
        </w:rPr>
        <w:t>Ногиронлар ҳуқуқлари бўйича қўмита.</w:t>
      </w:r>
    </w:p>
    <w:p w14:paraId="7DA9DE28" w14:textId="77777777" w:rsidR="00D250AC" w:rsidRPr="00874E51" w:rsidRDefault="00874E51" w:rsidP="00214FF5">
      <w:pPr>
        <w:numPr>
          <w:ilvl w:val="0"/>
          <w:numId w:val="20"/>
        </w:numPr>
        <w:tabs>
          <w:tab w:val="left" w:pos="357"/>
        </w:tabs>
        <w:spacing w:after="0"/>
        <w:ind w:left="0" w:firstLine="357"/>
        <w:jc w:val="both"/>
        <w:rPr>
          <w:rFonts w:ascii="Times New Roman" w:hAnsi="Times New Roman" w:cs="Times New Roman"/>
          <w:sz w:val="28"/>
        </w:rPr>
      </w:pPr>
      <w:r>
        <w:rPr>
          <w:rFonts w:ascii="Times New Roman" w:hAnsi="Times New Roman" w:cs="Times New Roman"/>
          <w:sz w:val="28"/>
          <w:lang w:val="uz-Cyrl-UZ"/>
        </w:rPr>
        <w:t xml:space="preserve"> </w:t>
      </w:r>
      <w:r w:rsidR="00C30FC3" w:rsidRPr="00874E51">
        <w:rPr>
          <w:rFonts w:ascii="Times New Roman" w:hAnsi="Times New Roman" w:cs="Times New Roman"/>
          <w:sz w:val="28"/>
          <w:lang w:val="uz-Cyrl-UZ"/>
        </w:rPr>
        <w:t>Зўрлик билан йўқотиш бўйича қўмиталар.</w:t>
      </w:r>
    </w:p>
    <w:p w14:paraId="78BC9EBC" w14:textId="77777777" w:rsidR="00D250AC" w:rsidRPr="00874E51" w:rsidRDefault="00C30FC3" w:rsidP="00214FF5">
      <w:pPr>
        <w:numPr>
          <w:ilvl w:val="0"/>
          <w:numId w:val="20"/>
        </w:numPr>
        <w:tabs>
          <w:tab w:val="left" w:pos="357"/>
        </w:tabs>
        <w:spacing w:after="0"/>
        <w:ind w:left="0" w:firstLine="357"/>
        <w:jc w:val="both"/>
        <w:rPr>
          <w:rFonts w:ascii="Times New Roman" w:hAnsi="Times New Roman" w:cs="Times New Roman"/>
          <w:sz w:val="28"/>
          <w:lang w:val="uz-Cyrl-UZ"/>
        </w:rPr>
      </w:pPr>
      <w:r w:rsidRPr="00874E51">
        <w:rPr>
          <w:rFonts w:ascii="Times New Roman" w:hAnsi="Times New Roman" w:cs="Times New Roman"/>
          <w:sz w:val="28"/>
          <w:lang w:val="uz-Cyrl-UZ"/>
        </w:rPr>
        <w:t xml:space="preserve"> (9+1) - Қийноқларга қарши қўмита - Қийноқларнинг олдини олиш бўйича қуйи қўмита</w:t>
      </w:r>
    </w:p>
    <w:p w14:paraId="77229C63" w14:textId="77777777" w:rsidR="00D250AC" w:rsidRPr="00874E51" w:rsidRDefault="00874E51" w:rsidP="00214FF5">
      <w:pPr>
        <w:numPr>
          <w:ilvl w:val="0"/>
          <w:numId w:val="20"/>
        </w:numPr>
        <w:tabs>
          <w:tab w:val="clear" w:pos="720"/>
          <w:tab w:val="left" w:pos="357"/>
        </w:tabs>
        <w:spacing w:after="0"/>
        <w:ind w:left="0" w:firstLine="357"/>
        <w:jc w:val="both"/>
        <w:rPr>
          <w:rFonts w:ascii="Times New Roman" w:hAnsi="Times New Roman" w:cs="Times New Roman"/>
          <w:sz w:val="28"/>
          <w:lang w:val="uz-Cyrl-UZ"/>
        </w:rPr>
      </w:pPr>
      <w:r>
        <w:rPr>
          <w:rFonts w:ascii="Times New Roman" w:hAnsi="Times New Roman" w:cs="Times New Roman"/>
          <w:sz w:val="28"/>
          <w:lang w:val="uz-Cyrl-UZ"/>
        </w:rPr>
        <w:t xml:space="preserve"> </w:t>
      </w:r>
      <w:r w:rsidR="00C30FC3" w:rsidRPr="00874E51">
        <w:rPr>
          <w:rFonts w:ascii="Times New Roman" w:hAnsi="Times New Roman" w:cs="Times New Roman"/>
          <w:sz w:val="28"/>
          <w:lang w:val="uz-Cyrl-UZ"/>
        </w:rPr>
        <w:t>Барча мехнаткаш-мигрантлар ва уларнинг оила аъзолари ҳуқуқларни ҳимоя қилиш бўйича қўмита.</w:t>
      </w:r>
    </w:p>
    <w:p w14:paraId="05D6792E" w14:textId="77777777" w:rsidR="00B83D98" w:rsidRDefault="00205218" w:rsidP="00616B98">
      <w:pPr>
        <w:tabs>
          <w:tab w:val="left" w:pos="570"/>
        </w:tabs>
        <w:spacing w:after="0"/>
        <w:jc w:val="both"/>
        <w:rPr>
          <w:rFonts w:ascii="Times New Roman" w:hAnsi="Times New Roman" w:cs="Times New Roman"/>
          <w:b/>
          <w:sz w:val="28"/>
          <w:szCs w:val="28"/>
          <w:lang w:val="uz-Cyrl-UZ"/>
        </w:rPr>
      </w:pPr>
      <w:r>
        <w:rPr>
          <w:rFonts w:ascii="Times New Roman" w:hAnsi="Times New Roman" w:cs="Times New Roman"/>
          <w:b/>
          <w:sz w:val="28"/>
          <w:szCs w:val="28"/>
          <w:lang w:val="uz-Cyrl-UZ"/>
        </w:rPr>
        <w:tab/>
      </w:r>
    </w:p>
    <w:p w14:paraId="0FF38CE4" w14:textId="77777777" w:rsidR="000D7898" w:rsidRPr="00064F6E" w:rsidRDefault="003B03D0" w:rsidP="00214FF5">
      <w:pPr>
        <w:pStyle w:val="1"/>
        <w:numPr>
          <w:ilvl w:val="0"/>
          <w:numId w:val="15"/>
        </w:numPr>
        <w:tabs>
          <w:tab w:val="left" w:pos="360"/>
          <w:tab w:val="left" w:pos="851"/>
          <w:tab w:val="left" w:pos="3960"/>
        </w:tabs>
        <w:ind w:left="0" w:firstLine="360"/>
        <w:jc w:val="both"/>
        <w:rPr>
          <w:color w:val="000000"/>
          <w:sz w:val="32"/>
          <w:szCs w:val="32"/>
          <w:lang w:val="uk-UA"/>
        </w:rPr>
      </w:pPr>
      <w:r w:rsidRPr="000D7898">
        <w:rPr>
          <w:b/>
          <w:i/>
          <w:sz w:val="28"/>
          <w:szCs w:val="28"/>
          <w:lang w:val="uk-UA"/>
        </w:rPr>
        <w:t>Бош Ассамблея</w:t>
      </w:r>
      <w:r w:rsidRPr="000D7898">
        <w:rPr>
          <w:i/>
          <w:sz w:val="28"/>
          <w:szCs w:val="28"/>
          <w:lang w:val="uk-UA"/>
        </w:rPr>
        <w:t xml:space="preserve">. </w:t>
      </w:r>
      <w:r w:rsidR="00DB5D3D" w:rsidRPr="006B5476">
        <w:rPr>
          <w:color w:val="000000"/>
          <w:sz w:val="32"/>
          <w:szCs w:val="32"/>
          <w:lang w:val="uk-UA"/>
        </w:rPr>
        <w:t>Бош Ассамблея БМТнинг бош вакиллик органи саналади. Ассамблея Ташкилотнинг барча аъзо-давлатларидан ташкил топади ва асл универсал таркибга эга</w:t>
      </w:r>
      <w:r w:rsidR="004857C9">
        <w:rPr>
          <w:color w:val="000000"/>
          <w:sz w:val="32"/>
          <w:szCs w:val="32"/>
          <w:lang w:val="uk-UA"/>
        </w:rPr>
        <w:t>.</w:t>
      </w:r>
      <w:r w:rsidR="00DB5D3D" w:rsidRPr="006B5476">
        <w:rPr>
          <w:color w:val="000000"/>
          <w:sz w:val="32"/>
          <w:szCs w:val="32"/>
          <w:lang w:val="uk-UA"/>
        </w:rPr>
        <w:t xml:space="preserve"> 2015 йил боши ҳолатига унда 193та давлат ўз вакилига эга эди</w:t>
      </w:r>
      <w:r w:rsidR="00DB5D3D" w:rsidRPr="00064F6E">
        <w:rPr>
          <w:color w:val="000000"/>
          <w:sz w:val="32"/>
          <w:szCs w:val="32"/>
          <w:lang w:val="uk-UA"/>
        </w:rPr>
        <w:t xml:space="preserve">. </w:t>
      </w:r>
      <w:r w:rsidR="00FC3BCE" w:rsidRPr="00064F6E">
        <w:rPr>
          <w:sz w:val="28"/>
          <w:szCs w:val="28"/>
          <w:lang w:val="uk-UA"/>
        </w:rPr>
        <w:t>БМТ Уставининг 13-моддасига мувофиқ Бош Ассамблеянинг асосий вазифаларидан бири «иқтисодий, ижтимоий, маданий, маориф, таълим, соғлиқни сақлаш соҳаларидаги халқаро ҳамкорликка кўмаклашиш, инсон ҳуқуқларини ва барчанинг асосий эркинликларини ирқи,</w:t>
      </w:r>
      <w:r w:rsidR="00FC3BCE" w:rsidRPr="00064F6E">
        <w:rPr>
          <w:sz w:val="28"/>
          <w:szCs w:val="24"/>
          <w:lang w:val="uk-UA"/>
        </w:rPr>
        <w:t xml:space="preserve"> жинси, тили ва динини ажратмаган ҳолда амалга оширишга кўмаклашиш» мақсадида ўрганиш ва тадқиқ этиш ишларини уюштириш ҳамда тавсиялар ишлаб чиқишдан иборат. </w:t>
      </w:r>
    </w:p>
    <w:p w14:paraId="0D70BCA1" w14:textId="77777777" w:rsidR="000D7898" w:rsidRPr="00064F6E" w:rsidRDefault="000D7898" w:rsidP="000777A3">
      <w:pPr>
        <w:pStyle w:val="1"/>
        <w:tabs>
          <w:tab w:val="left" w:pos="360"/>
          <w:tab w:val="left" w:pos="851"/>
          <w:tab w:val="left" w:pos="3960"/>
        </w:tabs>
        <w:autoSpaceDE w:val="0"/>
        <w:autoSpaceDN w:val="0"/>
        <w:adjustRightInd w:val="0"/>
        <w:jc w:val="both"/>
        <w:rPr>
          <w:color w:val="000000"/>
          <w:sz w:val="28"/>
          <w:szCs w:val="28"/>
          <w:lang w:val="uk-UA"/>
        </w:rPr>
      </w:pPr>
      <w:r w:rsidRPr="00064F6E">
        <w:rPr>
          <w:b/>
          <w:i/>
          <w:sz w:val="28"/>
          <w:szCs w:val="28"/>
          <w:lang w:val="uk-UA"/>
        </w:rPr>
        <w:tab/>
      </w:r>
      <w:r w:rsidRPr="00064F6E">
        <w:rPr>
          <w:color w:val="000000"/>
          <w:sz w:val="28"/>
          <w:szCs w:val="32"/>
          <w:lang w:val="uk-UA"/>
        </w:rPr>
        <w:t xml:space="preserve">Ассамблея БМТ Низоми доирасидаги ёҳуд Низомда кўзда тутилган (унинг 12-моддасида кўрсатилган истиснолардан ташқари), унинг исталган органи </w:t>
      </w:r>
      <w:r w:rsidRPr="00064F6E">
        <w:rPr>
          <w:color w:val="000000"/>
          <w:sz w:val="28"/>
          <w:szCs w:val="28"/>
          <w:lang w:val="uk-UA"/>
        </w:rPr>
        <w:t>ваколатлари ва фукн</w:t>
      </w:r>
      <w:r w:rsidR="00FC3BCE" w:rsidRPr="00064F6E">
        <w:rPr>
          <w:color w:val="000000"/>
          <w:sz w:val="28"/>
          <w:szCs w:val="28"/>
          <w:lang w:val="uz-Cyrl-UZ"/>
        </w:rPr>
        <w:t>ц</w:t>
      </w:r>
      <w:r w:rsidRPr="00064F6E">
        <w:rPr>
          <w:color w:val="000000"/>
          <w:sz w:val="28"/>
          <w:szCs w:val="28"/>
          <w:lang w:val="uk-UA"/>
        </w:rPr>
        <w:t>ияларига тааллуқли исталган масала ёки ишларни муҳокама қилиш ва БМТ аъзоларига ёки Хавфсизлик Кенгашига ҳар қандай мана шу каби масала ёки ишлар бўйича тавсиялар бериш ваколатига эга.</w:t>
      </w:r>
    </w:p>
    <w:p w14:paraId="39013000" w14:textId="77777777" w:rsidR="001266A0" w:rsidRPr="000777A3" w:rsidRDefault="001266A0"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064F6E">
        <w:rPr>
          <w:rFonts w:ascii="Times New Roman" w:hAnsi="Times New Roman" w:cs="Times New Roman"/>
          <w:color w:val="000000"/>
          <w:sz w:val="28"/>
          <w:szCs w:val="28"/>
          <w:lang w:val="uk-UA"/>
        </w:rPr>
        <w:t>Умуман олганда, Бош Ассамблея тавсиялари давлатлар учун ҳуқуқий мажбуриятлар юзага келтирмайди. Шу билан бирга, БМТ Низомининг 55 ва 56-моддаларида келтирилган мажбуриятлардан келиб чиққан ҳолда, уларнинг</w:t>
      </w:r>
      <w:r w:rsidRPr="000777A3">
        <w:rPr>
          <w:rFonts w:ascii="Times New Roman" w:hAnsi="Times New Roman" w:cs="Times New Roman"/>
          <w:color w:val="000000"/>
          <w:sz w:val="28"/>
          <w:szCs w:val="28"/>
          <w:lang w:val="uk-UA"/>
        </w:rPr>
        <w:t xml:space="preserve"> </w:t>
      </w:r>
      <w:r w:rsidRPr="000777A3">
        <w:rPr>
          <w:rFonts w:ascii="Times New Roman" w:hAnsi="Times New Roman" w:cs="Times New Roman"/>
          <w:color w:val="000000"/>
          <w:sz w:val="28"/>
          <w:szCs w:val="28"/>
          <w:lang w:val="uk-UA"/>
        </w:rPr>
        <w:lastRenderedPageBreak/>
        <w:t>обрўсини паст баҳоламаслик лозим. Низомнинг 56-моддасига кўра, БМТнинг барча аъзолари 55-моддада кўрсатилган мақсадларга, жумладан ирқи, жинси, тили ва динидан қатъи назар, барча учун инсон ҳуқуқлари ва асосий эркинликларни ялпи ҳурмат қилиш ва риоя этишга эришиш учун БМТ билан ҳамкорликда ва мустақил иш кўриш мажбуриятини оладилар («с» б.).</w:t>
      </w:r>
    </w:p>
    <w:p w14:paraId="7D9B3CB9" w14:textId="77777777" w:rsidR="001266A0" w:rsidRPr="000777A3" w:rsidRDefault="001266A0"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0777A3">
        <w:rPr>
          <w:rFonts w:ascii="Times New Roman" w:hAnsi="Times New Roman" w:cs="Times New Roman"/>
          <w:color w:val="000000"/>
          <w:sz w:val="28"/>
          <w:szCs w:val="28"/>
          <w:lang w:val="uk-UA"/>
        </w:rPr>
        <w:t xml:space="preserve">БМТнинг бош вакиллик органи сифатида, Бош Ассамблея инсон ҳуқуқлари соҳасидаги меъёрий ҳужжатларни кўриб чиқади ва тасдиқлайди. </w:t>
      </w:r>
    </w:p>
    <w:p w14:paraId="47758569" w14:textId="77777777" w:rsidR="001266A0" w:rsidRPr="000777A3" w:rsidRDefault="00DB5D3D"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0777A3">
        <w:rPr>
          <w:rFonts w:ascii="Times New Roman" w:hAnsi="Times New Roman" w:cs="Times New Roman"/>
          <w:color w:val="000000"/>
          <w:sz w:val="28"/>
          <w:szCs w:val="28"/>
          <w:lang w:val="uk-UA"/>
        </w:rPr>
        <w:t xml:space="preserve">Масалан, </w:t>
      </w:r>
      <w:r w:rsidR="001266A0" w:rsidRPr="000777A3">
        <w:rPr>
          <w:rFonts w:ascii="Times New Roman" w:hAnsi="Times New Roman" w:cs="Times New Roman"/>
          <w:color w:val="000000"/>
          <w:sz w:val="28"/>
          <w:szCs w:val="28"/>
          <w:lang w:val="uk-UA"/>
        </w:rPr>
        <w:t xml:space="preserve">1948 йилда Ассамблея </w:t>
      </w:r>
      <w:r w:rsidR="00D60B16" w:rsidRPr="000777A3">
        <w:rPr>
          <w:rFonts w:ascii="Times New Roman" w:hAnsi="Times New Roman" w:cs="Times New Roman"/>
          <w:color w:val="000000"/>
          <w:sz w:val="28"/>
          <w:szCs w:val="28"/>
          <w:lang w:val="uk-UA"/>
        </w:rPr>
        <w:t xml:space="preserve">Инсон </w:t>
      </w:r>
      <w:r w:rsidR="001266A0" w:rsidRPr="000777A3">
        <w:rPr>
          <w:rFonts w:ascii="Times New Roman" w:hAnsi="Times New Roman" w:cs="Times New Roman"/>
          <w:color w:val="000000"/>
          <w:sz w:val="28"/>
          <w:szCs w:val="28"/>
          <w:lang w:val="uk-UA"/>
        </w:rPr>
        <w:t xml:space="preserve">ҳуқуқлари </w:t>
      </w:r>
      <w:r w:rsidR="00D60B16" w:rsidRPr="000777A3">
        <w:rPr>
          <w:rFonts w:ascii="Times New Roman" w:hAnsi="Times New Roman" w:cs="Times New Roman"/>
          <w:color w:val="000000"/>
          <w:sz w:val="28"/>
          <w:szCs w:val="28"/>
          <w:lang w:val="uk-UA"/>
        </w:rPr>
        <w:t xml:space="preserve">умумжаҳон </w:t>
      </w:r>
      <w:r w:rsidR="001266A0" w:rsidRPr="000777A3">
        <w:rPr>
          <w:rFonts w:ascii="Times New Roman" w:hAnsi="Times New Roman" w:cs="Times New Roman"/>
          <w:color w:val="000000"/>
          <w:sz w:val="28"/>
          <w:szCs w:val="28"/>
          <w:lang w:val="uk-UA"/>
        </w:rPr>
        <w:t>деклара</w:t>
      </w:r>
      <w:r w:rsidRPr="000777A3">
        <w:rPr>
          <w:rFonts w:ascii="Times New Roman" w:hAnsi="Times New Roman" w:cs="Times New Roman"/>
          <w:color w:val="000000"/>
          <w:sz w:val="28"/>
          <w:szCs w:val="28"/>
          <w:lang w:val="uk-UA"/>
        </w:rPr>
        <w:t>ц</w:t>
      </w:r>
      <w:r w:rsidR="001266A0" w:rsidRPr="000777A3">
        <w:rPr>
          <w:rFonts w:ascii="Times New Roman" w:hAnsi="Times New Roman" w:cs="Times New Roman"/>
          <w:color w:val="000000"/>
          <w:sz w:val="28"/>
          <w:szCs w:val="28"/>
          <w:lang w:val="uk-UA"/>
        </w:rPr>
        <w:t xml:space="preserve">иясини, 1965 йилда – Ирқий камситишнинг </w:t>
      </w:r>
      <w:r w:rsidR="00D60B16" w:rsidRPr="000777A3">
        <w:rPr>
          <w:rFonts w:ascii="Times New Roman" w:hAnsi="Times New Roman" w:cs="Times New Roman"/>
          <w:color w:val="000000"/>
          <w:sz w:val="28"/>
          <w:szCs w:val="28"/>
          <w:lang w:val="uk-UA"/>
        </w:rPr>
        <w:t xml:space="preserve">барча шаклларига барҳам бериш </w:t>
      </w:r>
      <w:r w:rsidR="001266A0" w:rsidRPr="000777A3">
        <w:rPr>
          <w:rFonts w:ascii="Times New Roman" w:hAnsi="Times New Roman" w:cs="Times New Roman"/>
          <w:color w:val="000000"/>
          <w:sz w:val="28"/>
          <w:szCs w:val="28"/>
          <w:lang w:val="uk-UA"/>
        </w:rPr>
        <w:t>тўғрисидаги халқаро конвен</w:t>
      </w:r>
      <w:r w:rsidRPr="000777A3">
        <w:rPr>
          <w:rFonts w:ascii="Times New Roman" w:hAnsi="Times New Roman" w:cs="Times New Roman"/>
          <w:color w:val="000000"/>
          <w:sz w:val="28"/>
          <w:szCs w:val="28"/>
          <w:lang w:val="uk-UA"/>
        </w:rPr>
        <w:t>ц</w:t>
      </w:r>
      <w:r w:rsidR="001266A0" w:rsidRPr="000777A3">
        <w:rPr>
          <w:rFonts w:ascii="Times New Roman" w:hAnsi="Times New Roman" w:cs="Times New Roman"/>
          <w:color w:val="000000"/>
          <w:sz w:val="28"/>
          <w:szCs w:val="28"/>
          <w:lang w:val="uk-UA"/>
        </w:rPr>
        <w:t>ияни, 1966 йилда – Инсон ҳуқуқлари тўғрисидаги халқаро пактларни, 1989 йилда – Бола ҳуқуқлари тўғрисидаги конвен</w:t>
      </w:r>
      <w:r w:rsidRPr="000777A3">
        <w:rPr>
          <w:rFonts w:ascii="Times New Roman" w:hAnsi="Times New Roman" w:cs="Times New Roman"/>
          <w:color w:val="000000"/>
          <w:sz w:val="28"/>
          <w:szCs w:val="28"/>
          <w:lang w:val="uk-UA"/>
        </w:rPr>
        <w:t>ц</w:t>
      </w:r>
      <w:r w:rsidR="001266A0" w:rsidRPr="000777A3">
        <w:rPr>
          <w:rFonts w:ascii="Times New Roman" w:hAnsi="Times New Roman" w:cs="Times New Roman"/>
          <w:color w:val="000000"/>
          <w:sz w:val="28"/>
          <w:szCs w:val="28"/>
          <w:lang w:val="uk-UA"/>
        </w:rPr>
        <w:t>ияни маъқуллади.</w:t>
      </w:r>
    </w:p>
    <w:p w14:paraId="028BDEE5" w14:textId="77777777" w:rsidR="001266A0" w:rsidRPr="000777A3" w:rsidRDefault="001266A0"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0777A3">
        <w:rPr>
          <w:rFonts w:ascii="Times New Roman" w:hAnsi="Times New Roman" w:cs="Times New Roman"/>
          <w:color w:val="000000"/>
          <w:sz w:val="28"/>
          <w:szCs w:val="28"/>
          <w:lang w:val="uk-UA"/>
        </w:rPr>
        <w:t>Бош Ассамблея БМТнинг инсон ҳуқуқларини рағбатлантириш ва ҳимоя қилишда бевосита иштирок этувчи фукн</w:t>
      </w:r>
      <w:r w:rsidR="00DB5D3D" w:rsidRPr="000777A3">
        <w:rPr>
          <w:rFonts w:ascii="Times New Roman" w:hAnsi="Times New Roman" w:cs="Times New Roman"/>
          <w:color w:val="000000"/>
          <w:sz w:val="28"/>
          <w:szCs w:val="28"/>
          <w:lang w:val="uk-UA"/>
        </w:rPr>
        <w:t>ц</w:t>
      </w:r>
      <w:r w:rsidRPr="000777A3">
        <w:rPr>
          <w:rFonts w:ascii="Times New Roman" w:hAnsi="Times New Roman" w:cs="Times New Roman"/>
          <w:color w:val="000000"/>
          <w:sz w:val="28"/>
          <w:szCs w:val="28"/>
          <w:lang w:val="uk-UA"/>
        </w:rPr>
        <w:t>ионал органлари маърузаларини кўриб чиқади ва уларнинг тавсияларига кўра муайян ҳаракатларни амалга ошириши мумкин.</w:t>
      </w:r>
    </w:p>
    <w:p w14:paraId="4AF2B130" w14:textId="77777777" w:rsidR="001266A0" w:rsidRPr="000777A3" w:rsidRDefault="001266A0"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0777A3">
        <w:rPr>
          <w:rFonts w:ascii="Times New Roman" w:hAnsi="Times New Roman" w:cs="Times New Roman"/>
          <w:color w:val="000000"/>
          <w:sz w:val="28"/>
          <w:szCs w:val="28"/>
          <w:lang w:val="uk-UA"/>
        </w:rPr>
        <w:t>Бош Ассамблея алоҳида мамлакатлар ёки ҳудудларда инсон ҳуқуқлари бузилишини текшириш бўйича ихтисослаштирилган механизмларни таъсис этиш ҳуқуқига эга.</w:t>
      </w:r>
    </w:p>
    <w:p w14:paraId="5B84488B" w14:textId="77777777" w:rsidR="001266A0" w:rsidRPr="000777A3" w:rsidRDefault="001266A0"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0777A3">
        <w:rPr>
          <w:rFonts w:ascii="Times New Roman" w:hAnsi="Times New Roman" w:cs="Times New Roman"/>
          <w:color w:val="000000"/>
          <w:sz w:val="28"/>
          <w:szCs w:val="28"/>
          <w:lang w:val="uk-UA"/>
        </w:rPr>
        <w:t>Бош Ассамблея резолю</w:t>
      </w:r>
      <w:r w:rsidR="00E40C6C" w:rsidRPr="000777A3">
        <w:rPr>
          <w:rFonts w:ascii="Times New Roman" w:hAnsi="Times New Roman" w:cs="Times New Roman"/>
          <w:color w:val="000000"/>
          <w:sz w:val="28"/>
          <w:szCs w:val="28"/>
          <w:lang w:val="uk-UA"/>
        </w:rPr>
        <w:t>ц</w:t>
      </w:r>
      <w:r w:rsidRPr="000777A3">
        <w:rPr>
          <w:rFonts w:ascii="Times New Roman" w:hAnsi="Times New Roman" w:cs="Times New Roman"/>
          <w:color w:val="000000"/>
          <w:sz w:val="28"/>
          <w:szCs w:val="28"/>
          <w:lang w:val="uk-UA"/>
        </w:rPr>
        <w:t>ияларига биноан инсон ҳуқуқларини рағбатлантириш ва ҳимоя қилиш билан бевосита ишловчи БМТ Котибияти бўлинмалари таъсис этилган (БМТ инсон ҳуқуқлари бўйича Олий комиссарининг бошқармаси ва ҳозирги Инсон ҳуқуқлари маркази).</w:t>
      </w:r>
    </w:p>
    <w:p w14:paraId="7CDFDF9F" w14:textId="77777777" w:rsidR="005D744F" w:rsidRPr="000777A3" w:rsidRDefault="001266A0" w:rsidP="000777A3">
      <w:pPr>
        <w:autoSpaceDE w:val="0"/>
        <w:autoSpaceDN w:val="0"/>
        <w:adjustRightInd w:val="0"/>
        <w:spacing w:after="0" w:line="240" w:lineRule="auto"/>
        <w:ind w:firstLine="703"/>
        <w:jc w:val="both"/>
        <w:rPr>
          <w:rFonts w:ascii="Times New Roman" w:hAnsi="Times New Roman" w:cs="Times New Roman"/>
          <w:color w:val="000000"/>
          <w:sz w:val="28"/>
          <w:szCs w:val="28"/>
          <w:lang w:val="uk-UA"/>
        </w:rPr>
      </w:pPr>
      <w:r w:rsidRPr="000777A3">
        <w:rPr>
          <w:rFonts w:ascii="Times New Roman" w:hAnsi="Times New Roman" w:cs="Times New Roman"/>
          <w:color w:val="000000"/>
          <w:sz w:val="28"/>
          <w:szCs w:val="28"/>
          <w:lang w:val="uk-UA"/>
        </w:rPr>
        <w:t>Шунингдек, Ассамблеянинг инсон ҳуқуқлари бўйича умумжаҳон кампанияларини тайёрлаш ва ўтказишдаги ва умуман, бу борадаги жаҳон ҳамжамиятининг саъй-ҳаракатларини мувофиқлаштиришдаги ролини ҳам қайд этиб ўтиш зарур.</w:t>
      </w:r>
      <w:r w:rsidR="005D744F" w:rsidRPr="000777A3">
        <w:rPr>
          <w:rFonts w:ascii="Times New Roman" w:hAnsi="Times New Roman" w:cs="Times New Roman"/>
          <w:color w:val="000000"/>
          <w:sz w:val="28"/>
          <w:szCs w:val="28"/>
          <w:lang w:val="uk-UA"/>
        </w:rPr>
        <w:t xml:space="preserve"> </w:t>
      </w:r>
    </w:p>
    <w:p w14:paraId="3392E2E1" w14:textId="77777777" w:rsidR="005D744F" w:rsidRPr="000777A3" w:rsidRDefault="005D744F" w:rsidP="000777A3">
      <w:pPr>
        <w:autoSpaceDE w:val="0"/>
        <w:autoSpaceDN w:val="0"/>
        <w:adjustRightInd w:val="0"/>
        <w:spacing w:after="0" w:line="240" w:lineRule="auto"/>
        <w:ind w:firstLine="703"/>
        <w:jc w:val="both"/>
        <w:rPr>
          <w:rFonts w:ascii="Times New Roman" w:hAnsi="Times New Roman" w:cs="Times New Roman"/>
          <w:color w:val="000000"/>
          <w:sz w:val="28"/>
          <w:szCs w:val="28"/>
          <w:lang w:val="uk-UA"/>
        </w:rPr>
      </w:pPr>
    </w:p>
    <w:p w14:paraId="25169EFE" w14:textId="77777777" w:rsidR="001A7406" w:rsidRPr="000777A3" w:rsidRDefault="005D744F" w:rsidP="000777A3">
      <w:pPr>
        <w:autoSpaceDE w:val="0"/>
        <w:autoSpaceDN w:val="0"/>
        <w:adjustRightInd w:val="0"/>
        <w:spacing w:after="0" w:line="240" w:lineRule="auto"/>
        <w:ind w:firstLine="703"/>
        <w:jc w:val="both"/>
        <w:rPr>
          <w:rFonts w:ascii="Times New Roman" w:hAnsi="Times New Roman" w:cs="Times New Roman"/>
          <w:sz w:val="24"/>
          <w:szCs w:val="28"/>
          <w:u w:val="single"/>
          <w:lang w:val="uk-UA"/>
        </w:rPr>
      </w:pPr>
      <w:r w:rsidRPr="000777A3">
        <w:rPr>
          <w:rFonts w:ascii="Times New Roman" w:hAnsi="Times New Roman" w:cs="Times New Roman"/>
          <w:b/>
          <w:color w:val="000000"/>
          <w:sz w:val="28"/>
          <w:szCs w:val="28"/>
          <w:lang w:val="uk-UA"/>
        </w:rPr>
        <w:t>2)</w:t>
      </w:r>
      <w:r w:rsidRPr="000777A3">
        <w:rPr>
          <w:rFonts w:ascii="Times New Roman" w:hAnsi="Times New Roman" w:cs="Times New Roman"/>
          <w:color w:val="000000"/>
          <w:sz w:val="28"/>
          <w:szCs w:val="28"/>
          <w:lang w:val="uk-UA"/>
        </w:rPr>
        <w:t xml:space="preserve"> </w:t>
      </w:r>
      <w:r w:rsidR="00B83D98" w:rsidRPr="000777A3">
        <w:rPr>
          <w:rFonts w:ascii="Times New Roman" w:hAnsi="Times New Roman" w:cs="Times New Roman"/>
          <w:i/>
          <w:sz w:val="28"/>
          <w:szCs w:val="28"/>
          <w:lang w:val="uk-UA"/>
        </w:rPr>
        <w:t xml:space="preserve">Иқтисодий ва </w:t>
      </w:r>
      <w:r w:rsidR="00B83D98" w:rsidRPr="000777A3">
        <w:rPr>
          <w:rFonts w:ascii="Times New Roman" w:hAnsi="Times New Roman" w:cs="Times New Roman"/>
          <w:i/>
          <w:sz w:val="28"/>
          <w:szCs w:val="28"/>
          <w:lang w:val="uz-Cyrl-UZ"/>
        </w:rPr>
        <w:t>и</w:t>
      </w:r>
      <w:r w:rsidR="00B83D98" w:rsidRPr="000777A3">
        <w:rPr>
          <w:rFonts w:ascii="Times New Roman" w:hAnsi="Times New Roman" w:cs="Times New Roman"/>
          <w:i/>
          <w:sz w:val="28"/>
          <w:szCs w:val="28"/>
          <w:lang w:val="uk-UA"/>
        </w:rPr>
        <w:t xml:space="preserve">жтимоий </w:t>
      </w:r>
      <w:r w:rsidR="00B83D98" w:rsidRPr="000777A3">
        <w:rPr>
          <w:rFonts w:ascii="Times New Roman" w:hAnsi="Times New Roman" w:cs="Times New Roman"/>
          <w:i/>
          <w:sz w:val="28"/>
          <w:szCs w:val="28"/>
          <w:lang w:val="uz-Cyrl-UZ"/>
        </w:rPr>
        <w:t>к</w:t>
      </w:r>
      <w:r w:rsidR="00B83D98" w:rsidRPr="000777A3">
        <w:rPr>
          <w:rFonts w:ascii="Times New Roman" w:hAnsi="Times New Roman" w:cs="Times New Roman"/>
          <w:i/>
          <w:sz w:val="28"/>
          <w:szCs w:val="28"/>
          <w:lang w:val="uk-UA"/>
        </w:rPr>
        <w:t>енгаш</w:t>
      </w:r>
      <w:r w:rsidR="00B83D98" w:rsidRPr="000777A3">
        <w:rPr>
          <w:rFonts w:ascii="Times New Roman" w:hAnsi="Times New Roman" w:cs="Times New Roman"/>
          <w:sz w:val="28"/>
          <w:szCs w:val="28"/>
          <w:lang w:val="uk-UA"/>
        </w:rPr>
        <w:t xml:space="preserve"> </w:t>
      </w:r>
      <w:r w:rsidR="00B83D98" w:rsidRPr="000777A3">
        <w:rPr>
          <w:rFonts w:ascii="Times New Roman" w:hAnsi="Times New Roman" w:cs="Times New Roman"/>
          <w:i/>
          <w:sz w:val="28"/>
          <w:szCs w:val="28"/>
          <w:lang w:val="uk-UA"/>
        </w:rPr>
        <w:t>(</w:t>
      </w:r>
      <w:r w:rsidR="00B83D98" w:rsidRPr="000777A3">
        <w:rPr>
          <w:rFonts w:ascii="Times New Roman" w:hAnsi="Times New Roman" w:cs="Times New Roman"/>
          <w:i/>
          <w:sz w:val="28"/>
          <w:szCs w:val="28"/>
          <w:lang w:val="uz-Cyrl-UZ"/>
        </w:rPr>
        <w:t>ЭКОСОС</w:t>
      </w:r>
      <w:r w:rsidR="001A7406" w:rsidRPr="000777A3">
        <w:rPr>
          <w:rFonts w:ascii="Times New Roman" w:hAnsi="Times New Roman" w:cs="Times New Roman"/>
          <w:i/>
          <w:sz w:val="28"/>
          <w:szCs w:val="28"/>
          <w:lang w:val="uk-UA"/>
        </w:rPr>
        <w:t xml:space="preserve">- </w:t>
      </w:r>
      <w:r w:rsidR="001A7406" w:rsidRPr="000777A3">
        <w:rPr>
          <w:rFonts w:ascii="Times New Roman" w:hAnsi="Times New Roman" w:cs="Times New Roman"/>
          <w:i/>
          <w:sz w:val="24"/>
          <w:szCs w:val="28"/>
          <w:lang w:val="uk-UA"/>
        </w:rPr>
        <w:t>Экономический и Социальный Совет</w:t>
      </w:r>
      <w:r w:rsidR="00B83D98" w:rsidRPr="000777A3">
        <w:rPr>
          <w:rFonts w:ascii="Times New Roman" w:hAnsi="Times New Roman" w:cs="Times New Roman"/>
          <w:i/>
          <w:sz w:val="24"/>
          <w:szCs w:val="28"/>
          <w:lang w:val="uz-Cyrl-UZ"/>
        </w:rPr>
        <w:t>)</w:t>
      </w:r>
      <w:r w:rsidR="00B83D98" w:rsidRPr="000777A3">
        <w:rPr>
          <w:rFonts w:ascii="Times New Roman" w:hAnsi="Times New Roman" w:cs="Times New Roman"/>
          <w:iCs/>
          <w:sz w:val="24"/>
          <w:szCs w:val="28"/>
          <w:lang w:val="uk-UA"/>
        </w:rPr>
        <w:t>,</w:t>
      </w:r>
      <w:r w:rsidR="001A7406" w:rsidRPr="000777A3">
        <w:rPr>
          <w:rFonts w:ascii="Times New Roman" w:hAnsi="Times New Roman" w:cs="Times New Roman"/>
          <w:iCs/>
          <w:sz w:val="24"/>
          <w:szCs w:val="28"/>
          <w:lang w:val="uk-UA"/>
        </w:rPr>
        <w:t xml:space="preserve"> </w:t>
      </w:r>
      <w:r w:rsidR="001A7406" w:rsidRPr="000777A3">
        <w:rPr>
          <w:rFonts w:ascii="Times New Roman" w:hAnsi="Times New Roman" w:cs="Times New Roman"/>
          <w:i/>
          <w:sz w:val="24"/>
          <w:szCs w:val="28"/>
          <w:lang w:val="uk-UA"/>
        </w:rPr>
        <w:t xml:space="preserve">(БМТнинг ва БМТ тизимидаги ташкилотларнинг иқтисодий ва ижтимоий фаолиятини мувофиқлаштириш учун масул бўлган асосий орган. </w:t>
      </w:r>
      <w:r w:rsidR="001A7406" w:rsidRPr="000777A3">
        <w:rPr>
          <w:rFonts w:ascii="Times New Roman" w:hAnsi="Times New Roman" w:cs="Times New Roman"/>
          <w:i/>
          <w:color w:val="7030A0"/>
          <w:sz w:val="24"/>
          <w:szCs w:val="28"/>
          <w:lang w:val="uk-UA"/>
        </w:rPr>
        <w:t>БМТнинг 54 та аъзосидан ташкил топган</w:t>
      </w:r>
      <w:r w:rsidR="001A7406" w:rsidRPr="000777A3">
        <w:rPr>
          <w:rFonts w:ascii="Times New Roman" w:hAnsi="Times New Roman" w:cs="Times New Roman"/>
          <w:i/>
          <w:sz w:val="24"/>
          <w:szCs w:val="28"/>
          <w:lang w:val="uk-UA"/>
        </w:rPr>
        <w:t>).</w:t>
      </w:r>
      <w:r w:rsidR="001A7406" w:rsidRPr="000777A3">
        <w:rPr>
          <w:rFonts w:ascii="Times New Roman" w:hAnsi="Times New Roman" w:cs="Times New Roman"/>
          <w:sz w:val="24"/>
          <w:szCs w:val="28"/>
          <w:lang w:val="uk-UA"/>
        </w:rPr>
        <w:t xml:space="preserve"> </w:t>
      </w:r>
    </w:p>
    <w:p w14:paraId="6FDE3429" w14:textId="77777777" w:rsidR="001A7406" w:rsidRPr="000777A3" w:rsidRDefault="001A7406" w:rsidP="000777A3">
      <w:pPr>
        <w:pStyle w:val="1"/>
        <w:tabs>
          <w:tab w:val="left" w:pos="360"/>
          <w:tab w:val="left" w:pos="426"/>
          <w:tab w:val="left" w:pos="993"/>
          <w:tab w:val="left" w:pos="3960"/>
        </w:tabs>
        <w:ind w:firstLine="567"/>
        <w:jc w:val="both"/>
        <w:rPr>
          <w:sz w:val="28"/>
          <w:szCs w:val="28"/>
          <w:lang w:val="uk-UA"/>
        </w:rPr>
      </w:pPr>
      <w:r w:rsidRPr="000777A3">
        <w:rPr>
          <w:sz w:val="28"/>
          <w:szCs w:val="28"/>
          <w:lang w:val="uk-UA"/>
        </w:rPr>
        <w:t xml:space="preserve">Кенгаш аъзо давлатлар томонидан </w:t>
      </w:r>
      <w:r w:rsidRPr="000777A3">
        <w:rPr>
          <w:b/>
          <w:sz w:val="28"/>
          <w:szCs w:val="28"/>
          <w:lang w:val="uk-UA"/>
        </w:rPr>
        <w:t xml:space="preserve">«Иқтисодий, ижтимоий ва маданий ҳуқуқлар тўғрисида»ги халқаро Пакт </w:t>
      </w:r>
      <w:r w:rsidRPr="000777A3">
        <w:rPr>
          <w:i/>
          <w:sz w:val="28"/>
          <w:szCs w:val="28"/>
          <w:lang w:val="uk-UA"/>
        </w:rPr>
        <w:t>(Пактни ратификация қилган)</w:t>
      </w:r>
      <w:r w:rsidRPr="000777A3">
        <w:rPr>
          <w:sz w:val="28"/>
          <w:szCs w:val="28"/>
          <w:lang w:val="uk-UA"/>
        </w:rPr>
        <w:t xml:space="preserve"> бўйича ўз мажбуриятларини бажаришини назорат қилиш функцияларига эга.</w:t>
      </w:r>
    </w:p>
    <w:p w14:paraId="3A840A72" w14:textId="77777777" w:rsidR="001A7406" w:rsidRPr="000777A3" w:rsidRDefault="001A7406" w:rsidP="000777A3">
      <w:pPr>
        <w:pStyle w:val="1"/>
        <w:tabs>
          <w:tab w:val="left" w:pos="360"/>
          <w:tab w:val="left" w:pos="709"/>
          <w:tab w:val="left" w:pos="3960"/>
        </w:tabs>
        <w:jc w:val="both"/>
        <w:rPr>
          <w:sz w:val="28"/>
          <w:szCs w:val="28"/>
          <w:lang w:val="uk-UA"/>
        </w:rPr>
      </w:pPr>
      <w:r w:rsidRPr="000777A3">
        <w:rPr>
          <w:color w:val="7030A0"/>
          <w:sz w:val="28"/>
          <w:szCs w:val="28"/>
          <w:lang w:val="uk-UA"/>
        </w:rPr>
        <w:tab/>
        <w:t>2006 йилдан бошлаб БМТнинг инсон ҳуқуқлари соҳасидаги барча тизими фаолиятини мувофиқлаштириш масаласи ИҲКга юклатилган.</w:t>
      </w:r>
      <w:r w:rsidRPr="000777A3">
        <w:rPr>
          <w:sz w:val="28"/>
          <w:szCs w:val="28"/>
          <w:lang w:val="uk-UA"/>
        </w:rPr>
        <w:t xml:space="preserve"> </w:t>
      </w:r>
    </w:p>
    <w:p w14:paraId="7691937F" w14:textId="77777777" w:rsidR="001A7406" w:rsidRPr="000777A3" w:rsidRDefault="001A7406" w:rsidP="000777A3">
      <w:pPr>
        <w:pStyle w:val="1"/>
        <w:tabs>
          <w:tab w:val="left" w:pos="360"/>
          <w:tab w:val="left" w:pos="426"/>
          <w:tab w:val="left" w:pos="993"/>
          <w:tab w:val="left" w:pos="3960"/>
        </w:tabs>
        <w:jc w:val="both"/>
        <w:rPr>
          <w:sz w:val="28"/>
          <w:szCs w:val="28"/>
          <w:lang w:val="uk-UA"/>
        </w:rPr>
      </w:pPr>
      <w:r w:rsidRPr="000777A3">
        <w:rPr>
          <w:sz w:val="28"/>
          <w:szCs w:val="28"/>
          <w:lang w:val="uk-UA"/>
        </w:rPr>
        <w:tab/>
        <w:t xml:space="preserve">Уставнинг 62-моддасига биноан Кенгаш инсон ҳуқуқлари ва барчанинг асосий эркинликлари ҳурмат қилиниши ҳамда уларга риоя этилишини рағбатлантириш мақсадида тавсиялар бериши мумкин. Мазкур Кенгаш Бош Ассамблеяга тақдим этиш учун конвенцияларнинг лойиҳаларини тайёрлаши ва инсон ҳуқуқлари бўйича халқаро конференциялар чақириши мумкин. </w:t>
      </w:r>
    </w:p>
    <w:p w14:paraId="49D47868" w14:textId="77777777" w:rsidR="001A7406" w:rsidRPr="000777A3" w:rsidRDefault="001A7406" w:rsidP="000777A3">
      <w:pPr>
        <w:pStyle w:val="1"/>
        <w:tabs>
          <w:tab w:val="left" w:pos="360"/>
          <w:tab w:val="left" w:pos="426"/>
          <w:tab w:val="left" w:pos="993"/>
          <w:tab w:val="left" w:pos="3960"/>
        </w:tabs>
        <w:jc w:val="both"/>
        <w:rPr>
          <w:b/>
          <w:sz w:val="28"/>
          <w:szCs w:val="28"/>
          <w:lang w:val="uk-UA"/>
        </w:rPr>
      </w:pPr>
      <w:r w:rsidRPr="000777A3">
        <w:rPr>
          <w:sz w:val="28"/>
          <w:szCs w:val="28"/>
          <w:lang w:val="uk-UA"/>
        </w:rPr>
        <w:tab/>
      </w:r>
      <w:r w:rsidRPr="000777A3">
        <w:rPr>
          <w:b/>
          <w:sz w:val="28"/>
          <w:szCs w:val="28"/>
          <w:lang w:val="uk-UA"/>
        </w:rPr>
        <w:t xml:space="preserve">БМТ Уставининг 68-моддасига мувофиқ Кенгаш «иқтисодий ва ижтимоий соҳаларда ҳамда инсон ҳуқуқларини рағбатлантириш бўйича комиссиялар тузади». </w:t>
      </w:r>
    </w:p>
    <w:p w14:paraId="771BFEA0" w14:textId="77777777" w:rsidR="001A7406" w:rsidRPr="000777A3" w:rsidRDefault="001A7406" w:rsidP="000777A3">
      <w:pPr>
        <w:pStyle w:val="1"/>
        <w:tabs>
          <w:tab w:val="left" w:pos="360"/>
          <w:tab w:val="left" w:pos="426"/>
          <w:tab w:val="left" w:pos="993"/>
          <w:tab w:val="left" w:pos="3960"/>
        </w:tabs>
        <w:ind w:firstLine="284"/>
        <w:jc w:val="both"/>
        <w:rPr>
          <w:sz w:val="28"/>
          <w:szCs w:val="28"/>
          <w:lang w:val="uk-UA"/>
        </w:rPr>
      </w:pPr>
      <w:r w:rsidRPr="000777A3">
        <w:rPr>
          <w:b/>
          <w:sz w:val="28"/>
          <w:szCs w:val="28"/>
          <w:lang w:val="uk-UA"/>
        </w:rPr>
        <w:lastRenderedPageBreak/>
        <w:t xml:space="preserve">Масалан, </w:t>
      </w:r>
      <w:r w:rsidRPr="000777A3">
        <w:rPr>
          <w:sz w:val="28"/>
          <w:szCs w:val="28"/>
          <w:lang w:val="uk-UA"/>
        </w:rPr>
        <w:t xml:space="preserve">Иқтисодий ва Ижтимоий Кенгаш инсон ҳуқуқлари масалаларида ёрдам кўрсатишни кўзлаб, </w:t>
      </w:r>
    </w:p>
    <w:p w14:paraId="08043FF5" w14:textId="77777777" w:rsidR="001A7406" w:rsidRPr="000777A3" w:rsidRDefault="001A7406" w:rsidP="00214FF5">
      <w:pPr>
        <w:pStyle w:val="1"/>
        <w:numPr>
          <w:ilvl w:val="0"/>
          <w:numId w:val="16"/>
        </w:numPr>
        <w:tabs>
          <w:tab w:val="left" w:pos="360"/>
          <w:tab w:val="left" w:pos="426"/>
          <w:tab w:val="left" w:pos="709"/>
          <w:tab w:val="left" w:pos="851"/>
          <w:tab w:val="left" w:pos="993"/>
          <w:tab w:val="left" w:pos="3960"/>
        </w:tabs>
        <w:ind w:left="0" w:firstLine="284"/>
        <w:jc w:val="both"/>
        <w:rPr>
          <w:sz w:val="28"/>
          <w:szCs w:val="28"/>
          <w:u w:val="single"/>
          <w:lang w:val="uk-UA"/>
        </w:rPr>
      </w:pPr>
      <w:r w:rsidRPr="000777A3">
        <w:rPr>
          <w:sz w:val="28"/>
          <w:szCs w:val="28"/>
          <w:u w:val="single"/>
          <w:lang w:val="uk-UA"/>
        </w:rPr>
        <w:t xml:space="preserve">Инсон ҳуқуқлари Комиссияси; </w:t>
      </w:r>
    </w:p>
    <w:p w14:paraId="261648FC" w14:textId="77777777" w:rsidR="001A7406" w:rsidRPr="000777A3" w:rsidRDefault="001A7406" w:rsidP="00214FF5">
      <w:pPr>
        <w:pStyle w:val="1"/>
        <w:numPr>
          <w:ilvl w:val="0"/>
          <w:numId w:val="16"/>
        </w:numPr>
        <w:tabs>
          <w:tab w:val="left" w:pos="360"/>
          <w:tab w:val="left" w:pos="426"/>
          <w:tab w:val="left" w:pos="709"/>
          <w:tab w:val="left" w:pos="851"/>
          <w:tab w:val="left" w:pos="993"/>
          <w:tab w:val="left" w:pos="3960"/>
        </w:tabs>
        <w:ind w:left="0" w:firstLine="284"/>
        <w:jc w:val="both"/>
        <w:rPr>
          <w:sz w:val="28"/>
          <w:szCs w:val="28"/>
          <w:u w:val="single"/>
          <w:lang w:val="uk-UA"/>
        </w:rPr>
      </w:pPr>
      <w:r w:rsidRPr="000777A3">
        <w:rPr>
          <w:sz w:val="28"/>
          <w:szCs w:val="28"/>
          <w:u w:val="single"/>
          <w:lang w:val="uk-UA"/>
        </w:rPr>
        <w:t xml:space="preserve">Хотин-қизлар аҳволи бўйича Комиссия; </w:t>
      </w:r>
    </w:p>
    <w:p w14:paraId="3FFAC11E" w14:textId="77777777" w:rsidR="001A7406" w:rsidRPr="000777A3" w:rsidRDefault="001A7406" w:rsidP="00214FF5">
      <w:pPr>
        <w:pStyle w:val="1"/>
        <w:numPr>
          <w:ilvl w:val="0"/>
          <w:numId w:val="16"/>
        </w:numPr>
        <w:tabs>
          <w:tab w:val="left" w:pos="360"/>
          <w:tab w:val="left" w:pos="426"/>
          <w:tab w:val="left" w:pos="709"/>
          <w:tab w:val="left" w:pos="851"/>
          <w:tab w:val="left" w:pos="993"/>
          <w:tab w:val="left" w:pos="3960"/>
        </w:tabs>
        <w:ind w:left="0" w:firstLine="284"/>
        <w:jc w:val="both"/>
        <w:rPr>
          <w:sz w:val="28"/>
          <w:szCs w:val="28"/>
          <w:u w:val="single"/>
          <w:lang w:val="uk-UA"/>
        </w:rPr>
      </w:pPr>
      <w:r w:rsidRPr="000777A3">
        <w:rPr>
          <w:sz w:val="28"/>
          <w:szCs w:val="28"/>
          <w:u w:val="single"/>
          <w:lang w:val="uk-UA"/>
        </w:rPr>
        <w:t xml:space="preserve">Ижтимоий, иқтисодий ва маданий ҳуқуқлар бўйича қўмита таъсис этган. </w:t>
      </w:r>
    </w:p>
    <w:p w14:paraId="11CF6003" w14:textId="77777777" w:rsidR="001A7406" w:rsidRPr="000777A3" w:rsidRDefault="001A7406" w:rsidP="000777A3">
      <w:pPr>
        <w:autoSpaceDE w:val="0"/>
        <w:autoSpaceDN w:val="0"/>
        <w:adjustRightInd w:val="0"/>
        <w:spacing w:after="0" w:line="240" w:lineRule="auto"/>
        <w:ind w:firstLine="703"/>
        <w:jc w:val="both"/>
        <w:rPr>
          <w:rFonts w:ascii="Times New Roman" w:hAnsi="Times New Roman" w:cs="Times New Roman"/>
          <w:color w:val="000000"/>
          <w:sz w:val="28"/>
          <w:szCs w:val="28"/>
          <w:lang w:val="uk-UA"/>
        </w:rPr>
      </w:pPr>
    </w:p>
    <w:p w14:paraId="5BA30AD6" w14:textId="77777777" w:rsidR="001A7406" w:rsidRDefault="001A7406" w:rsidP="00F76B28">
      <w:pPr>
        <w:spacing w:after="0" w:line="240" w:lineRule="auto"/>
        <w:ind w:firstLine="709"/>
        <w:jc w:val="both"/>
        <w:rPr>
          <w:rFonts w:ascii="Times New Roman" w:hAnsi="Times New Roman" w:cs="Times New Roman"/>
          <w:sz w:val="28"/>
          <w:szCs w:val="28"/>
          <w:lang w:val="uk-UA"/>
        </w:rPr>
      </w:pPr>
      <w:r w:rsidRPr="000777A3">
        <w:rPr>
          <w:rFonts w:ascii="Times New Roman" w:hAnsi="Times New Roman" w:cs="Times New Roman"/>
          <w:b/>
          <w:i/>
          <w:sz w:val="28"/>
          <w:szCs w:val="28"/>
          <w:lang w:val="uz-Cyrl-UZ"/>
        </w:rPr>
        <w:t>3)</w:t>
      </w:r>
      <w:r w:rsidRPr="000777A3">
        <w:rPr>
          <w:rFonts w:ascii="Times New Roman" w:hAnsi="Times New Roman" w:cs="Times New Roman"/>
          <w:i/>
          <w:sz w:val="28"/>
          <w:szCs w:val="28"/>
          <w:lang w:val="uz-Cyrl-UZ"/>
        </w:rPr>
        <w:t xml:space="preserve"> Хавфсизлик Кенгаши.</w:t>
      </w:r>
      <w:r w:rsidRPr="000777A3">
        <w:rPr>
          <w:rFonts w:ascii="Times New Roman" w:hAnsi="Times New Roman" w:cs="Times New Roman"/>
          <w:sz w:val="28"/>
          <w:szCs w:val="28"/>
          <w:lang w:val="uz-Cyrl-UZ"/>
        </w:rPr>
        <w:t xml:space="preserve"> </w:t>
      </w:r>
      <w:r w:rsidRPr="000777A3">
        <w:rPr>
          <w:rFonts w:ascii="Times New Roman" w:hAnsi="Times New Roman" w:cs="Times New Roman"/>
          <w:sz w:val="28"/>
          <w:szCs w:val="28"/>
          <w:lang w:val="uk-UA"/>
        </w:rPr>
        <w:t xml:space="preserve">БМТга аъзо давлатлар Хавфсизлик Кенгашига халқаро тинчлик ва хавфсизликни сақлаш учун бош жавобгарликни юклайди. БМТ Низомига кўра, аъзо-давлатлар Хавфсизлик Кенгаши қарорларига риоя этади ва уларни бажаришга розилик билдиради. Хавфсизлик Кенгаши 15 та аъзодан иборат; уларнинг 5 таси доимий аъзо давлатлардир. Булар </w:t>
      </w:r>
      <w:r w:rsidRPr="000777A3">
        <w:rPr>
          <w:rFonts w:ascii="Times New Roman" w:hAnsi="Times New Roman" w:cs="Times New Roman"/>
          <w:i/>
          <w:iCs/>
          <w:sz w:val="28"/>
          <w:szCs w:val="28"/>
          <w:lang w:val="uk-UA"/>
        </w:rPr>
        <w:t xml:space="preserve">Буюк Британия, Хитой, Россия, АҚШ </w:t>
      </w:r>
      <w:r w:rsidRPr="000777A3">
        <w:rPr>
          <w:rFonts w:ascii="Times New Roman" w:hAnsi="Times New Roman" w:cs="Times New Roman"/>
          <w:sz w:val="28"/>
          <w:szCs w:val="28"/>
          <w:lang w:val="uk-UA"/>
        </w:rPr>
        <w:t>ва</w:t>
      </w:r>
      <w:r w:rsidRPr="000777A3">
        <w:rPr>
          <w:rFonts w:ascii="Times New Roman" w:hAnsi="Times New Roman" w:cs="Times New Roman"/>
          <w:i/>
          <w:iCs/>
          <w:sz w:val="28"/>
          <w:szCs w:val="28"/>
          <w:lang w:val="uk-UA"/>
        </w:rPr>
        <w:t xml:space="preserve"> Фран</w:t>
      </w:r>
      <w:r w:rsidRPr="000777A3">
        <w:rPr>
          <w:rFonts w:ascii="Times New Roman" w:hAnsi="Times New Roman" w:cs="Times New Roman"/>
          <w:i/>
          <w:iCs/>
          <w:sz w:val="28"/>
          <w:szCs w:val="28"/>
          <w:lang w:val="uz-Cyrl-UZ"/>
        </w:rPr>
        <w:t>ц</w:t>
      </w:r>
      <w:r w:rsidRPr="000777A3">
        <w:rPr>
          <w:rFonts w:ascii="Times New Roman" w:hAnsi="Times New Roman" w:cs="Times New Roman"/>
          <w:i/>
          <w:iCs/>
          <w:sz w:val="28"/>
          <w:szCs w:val="28"/>
          <w:lang w:val="uk-UA"/>
        </w:rPr>
        <w:t>ия</w:t>
      </w:r>
      <w:r w:rsidRPr="000777A3">
        <w:rPr>
          <w:rFonts w:ascii="Times New Roman" w:hAnsi="Times New Roman" w:cs="Times New Roman"/>
          <w:sz w:val="28"/>
          <w:szCs w:val="28"/>
          <w:lang w:val="uk-UA"/>
        </w:rPr>
        <w:t xml:space="preserve">. </w:t>
      </w:r>
    </w:p>
    <w:p w14:paraId="18E392FB" w14:textId="77777777" w:rsidR="00F76B28" w:rsidRPr="00F76B28" w:rsidRDefault="00F76B28" w:rsidP="00F76B28">
      <w:pPr>
        <w:spacing w:after="0" w:line="240" w:lineRule="auto"/>
        <w:ind w:firstLine="567"/>
        <w:jc w:val="both"/>
        <w:rPr>
          <w:rFonts w:ascii="Times New Roman" w:hAnsi="Times New Roman" w:cs="Times New Roman"/>
          <w:bCs/>
          <w:color w:val="000000" w:themeColor="text1"/>
          <w:sz w:val="28"/>
          <w:szCs w:val="28"/>
          <w:lang w:val="uz-Cyrl-UZ"/>
        </w:rPr>
      </w:pPr>
      <w:r w:rsidRPr="00F76B28">
        <w:rPr>
          <w:rFonts w:ascii="Times New Roman" w:hAnsi="Times New Roman" w:cs="Times New Roman"/>
          <w:bCs/>
          <w:color w:val="000000" w:themeColor="text1"/>
          <w:sz w:val="28"/>
          <w:szCs w:val="28"/>
          <w:lang w:val="uz-Cyrl-UZ"/>
        </w:rPr>
        <w:t xml:space="preserve">Кенгашнинг доимий аъзолари бўлган ушбу «катта бешлик» вето (маън этиш) </w:t>
      </w:r>
      <w:r w:rsidRPr="00F76B28">
        <w:rPr>
          <w:rFonts w:ascii="Times New Roman" w:hAnsi="Times New Roman" w:cs="Times New Roman"/>
          <w:bCs/>
          <w:sz w:val="28"/>
          <w:szCs w:val="28"/>
          <w:lang w:val="uz-Cyrl-UZ"/>
        </w:rPr>
        <w:t xml:space="preserve">хуқуқига эга. </w:t>
      </w:r>
      <w:r w:rsidRPr="00F76B28">
        <w:rPr>
          <w:rFonts w:ascii="Times New Roman" w:hAnsi="Times New Roman" w:cs="Times New Roman"/>
          <w:bCs/>
          <w:color w:val="000000" w:themeColor="text1"/>
          <w:sz w:val="28"/>
          <w:szCs w:val="28"/>
          <w:lang w:val="uz-Cyrl-UZ"/>
        </w:rPr>
        <w:t xml:space="preserve">Қолган 10 та аъзо географик вакиллик асосида Бош Ассамблея томонидан икки йил муддатга сайланади. </w:t>
      </w:r>
    </w:p>
    <w:p w14:paraId="6D8A557D" w14:textId="77777777" w:rsidR="00F76B28" w:rsidRPr="00F76B28" w:rsidRDefault="00F76B28" w:rsidP="00F76B28">
      <w:pPr>
        <w:spacing w:after="0" w:line="240" w:lineRule="auto"/>
        <w:ind w:firstLine="567"/>
        <w:jc w:val="both"/>
        <w:rPr>
          <w:rFonts w:ascii="Times New Roman" w:hAnsi="Times New Roman" w:cs="Times New Roman"/>
          <w:sz w:val="28"/>
          <w:szCs w:val="20"/>
          <w:lang w:val="uz-Cyrl-UZ"/>
        </w:rPr>
      </w:pPr>
      <w:r w:rsidRPr="00F76B28">
        <w:rPr>
          <w:rFonts w:ascii="Times New Roman" w:hAnsi="Times New Roman" w:cs="Times New Roman"/>
          <w:bCs/>
          <w:color w:val="000000" w:themeColor="text1"/>
          <w:sz w:val="28"/>
          <w:szCs w:val="28"/>
          <w:lang w:val="uz-Cyrl-UZ"/>
        </w:rPr>
        <w:t xml:space="preserve">Агар Кенгаш ўз қарашлари бўйича тинчликка таҳдид деб ҳисобласа, дастлаб, қоида бўйича тарафларни тинчлик йўли билан келишувга эришишга чақиради. </w:t>
      </w:r>
      <w:r w:rsidRPr="00F76B28">
        <w:rPr>
          <w:rFonts w:ascii="Times New Roman" w:hAnsi="Times New Roman" w:cs="Times New Roman"/>
          <w:sz w:val="28"/>
          <w:szCs w:val="21"/>
          <w:lang w:val="uz-Cyrl-UZ"/>
        </w:rPr>
        <w:t xml:space="preserve">Агар қуролли ҳаракатлар бошланган бўлса, Кенгаш щт очишни бартараф қилишга ҳаракат қилади. </w:t>
      </w:r>
      <w:r w:rsidRPr="00F76B28">
        <w:rPr>
          <w:rFonts w:ascii="Times New Roman" w:hAnsi="Times New Roman" w:cs="Times New Roman"/>
          <w:sz w:val="28"/>
          <w:szCs w:val="20"/>
          <w:lang w:val="uz-Cyrl-UZ"/>
        </w:rPr>
        <w:t>Шундан сў</w:t>
      </w:r>
      <w:r w:rsidRPr="00F76B28">
        <w:rPr>
          <w:rFonts w:ascii="Times New Roman" w:eastAsia="Malgun Gothic" w:hAnsi="Times New Roman" w:cs="Times New Roman"/>
          <w:sz w:val="28"/>
          <w:szCs w:val="20"/>
          <w:lang w:val="uz-Cyrl-UZ"/>
        </w:rPr>
        <w:t>нг</w:t>
      </w:r>
      <w:r w:rsidRPr="00F76B28">
        <w:rPr>
          <w:rFonts w:ascii="Times New Roman" w:hAnsi="Times New Roman" w:cs="Times New Roman"/>
          <w:sz w:val="28"/>
          <w:szCs w:val="20"/>
          <w:lang w:val="uz-Cyrl-UZ"/>
        </w:rPr>
        <w:t xml:space="preserve"> у ноқ</w:t>
      </w:r>
      <w:r w:rsidRPr="00F76B28">
        <w:rPr>
          <w:rFonts w:ascii="Times New Roman" w:eastAsia="Malgun Gothic" w:hAnsi="Times New Roman" w:cs="Times New Roman"/>
          <w:sz w:val="28"/>
          <w:szCs w:val="20"/>
          <w:lang w:val="uz-Cyrl-UZ"/>
        </w:rPr>
        <w:t>улай</w:t>
      </w:r>
      <w:r w:rsidRPr="00F76B28">
        <w:rPr>
          <w:rFonts w:ascii="Times New Roman" w:hAnsi="Times New Roman" w:cs="Times New Roman"/>
          <w:sz w:val="28"/>
          <w:szCs w:val="20"/>
          <w:lang w:val="uz-Cyrl-UZ"/>
        </w:rPr>
        <w:t xml:space="preserve"> ҳ</w:t>
      </w:r>
      <w:r w:rsidRPr="00F76B28">
        <w:rPr>
          <w:rFonts w:ascii="Times New Roman" w:eastAsia="Malgun Gothic" w:hAnsi="Times New Roman" w:cs="Times New Roman"/>
          <w:sz w:val="28"/>
          <w:szCs w:val="20"/>
          <w:lang w:val="uz-Cyrl-UZ"/>
        </w:rPr>
        <w:t>удудларга</w:t>
      </w:r>
      <w:r w:rsidRPr="00F76B28">
        <w:rPr>
          <w:rFonts w:ascii="Times New Roman" w:hAnsi="Times New Roman" w:cs="Times New Roman"/>
          <w:sz w:val="28"/>
          <w:szCs w:val="20"/>
          <w:lang w:val="uz-Cyrl-UZ"/>
        </w:rPr>
        <w:t xml:space="preserve"> тинчликпарвар миссияларни юбориши ёки тинчликни тиклаш учун иқ</w:t>
      </w:r>
      <w:r w:rsidRPr="00F76B28">
        <w:rPr>
          <w:rFonts w:ascii="Times New Roman" w:eastAsia="Malgun Gothic" w:hAnsi="Times New Roman" w:cs="Times New Roman"/>
          <w:sz w:val="28"/>
          <w:szCs w:val="20"/>
          <w:lang w:val="uz-Cyrl-UZ"/>
        </w:rPr>
        <w:t>тисодий</w:t>
      </w:r>
      <w:r w:rsidRPr="00F76B28">
        <w:rPr>
          <w:rFonts w:ascii="Times New Roman" w:hAnsi="Times New Roman" w:cs="Times New Roman"/>
          <w:sz w:val="28"/>
          <w:szCs w:val="20"/>
          <w:lang w:val="uz-Cyrl-UZ"/>
        </w:rPr>
        <w:t xml:space="preserve"> санкциялар ва эмбарголарни (испанча. — хатга олиш, ман этиш) жорий этиш тўғ</w:t>
      </w:r>
      <w:r w:rsidRPr="00F76B28">
        <w:rPr>
          <w:rFonts w:ascii="Times New Roman" w:eastAsia="Malgun Gothic" w:hAnsi="Times New Roman" w:cs="Times New Roman"/>
          <w:sz w:val="28"/>
          <w:szCs w:val="20"/>
          <w:lang w:val="uz-Cyrl-UZ"/>
        </w:rPr>
        <w:t>рисида</w:t>
      </w:r>
      <w:r w:rsidRPr="00F76B28">
        <w:rPr>
          <w:rFonts w:ascii="Times New Roman" w:hAnsi="Times New Roman" w:cs="Times New Roman"/>
          <w:sz w:val="28"/>
          <w:szCs w:val="20"/>
          <w:lang w:val="uz-Cyrl-UZ"/>
        </w:rPr>
        <w:t xml:space="preserve"> қ</w:t>
      </w:r>
      <w:r w:rsidRPr="00F76B28">
        <w:rPr>
          <w:rFonts w:ascii="Times New Roman" w:eastAsia="Malgun Gothic" w:hAnsi="Times New Roman" w:cs="Times New Roman"/>
          <w:sz w:val="28"/>
          <w:szCs w:val="20"/>
          <w:lang w:val="uz-Cyrl-UZ"/>
        </w:rPr>
        <w:t>арор</w:t>
      </w:r>
      <w:r w:rsidRPr="00F76B28">
        <w:rPr>
          <w:rFonts w:ascii="Times New Roman" w:hAnsi="Times New Roman" w:cs="Times New Roman"/>
          <w:sz w:val="28"/>
          <w:szCs w:val="20"/>
          <w:lang w:val="uz-Cyrl-UZ"/>
        </w:rPr>
        <w:t xml:space="preserve"> қ</w:t>
      </w:r>
      <w:r w:rsidRPr="00F76B28">
        <w:rPr>
          <w:rFonts w:ascii="Times New Roman" w:eastAsia="Malgun Gothic" w:hAnsi="Times New Roman" w:cs="Times New Roman"/>
          <w:sz w:val="28"/>
          <w:szCs w:val="20"/>
          <w:lang w:val="uz-Cyrl-UZ"/>
        </w:rPr>
        <w:t>абул</w:t>
      </w:r>
      <w:r w:rsidRPr="00F76B28">
        <w:rPr>
          <w:rFonts w:ascii="Times New Roman" w:hAnsi="Times New Roman" w:cs="Times New Roman"/>
          <w:sz w:val="28"/>
          <w:szCs w:val="20"/>
          <w:lang w:val="uz-Cyrl-UZ"/>
        </w:rPr>
        <w:t xml:space="preserve"> қ</w:t>
      </w:r>
      <w:r w:rsidRPr="00F76B28">
        <w:rPr>
          <w:rFonts w:ascii="Times New Roman" w:eastAsia="Malgun Gothic" w:hAnsi="Times New Roman" w:cs="Times New Roman"/>
          <w:sz w:val="28"/>
          <w:szCs w:val="20"/>
          <w:lang w:val="uz-Cyrl-UZ"/>
        </w:rPr>
        <w:t>илиши</w:t>
      </w:r>
      <w:r w:rsidRPr="00F76B28">
        <w:rPr>
          <w:rFonts w:ascii="Times New Roman" w:hAnsi="Times New Roman" w:cs="Times New Roman"/>
          <w:sz w:val="28"/>
          <w:szCs w:val="20"/>
          <w:lang w:val="uz-Cyrl-UZ"/>
        </w:rPr>
        <w:t xml:space="preserve"> мумкин.</w:t>
      </w:r>
    </w:p>
    <w:p w14:paraId="6EFE7FFD" w14:textId="77777777" w:rsidR="00F76B28" w:rsidRPr="00F76B28" w:rsidRDefault="00F76B28" w:rsidP="00F76B28">
      <w:pPr>
        <w:autoSpaceDE w:val="0"/>
        <w:autoSpaceDN w:val="0"/>
        <w:adjustRightInd w:val="0"/>
        <w:spacing w:after="0" w:line="240" w:lineRule="auto"/>
        <w:ind w:firstLine="567"/>
        <w:jc w:val="both"/>
        <w:rPr>
          <w:rFonts w:ascii="Times New Roman" w:hAnsi="Times New Roman" w:cs="Times New Roman"/>
          <w:sz w:val="28"/>
          <w:szCs w:val="28"/>
          <w:lang w:val="uz-Cyrl-UZ"/>
        </w:rPr>
      </w:pPr>
      <w:r w:rsidRPr="00F76B28">
        <w:rPr>
          <w:rFonts w:ascii="Times New Roman" w:hAnsi="Times New Roman" w:cs="Times New Roman"/>
          <w:sz w:val="28"/>
          <w:szCs w:val="28"/>
          <w:lang w:val="uz-Cyrl-UZ"/>
        </w:rPr>
        <w:t>БМТ Низомида назарда тутилган мажбуриятларни ўз зиммасига оладиган ва Ташкилотнинг(БМТ) фикрича, шу мажбуриятларни оладиган ва бажаришни истайдиган барча тинчликсевар давлатлар Ташкилотга Аъзо бўла оладилар. Ҳар қандай давлатни Ташкилот Аъзолигига қабул қилиш Хавфсизлик Кенгашининг тавсиясига мувофиқ Бош Ассамблея қарори билан амалга оширилади (БМТ Низоми 4-моддаси).</w:t>
      </w:r>
    </w:p>
    <w:p w14:paraId="3480F62F" w14:textId="77777777" w:rsidR="00F76B28" w:rsidRPr="00F76B28" w:rsidRDefault="00F76B28" w:rsidP="00F76B28">
      <w:pPr>
        <w:autoSpaceDE w:val="0"/>
        <w:autoSpaceDN w:val="0"/>
        <w:adjustRightInd w:val="0"/>
        <w:spacing w:after="0" w:line="240" w:lineRule="auto"/>
        <w:ind w:firstLine="567"/>
        <w:jc w:val="both"/>
        <w:rPr>
          <w:rFonts w:ascii="Times New Roman" w:hAnsi="Times New Roman" w:cs="Times New Roman"/>
          <w:sz w:val="28"/>
          <w:szCs w:val="28"/>
          <w:lang w:val="uz-Cyrl-UZ"/>
        </w:rPr>
      </w:pPr>
      <w:r w:rsidRPr="00F76B28">
        <w:rPr>
          <w:rFonts w:ascii="Times New Roman" w:hAnsi="Times New Roman" w:cs="Times New Roman"/>
          <w:sz w:val="28"/>
          <w:szCs w:val="28"/>
          <w:lang w:val="uz-Cyrl-UZ"/>
        </w:rPr>
        <w:t>Агар Хавфсизлик Кенгаши Ташкилотнинг бирон-бир Аъзосига қарши огоҳлантирувчи ёки мажбурловчи характердаги чораларни кўрган бўлса, Бош Ассамблея Хавфсизлик Кенгашининг тавсиясига мувофиқ, унинг Ташкилот Аъзоси сифатидаги тегишли ҳуқуқ ва имтиёзларидан фойдаланишини тўхтатиб қўйишга ҳақли. Бу ҳуқуқ ва имтиёзлардан фойдаланишни Хавфсизлик Кенгаши қайта тиклаши мумкин(БМТ Низоми 5-моддаси).</w:t>
      </w:r>
    </w:p>
    <w:p w14:paraId="52714ADB" w14:textId="77777777" w:rsidR="00F76B28" w:rsidRPr="00F76B28" w:rsidRDefault="00F76B28" w:rsidP="00F76B28">
      <w:pPr>
        <w:autoSpaceDE w:val="0"/>
        <w:autoSpaceDN w:val="0"/>
        <w:adjustRightInd w:val="0"/>
        <w:spacing w:after="0" w:line="240" w:lineRule="auto"/>
        <w:ind w:firstLine="567"/>
        <w:jc w:val="both"/>
        <w:rPr>
          <w:rFonts w:ascii="Times New Roman" w:hAnsi="Times New Roman" w:cs="Times New Roman"/>
          <w:sz w:val="28"/>
          <w:szCs w:val="28"/>
          <w:lang w:val="uz-Cyrl-UZ"/>
        </w:rPr>
      </w:pPr>
      <w:r w:rsidRPr="00F76B28">
        <w:rPr>
          <w:rFonts w:ascii="Times New Roman" w:hAnsi="Times New Roman" w:cs="Times New Roman"/>
          <w:sz w:val="28"/>
          <w:szCs w:val="28"/>
          <w:lang w:val="uz-Cyrl-UZ"/>
        </w:rPr>
        <w:t>Ташкилотнинг БМТ Низомида кўрсатилган принципларни муттасил равишда бузиб келган Аъзоси Хавфсизлик Кенгашининг тавсиясига биноан Бош Ассамблея Ташкилотидан чиқарилиши мумкин (БМТ Низоми 6-моддаси).</w:t>
      </w:r>
    </w:p>
    <w:p w14:paraId="5F518EF8" w14:textId="77777777" w:rsidR="00F76B28" w:rsidRPr="00F76B28" w:rsidRDefault="00F76B28" w:rsidP="00F76B28">
      <w:pPr>
        <w:autoSpaceDE w:val="0"/>
        <w:autoSpaceDN w:val="0"/>
        <w:adjustRightInd w:val="0"/>
        <w:spacing w:after="0" w:line="240" w:lineRule="auto"/>
        <w:ind w:firstLine="567"/>
        <w:jc w:val="both"/>
        <w:rPr>
          <w:rFonts w:ascii="Times New Roman" w:hAnsi="Times New Roman" w:cs="Times New Roman"/>
          <w:sz w:val="28"/>
          <w:szCs w:val="28"/>
          <w:lang w:val="uz-Cyrl-UZ"/>
        </w:rPr>
      </w:pPr>
      <w:r w:rsidRPr="00F76B28">
        <w:rPr>
          <w:rFonts w:ascii="Times New Roman" w:hAnsi="Times New Roman" w:cs="Times New Roman"/>
          <w:sz w:val="28"/>
          <w:szCs w:val="28"/>
          <w:lang w:val="uz-Cyrl-UZ"/>
        </w:rPr>
        <w:t>Хавфсизлик Кенгаши тинчликка ҳар қандай таҳдид қилиш, тинчликни ҳар қандай тарзда бузиш ёки босқинчилик ҳаракати мавжудлигини аниқлайди ва тавсиялар беради ёки халқаро тинчлик ва хавфсизликни сақлаш ёхуд тиклаш учун 41- ва 42-моддаларга мувофиқ қандай чоралар кўриш кераклигини ҳал қилади(БМТ Низоми 39-моддаси).</w:t>
      </w:r>
    </w:p>
    <w:p w14:paraId="56E6B102" w14:textId="77777777" w:rsidR="00F76B28" w:rsidRPr="00F76B28" w:rsidRDefault="00F76B28" w:rsidP="00F76B28">
      <w:pPr>
        <w:autoSpaceDE w:val="0"/>
        <w:autoSpaceDN w:val="0"/>
        <w:adjustRightInd w:val="0"/>
        <w:spacing w:after="0" w:line="240" w:lineRule="auto"/>
        <w:ind w:firstLine="567"/>
        <w:jc w:val="both"/>
        <w:rPr>
          <w:rFonts w:ascii="Times New Roman" w:hAnsi="Times New Roman" w:cs="Times New Roman"/>
          <w:sz w:val="28"/>
          <w:szCs w:val="28"/>
          <w:lang w:val="uz-Cyrl-UZ"/>
        </w:rPr>
      </w:pPr>
      <w:r w:rsidRPr="00F76B28">
        <w:rPr>
          <w:rFonts w:ascii="Times New Roman" w:hAnsi="Times New Roman" w:cs="Times New Roman"/>
          <w:sz w:val="28"/>
          <w:szCs w:val="28"/>
          <w:lang w:val="uz-Cyrl-UZ"/>
        </w:rPr>
        <w:lastRenderedPageBreak/>
        <w:t>Хавфсизлик Кенгаши вазиятнинг ёмонлашувига йўл қўймаслик учун тавсиялар бериш ёки 39-моддада кўзда тутилган чораларни кўриш ҳақида қарор қабул қилишдан аввал, манфаатдор томонлардан ўзи вақтинча кўрилиши лозим ва маъқул, деб топган чораларнинг бажаралишини талаб этишга вакил қилинади. Бундай вақтинча чоралар манфаатдор томонларнинг ҳуқуқларига, даъволарига ёки мавқеига зарар етказмаслиги лозим. Хавфсизлик Кенгаши шу муваққат чораларнинг бажарилмаганлигини тегишлича ҳисобга олади(БМТ Низоми 40-моддаси).</w:t>
      </w:r>
    </w:p>
    <w:p w14:paraId="6B218FA9" w14:textId="77777777" w:rsidR="00F76B28" w:rsidRPr="00F76B28" w:rsidRDefault="00F76B28" w:rsidP="00F76B28">
      <w:pPr>
        <w:autoSpaceDE w:val="0"/>
        <w:autoSpaceDN w:val="0"/>
        <w:adjustRightInd w:val="0"/>
        <w:spacing w:after="0" w:line="240" w:lineRule="auto"/>
        <w:ind w:firstLine="567"/>
        <w:jc w:val="both"/>
        <w:rPr>
          <w:rFonts w:ascii="Times New Roman" w:hAnsi="Times New Roman" w:cs="Times New Roman"/>
          <w:sz w:val="28"/>
          <w:szCs w:val="28"/>
          <w:lang w:val="uz-Cyrl-UZ"/>
        </w:rPr>
      </w:pPr>
      <w:r w:rsidRPr="00F76B28">
        <w:rPr>
          <w:rFonts w:ascii="Times New Roman" w:hAnsi="Times New Roman" w:cs="Times New Roman"/>
          <w:sz w:val="28"/>
          <w:szCs w:val="28"/>
          <w:lang w:val="uz-Cyrl-UZ"/>
        </w:rPr>
        <w:t>Хавфсизлик Кенгаши ўз қарорларини амалга ошириш учун қуролли кучлардан фойдаланиш билан алоқадор бўлмаган қандай чоралар кўриш кераклигини ҳал этишга вакил қилинади ва у Ташкилот Аъзоларидан шундай чораларни кўришни талаб қила олади. Бу чораларга иқтисодий муносабатларни, темир йўл, денгиз, ҳаво, почта, телеграф, радио ёки бошқа алоқа воситаларини тўла ёки қисман тўхтатиш, шунингдек, дипломатик муносабатларни узиб қўйиш кириши мумкин(БМТ Низоми 41-моддаси).</w:t>
      </w:r>
    </w:p>
    <w:p w14:paraId="019142DB" w14:textId="77777777" w:rsidR="00F76B28" w:rsidRPr="00F76B28" w:rsidRDefault="00F76B28" w:rsidP="00F76B28">
      <w:pPr>
        <w:autoSpaceDE w:val="0"/>
        <w:autoSpaceDN w:val="0"/>
        <w:adjustRightInd w:val="0"/>
        <w:spacing w:after="0" w:line="240" w:lineRule="auto"/>
        <w:ind w:firstLine="567"/>
        <w:jc w:val="both"/>
        <w:rPr>
          <w:rFonts w:ascii="Times New Roman" w:hAnsi="Times New Roman" w:cs="Times New Roman"/>
          <w:sz w:val="28"/>
          <w:szCs w:val="28"/>
          <w:lang w:val="uz-Cyrl-UZ"/>
        </w:rPr>
      </w:pPr>
      <w:r w:rsidRPr="00F76B28">
        <w:rPr>
          <w:rFonts w:ascii="Times New Roman" w:hAnsi="Times New Roman" w:cs="Times New Roman"/>
          <w:sz w:val="28"/>
          <w:szCs w:val="28"/>
          <w:lang w:val="uz-Cyrl-UZ"/>
        </w:rPr>
        <w:t>Агар Хавфсизлик Кенгаши 41-моддада кўзда тутилган чораларнинг етарли бўлмаслиги мумкин ёки етарли эмас, деб топса, у ҳаво, денгиз ёки қуруқликдаги кучлар ёрдамида халқаро тинчлик ва хавфсизликни сақлаш ёки тиклаш учун зарур чоралар кўришга вакил қилинади. Бу чораларга Ташкилот Аъзоларининг ҳаво, денгиз ёки қуруқликдаги кучларининг намойиши, қамал қилиши ва бошқа амалиётлари кириши мумкин(БМТ Низоми 42-моддаси).</w:t>
      </w:r>
    </w:p>
    <w:p w14:paraId="3CBE73CC" w14:textId="77777777" w:rsidR="00F76B28" w:rsidRPr="00F76B28" w:rsidRDefault="00F76B28" w:rsidP="00F76B28">
      <w:pPr>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F76B28">
        <w:rPr>
          <w:rFonts w:ascii="Times New Roman" w:hAnsi="Times New Roman" w:cs="Times New Roman"/>
          <w:sz w:val="28"/>
          <w:szCs w:val="28"/>
          <w:shd w:val="clear" w:color="auto" w:fill="FFFF00"/>
          <w:lang w:val="uz-Cyrl-UZ"/>
        </w:rPr>
        <w:t xml:space="preserve">Ташкилотнинг барча аъзолари </w:t>
      </w:r>
      <w:r w:rsidRPr="00F76B28">
        <w:rPr>
          <w:rFonts w:ascii="Times New Roman" w:hAnsi="Times New Roman" w:cs="Times New Roman"/>
          <w:sz w:val="28"/>
          <w:szCs w:val="28"/>
          <w:shd w:val="clear" w:color="auto" w:fill="00FF00"/>
          <w:lang w:val="uz-Cyrl-UZ"/>
        </w:rPr>
        <w:t xml:space="preserve">халқаро тинчлик ва хавфсизликни сақлаш ишига </w:t>
      </w:r>
      <w:r w:rsidRPr="00F76B28">
        <w:rPr>
          <w:rFonts w:ascii="Times New Roman" w:hAnsi="Times New Roman" w:cs="Times New Roman"/>
          <w:sz w:val="28"/>
          <w:szCs w:val="28"/>
          <w:shd w:val="clear" w:color="auto" w:fill="FFFF00"/>
          <w:lang w:val="uz-Cyrl-UZ"/>
        </w:rPr>
        <w:t xml:space="preserve">ўз ҳиссасини қўшиш учун Хавфсизлик Кенгаши ихтиёрига унунг талаби бўйича ва махсус битим ёки битимларга биноан халқаро тинчлик ва хавфсизликни сақлаш учун зарур қуролли кучлар, ёрдам ва тегишли хизмат воситаларини, шу жумладан, ҳудудидан ўтиш ҳуқуқини бериш </w:t>
      </w:r>
      <w:r w:rsidRPr="00F76B28">
        <w:rPr>
          <w:rFonts w:ascii="Times New Roman" w:hAnsi="Times New Roman" w:cs="Times New Roman"/>
          <w:sz w:val="28"/>
          <w:szCs w:val="28"/>
          <w:shd w:val="clear" w:color="auto" w:fill="00FF00"/>
          <w:lang w:val="uz-Cyrl-UZ"/>
        </w:rPr>
        <w:t>мажбуриятини оладилар</w:t>
      </w:r>
      <w:r w:rsidRPr="00F76B28">
        <w:rPr>
          <w:rFonts w:ascii="Times New Roman" w:hAnsi="Times New Roman" w:cs="Times New Roman"/>
          <w:sz w:val="28"/>
          <w:szCs w:val="28"/>
          <w:lang w:val="uz-Cyrl-UZ"/>
        </w:rPr>
        <w:t>(БМТ Низоми 43-моддаси).</w:t>
      </w:r>
    </w:p>
    <w:p w14:paraId="716D2157" w14:textId="77777777" w:rsidR="00F76B28" w:rsidRPr="00F76B28" w:rsidRDefault="00F76B28" w:rsidP="00F76B28">
      <w:pPr>
        <w:spacing w:after="0" w:line="240" w:lineRule="auto"/>
        <w:ind w:firstLine="567"/>
        <w:jc w:val="both"/>
        <w:rPr>
          <w:rFonts w:ascii="Times New Roman" w:hAnsi="Times New Roman" w:cs="Times New Roman"/>
          <w:bCs/>
          <w:sz w:val="28"/>
          <w:szCs w:val="28"/>
          <w:lang w:val="uz-Cyrl-UZ"/>
        </w:rPr>
      </w:pPr>
      <w:r w:rsidRPr="00F76B28">
        <w:rPr>
          <w:rFonts w:ascii="Times New Roman" w:hAnsi="Times New Roman" w:cs="Times New Roman"/>
          <w:bCs/>
          <w:sz w:val="28"/>
          <w:szCs w:val="28"/>
          <w:lang w:val="uz-Cyrl-UZ"/>
        </w:rPr>
        <w:t xml:space="preserve"> Низомнинг 27-моддасига мувофиқ, Хавфсизлик Кенгашининг жараёнлар бўйича қарорлари қачон-ки, Кенгашнинг </w:t>
      </w:r>
      <w:r w:rsidRPr="00F76B28">
        <w:rPr>
          <w:rFonts w:ascii="Times New Roman" w:hAnsi="Times New Roman" w:cs="Times New Roman"/>
          <w:bCs/>
          <w:color w:val="000000" w:themeColor="text1"/>
          <w:sz w:val="28"/>
          <w:szCs w:val="28"/>
          <w:lang w:val="uz-Cyrl-UZ"/>
        </w:rPr>
        <w:t xml:space="preserve">тўққиз аъзоси ёқлаб овоз берган бўлса, </w:t>
      </w:r>
      <w:r w:rsidRPr="00F76B28">
        <w:rPr>
          <w:rFonts w:ascii="Times New Roman" w:hAnsi="Times New Roman" w:cs="Times New Roman"/>
          <w:bCs/>
          <w:sz w:val="28"/>
          <w:szCs w:val="28"/>
          <w:lang w:val="uz-Cyrl-UZ"/>
        </w:rPr>
        <w:t xml:space="preserve">қабул қилинган деб ҳисобланади. </w:t>
      </w:r>
    </w:p>
    <w:p w14:paraId="02A4EFCF" w14:textId="77777777" w:rsidR="00F76B28" w:rsidRPr="00F76B28" w:rsidRDefault="00F76B28" w:rsidP="00F76B28">
      <w:pPr>
        <w:spacing w:after="0" w:line="240" w:lineRule="auto"/>
        <w:ind w:firstLine="567"/>
        <w:jc w:val="both"/>
        <w:rPr>
          <w:rFonts w:ascii="Times New Roman" w:hAnsi="Times New Roman" w:cs="Times New Roman"/>
          <w:bCs/>
          <w:sz w:val="28"/>
          <w:szCs w:val="28"/>
          <w:lang w:val="uz-Cyrl-UZ"/>
        </w:rPr>
      </w:pPr>
      <w:r w:rsidRPr="00F76B28">
        <w:rPr>
          <w:rFonts w:ascii="Times New Roman" w:hAnsi="Times New Roman" w:cs="Times New Roman"/>
          <w:bCs/>
          <w:sz w:val="28"/>
          <w:szCs w:val="28"/>
          <w:lang w:val="uz-Cyrl-UZ"/>
        </w:rPr>
        <w:t xml:space="preserve">Хавфсизлик Кенгашининг бошқа барча масалалар бўйича қарорлари қачон-ки, унга Кенгашнинг барча доимий аъзоларининг бир хил овозларини қўшиб ҳисоблаганда тўққиз аъзоси овоз берган бўлса, қабул қилинган ҳисобланади. Бунда баҳсда қатнашувчи томон VI боб асосида ва 52-модданинг 3-банди асосида қарор қабул қилишда овоз беришдан ўзини сақлаши керак.  </w:t>
      </w:r>
    </w:p>
    <w:p w14:paraId="0C908C94" w14:textId="77777777" w:rsidR="00F76B28" w:rsidRPr="00F76B28" w:rsidRDefault="00F76B28" w:rsidP="00F76B28">
      <w:pPr>
        <w:spacing w:after="0" w:line="240" w:lineRule="auto"/>
        <w:ind w:firstLine="567"/>
        <w:jc w:val="both"/>
        <w:rPr>
          <w:rFonts w:ascii="Times New Roman" w:hAnsi="Times New Roman" w:cs="Times New Roman"/>
          <w:bCs/>
          <w:sz w:val="28"/>
          <w:szCs w:val="28"/>
          <w:lang w:val="uz-Cyrl-UZ"/>
        </w:rPr>
      </w:pPr>
      <w:r w:rsidRPr="00F76B28">
        <w:rPr>
          <w:rFonts w:ascii="Times New Roman" w:hAnsi="Times New Roman" w:cs="Times New Roman"/>
          <w:bCs/>
          <w:sz w:val="28"/>
          <w:szCs w:val="28"/>
          <w:lang w:val="uz-Cyrl-UZ"/>
        </w:rPr>
        <w:t xml:space="preserve">Хавфсизлик кенгаши резолюция(қарор)лари қабул қилиниши учун Кенгашнинг тўққиз аъзоси ёқлаб овоз бериши керак. Агар доимий аъзоларининг биттаси қарши овоз берса, резолюция(қарор) қабул қилинмайди. </w:t>
      </w:r>
    </w:p>
    <w:p w14:paraId="206DBBF9" w14:textId="77777777" w:rsidR="00F76B28" w:rsidRPr="00F76B28" w:rsidRDefault="00F76B28" w:rsidP="00F76B28">
      <w:pPr>
        <w:spacing w:after="0" w:line="240" w:lineRule="auto"/>
        <w:ind w:firstLine="567"/>
        <w:jc w:val="both"/>
        <w:rPr>
          <w:rFonts w:ascii="Times New Roman" w:hAnsi="Times New Roman" w:cs="Times New Roman"/>
          <w:sz w:val="28"/>
          <w:szCs w:val="28"/>
          <w:lang w:val="uz-Cyrl-UZ"/>
        </w:rPr>
      </w:pPr>
    </w:p>
    <w:p w14:paraId="2CD0FE64" w14:textId="77777777" w:rsidR="001A7406" w:rsidRPr="000777A3" w:rsidRDefault="001A7406" w:rsidP="00F76B28">
      <w:pPr>
        <w:spacing w:after="0" w:line="240" w:lineRule="auto"/>
        <w:ind w:firstLine="567"/>
        <w:jc w:val="both"/>
        <w:rPr>
          <w:rFonts w:ascii="Times New Roman" w:hAnsi="Times New Roman" w:cs="Times New Roman"/>
          <w:sz w:val="28"/>
          <w:szCs w:val="28"/>
          <w:lang w:val="uk-UA"/>
        </w:rPr>
      </w:pPr>
      <w:r w:rsidRPr="00F76B28">
        <w:rPr>
          <w:rFonts w:ascii="Times New Roman" w:hAnsi="Times New Roman" w:cs="Times New Roman"/>
          <w:sz w:val="28"/>
          <w:szCs w:val="28"/>
          <w:lang w:val="uk-UA"/>
        </w:rPr>
        <w:t>Хавфсизлик Кенгаши халқаро ихтилофга сабаб бўлиши ёки низо чиқариши мумкин бўлган ҳар қандай келишмовчилик ёки вазиятни текширишга вакил қилинади (БМТ Низомининг 34-моддаси)</w:t>
      </w:r>
      <w:r w:rsidRPr="00F76B28">
        <w:rPr>
          <w:rFonts w:ascii="Times New Roman" w:hAnsi="Times New Roman" w:cs="Times New Roman"/>
          <w:i/>
          <w:sz w:val="28"/>
          <w:szCs w:val="28"/>
          <w:lang w:val="uk-UA"/>
        </w:rPr>
        <w:t xml:space="preserve">. </w:t>
      </w:r>
      <w:r w:rsidRPr="00F76B28">
        <w:rPr>
          <w:rFonts w:ascii="Times New Roman" w:hAnsi="Times New Roman" w:cs="Times New Roman"/>
          <w:sz w:val="28"/>
          <w:szCs w:val="28"/>
          <w:lang w:val="uk-UA"/>
        </w:rPr>
        <w:t>Турли вазифаларни бажариш учун Хавфсизлик Кенгаши ёрдамчи органлар – қўмита,</w:t>
      </w:r>
      <w:r w:rsidRPr="000777A3">
        <w:rPr>
          <w:rFonts w:ascii="Times New Roman" w:hAnsi="Times New Roman" w:cs="Times New Roman"/>
          <w:sz w:val="28"/>
          <w:szCs w:val="28"/>
          <w:lang w:val="uk-UA"/>
        </w:rPr>
        <w:t xml:space="preserve"> комиссиялар, ишчи гуруҳлари тузиши мумкин. </w:t>
      </w:r>
    </w:p>
    <w:p w14:paraId="68BBFCBC" w14:textId="77777777" w:rsidR="001A7406" w:rsidRPr="000777A3" w:rsidRDefault="001A7406" w:rsidP="000777A3">
      <w:pPr>
        <w:spacing w:after="0" w:line="240" w:lineRule="auto"/>
        <w:ind w:firstLine="709"/>
        <w:jc w:val="both"/>
        <w:rPr>
          <w:rFonts w:ascii="Times New Roman" w:hAnsi="Times New Roman" w:cs="Times New Roman"/>
          <w:sz w:val="28"/>
          <w:szCs w:val="28"/>
          <w:lang w:val="uk-UA"/>
        </w:rPr>
      </w:pPr>
      <w:r w:rsidRPr="000777A3">
        <w:rPr>
          <w:rFonts w:ascii="Times New Roman" w:hAnsi="Times New Roman" w:cs="Times New Roman"/>
          <w:sz w:val="28"/>
          <w:szCs w:val="28"/>
          <w:lang w:val="uk-UA"/>
        </w:rPr>
        <w:lastRenderedPageBreak/>
        <w:t xml:space="preserve">Хавфсизлик Кенгаши резолюциялари билан алоҳида мамлакатлар ёки минтақаларда БМТ миссиялари таъсис этилиши мумкин. Масалан, Хавфсизлик Кенгаши резолюцияси асосида собиқ Югославия бўйича Халқаро трибунал (1993) ва Руанда бўйича Халқаро жиноий трибунал (1994) таъсис этилган.  </w:t>
      </w:r>
    </w:p>
    <w:p w14:paraId="0EDB958C" w14:textId="77777777" w:rsidR="001A7406" w:rsidRPr="000777A3" w:rsidRDefault="001A7406" w:rsidP="000777A3">
      <w:pPr>
        <w:pStyle w:val="1"/>
        <w:tabs>
          <w:tab w:val="left" w:pos="3960"/>
        </w:tabs>
        <w:ind w:firstLine="851"/>
        <w:jc w:val="both"/>
        <w:rPr>
          <w:strike/>
          <w:sz w:val="28"/>
          <w:szCs w:val="28"/>
          <w:lang w:val="uz-Cyrl-UZ"/>
        </w:rPr>
      </w:pPr>
      <w:r w:rsidRPr="000777A3">
        <w:rPr>
          <w:b/>
          <w:i/>
          <w:sz w:val="28"/>
          <w:szCs w:val="28"/>
          <w:lang w:val="uz-Cyrl-UZ"/>
        </w:rPr>
        <w:t>4)</w:t>
      </w:r>
      <w:r w:rsidRPr="000777A3">
        <w:rPr>
          <w:i/>
          <w:sz w:val="28"/>
          <w:szCs w:val="28"/>
          <w:lang w:val="uz-Cyrl-UZ"/>
        </w:rPr>
        <w:t xml:space="preserve"> Халқаро суд </w:t>
      </w:r>
      <w:r w:rsidRPr="000777A3">
        <w:rPr>
          <w:sz w:val="28"/>
          <w:szCs w:val="28"/>
          <w:lang w:val="uz-Cyrl-UZ"/>
        </w:rPr>
        <w:t>БМТнинг асосий судлов органи.</w:t>
      </w:r>
      <w:r w:rsidRPr="000777A3">
        <w:rPr>
          <w:sz w:val="28"/>
          <w:szCs w:val="28"/>
        </w:rPr>
        <w:t xml:space="preserve"> </w:t>
      </w:r>
      <w:r w:rsidRPr="000777A3">
        <w:rPr>
          <w:sz w:val="28"/>
          <w:szCs w:val="28"/>
          <w:lang w:val="uz-Cyrl-UZ"/>
        </w:rPr>
        <w:t xml:space="preserve">Давлатлар ўртасидаги юридик низоларни уларнинг розилиги билан ҳал қилади ва ҳуқуқий масалалар бўйича тавсиявий хулосалар беради. </w:t>
      </w:r>
    </w:p>
    <w:p w14:paraId="1904E48B" w14:textId="77777777" w:rsidR="001A7406" w:rsidRPr="000777A3" w:rsidRDefault="001A7406" w:rsidP="000777A3">
      <w:pPr>
        <w:pStyle w:val="1"/>
        <w:tabs>
          <w:tab w:val="left" w:pos="3960"/>
        </w:tabs>
        <w:ind w:firstLine="851"/>
        <w:jc w:val="both"/>
        <w:rPr>
          <w:sz w:val="28"/>
          <w:szCs w:val="28"/>
          <w:lang w:val="uz-Cyrl-UZ"/>
        </w:rPr>
      </w:pPr>
      <w:r w:rsidRPr="000777A3">
        <w:rPr>
          <w:sz w:val="28"/>
          <w:szCs w:val="28"/>
          <w:lang w:val="uz-Cyrl-UZ"/>
        </w:rPr>
        <w:t xml:space="preserve">Халқаро суд Статутининг 34-моддаси 1-бандига кўра, «Суд томонидан ҳал этилаётган ишларда фақат давлатлар суд муҳокамаси томонлари бўлиши мумкин». Судда унга томонлар тақдим этган барча ишлар ва БМТ Низоми ёки амалдаги халқаро шартномаларда махсус кўзда тутилган барча масалалар кўрилиши мумкин. Шу билан бирга, Халқаро суднинг универсал даражада инсон ҳуқуқларини ҳимоя қилишдаги ҳиссасини ҳам таъкидлаб ўтиш жоиз. </w:t>
      </w:r>
    </w:p>
    <w:p w14:paraId="6BC06350" w14:textId="77777777" w:rsidR="000777A3" w:rsidRPr="00F76B28" w:rsidRDefault="000777A3"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0777A3">
        <w:rPr>
          <w:rFonts w:ascii="Times New Roman" w:hAnsi="Times New Roman" w:cs="Times New Roman"/>
          <w:color w:val="000000"/>
          <w:sz w:val="28"/>
          <w:szCs w:val="28"/>
          <w:lang w:val="uk-UA"/>
        </w:rPr>
        <w:t xml:space="preserve">Шу билан бирга, Халқаро Суднинг универсал даражада инсон ҳуқуқларини ҳимоя қилишдаги ҳиссасини паст баҳолаб бўлмайди. </w:t>
      </w:r>
      <w:r w:rsidRPr="00F76B28">
        <w:rPr>
          <w:rFonts w:ascii="Times New Roman" w:hAnsi="Times New Roman" w:cs="Times New Roman"/>
          <w:color w:val="000000"/>
          <w:sz w:val="28"/>
          <w:szCs w:val="28"/>
          <w:lang w:val="uk-UA"/>
        </w:rPr>
        <w:t>Унинг бу йўналишдаги ишида халқаро ҳуқуқни кодлаштириш ва жадал тараққий этишидаги иштирокини ажратиб кўрсатиш мумкин.</w:t>
      </w:r>
    </w:p>
    <w:p w14:paraId="4EAEE474" w14:textId="77777777" w:rsidR="000777A3" w:rsidRPr="00F76B28" w:rsidRDefault="000777A3"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F76B28">
        <w:rPr>
          <w:rFonts w:ascii="Times New Roman" w:hAnsi="Times New Roman" w:cs="Times New Roman"/>
          <w:color w:val="000000"/>
          <w:sz w:val="28"/>
          <w:szCs w:val="28"/>
          <w:lang w:val="uk-UA"/>
        </w:rPr>
        <w:t>Инсон ҳуқуқлари соҳасидаги халқаро мажбуриятларга риоя этиш тўғрисидаги шикоятларни кўриб чиқишга Грузиянинг Россияга қарши ариза</w:t>
      </w:r>
      <w:r w:rsidRPr="000777A3">
        <w:rPr>
          <w:rFonts w:ascii="Times New Roman" w:hAnsi="Times New Roman" w:cs="Times New Roman"/>
          <w:color w:val="000000"/>
          <w:sz w:val="28"/>
          <w:szCs w:val="28"/>
          <w:lang w:val="uz-Cyrl-UZ"/>
        </w:rPr>
        <w:t>си</w:t>
      </w:r>
      <w:r w:rsidRPr="00F76B28">
        <w:rPr>
          <w:rFonts w:ascii="Times New Roman" w:hAnsi="Times New Roman" w:cs="Times New Roman"/>
          <w:color w:val="000000"/>
          <w:sz w:val="28"/>
          <w:szCs w:val="28"/>
          <w:lang w:val="uk-UA"/>
        </w:rPr>
        <w:t>ни мисол қилиб келтириш мумкин. жараённинг расмий номи – “Ирқий камситишнинг барча шаклларини бартараф этиш тўғрисидаги халқаро конвенсияни қўллашга оид иш (Грузия Россия Федератсиясига қарши)” (ингл. асе онернинг Апплиатион оф тҳе Интернатионал онвентион он тҳе Элиминатион оф Алл Формс оф Раиал Дисриминатион (Георгиа в. Руссиан Федератион)).</w:t>
      </w:r>
    </w:p>
    <w:p w14:paraId="267F21AA" w14:textId="77777777" w:rsidR="001A7406" w:rsidRPr="000777A3" w:rsidRDefault="001A7406" w:rsidP="000777A3">
      <w:pPr>
        <w:pStyle w:val="1"/>
        <w:tabs>
          <w:tab w:val="left" w:pos="3960"/>
        </w:tabs>
        <w:ind w:firstLine="851"/>
        <w:jc w:val="both"/>
        <w:rPr>
          <w:color w:val="FF0000"/>
          <w:sz w:val="28"/>
          <w:szCs w:val="28"/>
          <w:lang w:val="uz-Cyrl-UZ"/>
        </w:rPr>
      </w:pPr>
      <w:r w:rsidRPr="000777A3">
        <w:rPr>
          <w:sz w:val="28"/>
          <w:szCs w:val="28"/>
          <w:lang w:val="uz-Cyrl-UZ"/>
        </w:rPr>
        <w:t xml:space="preserve">БМТ халқаро судининг инсон ҳуқуқлари соҳасидаги халқаро мажбуриятларга риоя этиш тўғрисидаги давлатлар ўртасидаги низосини </w:t>
      </w:r>
      <w:r w:rsidRPr="000777A3">
        <w:rPr>
          <w:color w:val="FF0000"/>
          <w:sz w:val="28"/>
          <w:szCs w:val="28"/>
          <w:lang w:val="uz-Cyrl-UZ"/>
        </w:rPr>
        <w:t>(Georgia v. Russian Federation, 2008) мисол қилиб келтириш мумкин</w:t>
      </w:r>
      <w:r w:rsidRPr="000777A3">
        <w:rPr>
          <w:rStyle w:val="a7"/>
          <w:color w:val="FF0000"/>
          <w:sz w:val="28"/>
          <w:szCs w:val="28"/>
          <w:lang w:val="uz-Cyrl-UZ"/>
        </w:rPr>
        <w:footnoteReference w:id="3"/>
      </w:r>
      <w:r w:rsidRPr="000777A3">
        <w:rPr>
          <w:color w:val="FF0000"/>
          <w:sz w:val="28"/>
          <w:szCs w:val="28"/>
          <w:lang w:val="uz-Cyrl-UZ"/>
        </w:rPr>
        <w:t xml:space="preserve">. </w:t>
      </w:r>
    </w:p>
    <w:p w14:paraId="763B4355" w14:textId="77777777" w:rsidR="000777A3" w:rsidRPr="00F76B28" w:rsidRDefault="000777A3"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0777A3">
        <w:rPr>
          <w:rFonts w:ascii="Times New Roman" w:hAnsi="Times New Roman" w:cs="Times New Roman"/>
          <w:b/>
          <w:i/>
          <w:color w:val="000000"/>
          <w:sz w:val="28"/>
          <w:szCs w:val="28"/>
          <w:lang w:val="uk-UA"/>
        </w:rPr>
        <w:t>5)</w:t>
      </w:r>
      <w:r w:rsidRPr="000777A3">
        <w:rPr>
          <w:rFonts w:ascii="Times New Roman" w:hAnsi="Times New Roman" w:cs="Times New Roman"/>
          <w:i/>
          <w:color w:val="000000"/>
          <w:sz w:val="28"/>
          <w:szCs w:val="28"/>
          <w:lang w:val="uk-UA"/>
        </w:rPr>
        <w:t xml:space="preserve"> БМТ Котибияти</w:t>
      </w:r>
      <w:r w:rsidRPr="000777A3">
        <w:rPr>
          <w:rFonts w:ascii="Times New Roman" w:hAnsi="Times New Roman" w:cs="Times New Roman"/>
          <w:color w:val="000000"/>
          <w:sz w:val="28"/>
          <w:szCs w:val="28"/>
          <w:lang w:val="uk-UA"/>
        </w:rPr>
        <w:t xml:space="preserve"> БМТнинг кундалик фаолиятига масъул бўлган ташкилотнинг бош органларидан бири саналади. У халқаро хизматчилардан ташкил топган.</w:t>
      </w:r>
      <w:r w:rsidRPr="000777A3">
        <w:rPr>
          <w:rFonts w:ascii="Times New Roman" w:hAnsi="Times New Roman" w:cs="Times New Roman"/>
          <w:color w:val="000000"/>
          <w:sz w:val="28"/>
          <w:szCs w:val="28"/>
          <w:lang w:val="uz-Cyrl-UZ"/>
        </w:rPr>
        <w:t xml:space="preserve"> </w:t>
      </w:r>
      <w:r w:rsidRPr="000777A3">
        <w:rPr>
          <w:rFonts w:ascii="Times New Roman" w:hAnsi="Times New Roman" w:cs="Times New Roman"/>
          <w:color w:val="000000"/>
          <w:sz w:val="28"/>
          <w:szCs w:val="28"/>
          <w:lang w:val="uk-UA"/>
        </w:rPr>
        <w:t xml:space="preserve">Бош Котиб Бош Ассамблея томоиндан Хавфсизлик кенгаши таклифига кўра, беш йилга, қайта сайланиш ҳуқуқи билан тайинланади. </w:t>
      </w:r>
      <w:r w:rsidRPr="00F76B28">
        <w:rPr>
          <w:rFonts w:ascii="Times New Roman" w:hAnsi="Times New Roman" w:cs="Times New Roman"/>
          <w:color w:val="000000"/>
          <w:sz w:val="28"/>
          <w:szCs w:val="28"/>
          <w:lang w:val="uk-UA"/>
        </w:rPr>
        <w:t xml:space="preserve">Ҳозирда БМТ Бош котиби </w:t>
      </w:r>
      <w:r w:rsidRPr="00F76B28">
        <w:rPr>
          <w:rFonts w:ascii="Times New Roman" w:hAnsi="Times New Roman" w:cs="Times New Roman"/>
          <w:b/>
          <w:bCs/>
          <w:color w:val="000000"/>
          <w:sz w:val="28"/>
          <w:szCs w:val="28"/>
          <w:lang w:val="uk-UA"/>
        </w:rPr>
        <w:t>Антониу Гутерриш</w:t>
      </w:r>
      <w:r w:rsidRPr="00F76B28">
        <w:rPr>
          <w:rFonts w:ascii="Times New Roman" w:hAnsi="Times New Roman" w:cs="Times New Roman"/>
          <w:b/>
          <w:color w:val="000000"/>
          <w:sz w:val="28"/>
          <w:szCs w:val="28"/>
          <w:lang w:val="uk-UA"/>
        </w:rPr>
        <w:t>.</w:t>
      </w:r>
    </w:p>
    <w:p w14:paraId="5A930625" w14:textId="77777777" w:rsidR="000777A3" w:rsidRPr="00F76B28" w:rsidRDefault="000777A3"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F76B28">
        <w:rPr>
          <w:rFonts w:ascii="Times New Roman" w:hAnsi="Times New Roman" w:cs="Times New Roman"/>
          <w:color w:val="000000"/>
          <w:sz w:val="28"/>
          <w:szCs w:val="28"/>
          <w:lang w:val="uk-UA"/>
        </w:rPr>
        <w:t>БМТ Бош котиби Ташкилотнинг бош маъмурий мансабдор шахси саналади.</w:t>
      </w:r>
    </w:p>
    <w:p w14:paraId="555F936E" w14:textId="77777777" w:rsidR="000777A3" w:rsidRPr="00F76B28" w:rsidRDefault="000777A3"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F76B28">
        <w:rPr>
          <w:rFonts w:ascii="Times New Roman" w:hAnsi="Times New Roman" w:cs="Times New Roman"/>
          <w:color w:val="000000"/>
          <w:sz w:val="28"/>
          <w:szCs w:val="28"/>
          <w:lang w:val="uk-UA"/>
        </w:rPr>
        <w:t>Котибият функциясининг ўзига хослиги шундаки, БМТ Низоми унга ҳуқуқни ҳимоя қилиш соҳасида аниқ мажбуриятлар юкламайди.</w:t>
      </w:r>
    </w:p>
    <w:p w14:paraId="4EA7C292" w14:textId="77777777" w:rsidR="000777A3" w:rsidRPr="00F76B28" w:rsidRDefault="000777A3"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p>
    <w:p w14:paraId="14E02C30" w14:textId="77777777" w:rsidR="000777A3" w:rsidRPr="00F76B28" w:rsidRDefault="000777A3" w:rsidP="000777A3">
      <w:pPr>
        <w:autoSpaceDE w:val="0"/>
        <w:autoSpaceDN w:val="0"/>
        <w:adjustRightInd w:val="0"/>
        <w:spacing w:after="0" w:line="240" w:lineRule="auto"/>
        <w:ind w:firstLine="705"/>
        <w:jc w:val="both"/>
        <w:rPr>
          <w:rFonts w:ascii="Times New Roman" w:hAnsi="Times New Roman" w:cs="Times New Roman"/>
          <w:color w:val="000000"/>
          <w:sz w:val="28"/>
          <w:szCs w:val="28"/>
          <w:lang w:val="uk-UA"/>
        </w:rPr>
      </w:pPr>
      <w:r w:rsidRPr="00F76B28">
        <w:rPr>
          <w:rFonts w:ascii="Times New Roman" w:hAnsi="Times New Roman" w:cs="Times New Roman"/>
          <w:color w:val="000000"/>
          <w:sz w:val="28"/>
          <w:szCs w:val="28"/>
          <w:lang w:val="uk-UA"/>
        </w:rPr>
        <w:t xml:space="preserve">БМТ Котибиятига инсон ҳуқуқлари соҳасида назорат ваколатлари юкланганлиги прецедентлари мавжуд. Чунончи, ИҲОКБ ИҲК 16-махсус сессиясида “Жазосиз қолишга йўл қўймаслик ва айбдорларнинг тўлиқ жавобгарлигини таъминлаш мақсадида, Сурия Араб Республикасига инсон </w:t>
      </w:r>
      <w:r w:rsidRPr="00F76B28">
        <w:rPr>
          <w:rFonts w:ascii="Times New Roman" w:hAnsi="Times New Roman" w:cs="Times New Roman"/>
          <w:color w:val="000000"/>
          <w:sz w:val="28"/>
          <w:szCs w:val="28"/>
          <w:lang w:val="uk-UA"/>
        </w:rPr>
        <w:lastRenderedPageBreak/>
        <w:t>ҳуқуқлари халқаро ҳуқуқининг бузилиши ҳақидаги барча даъволарни текшириш, бундай ҳуқуқбузарликлар фактларини ва ҳолатларини ҳамда содир этилган жиноятларни аниқлаш учун тезликда миссия юбориш” юклатилганди.</w:t>
      </w:r>
    </w:p>
    <w:p w14:paraId="770BFC69" w14:textId="77777777" w:rsidR="000777A3" w:rsidRPr="00F76B28" w:rsidRDefault="000777A3" w:rsidP="000777A3">
      <w:pPr>
        <w:spacing w:after="0" w:line="360" w:lineRule="auto"/>
        <w:ind w:firstLine="709"/>
        <w:jc w:val="both"/>
        <w:rPr>
          <w:rFonts w:ascii="Times New Roman" w:hAnsi="Times New Roman" w:cs="Times New Roman"/>
          <w:sz w:val="28"/>
          <w:szCs w:val="28"/>
          <w:lang w:val="uk-UA"/>
        </w:rPr>
      </w:pPr>
    </w:p>
    <w:p w14:paraId="21DF3338" w14:textId="77777777" w:rsidR="005846C4" w:rsidRDefault="005846C4" w:rsidP="001A7406">
      <w:pPr>
        <w:tabs>
          <w:tab w:val="left" w:pos="142"/>
        </w:tabs>
        <w:spacing w:after="0" w:line="360" w:lineRule="auto"/>
        <w:jc w:val="center"/>
        <w:rPr>
          <w:rFonts w:ascii="Times New Roman" w:hAnsi="Times New Roman" w:cs="Times New Roman"/>
          <w:b/>
          <w:sz w:val="28"/>
          <w:szCs w:val="28"/>
          <w:lang w:val="uz-Cyrl-UZ"/>
        </w:rPr>
      </w:pPr>
    </w:p>
    <w:p w14:paraId="0ABCB48D" w14:textId="77777777" w:rsidR="001A7406" w:rsidRPr="00E54AB2" w:rsidRDefault="000777A3" w:rsidP="001A7406">
      <w:pPr>
        <w:tabs>
          <w:tab w:val="left" w:pos="142"/>
        </w:tabs>
        <w:spacing w:after="0" w:line="360" w:lineRule="auto"/>
        <w:jc w:val="center"/>
        <w:rPr>
          <w:rFonts w:ascii="Times New Roman" w:hAnsi="Times New Roman" w:cs="Times New Roman"/>
          <w:b/>
          <w:sz w:val="28"/>
          <w:szCs w:val="28"/>
          <w:lang w:val="uz-Cyrl-UZ"/>
        </w:rPr>
      </w:pPr>
      <w:r w:rsidRPr="00E54AB2">
        <w:rPr>
          <w:rFonts w:ascii="Times New Roman" w:hAnsi="Times New Roman" w:cs="Times New Roman"/>
          <w:b/>
          <w:sz w:val="28"/>
          <w:szCs w:val="28"/>
          <w:lang w:val="uz-Cyrl-UZ"/>
        </w:rPr>
        <w:t>БМТНИНГ ИНСОН ҲУҚУҚЛАРИ БЎЙИЧА ЁРДАМЧИ ОРГАНЛАРИ.</w:t>
      </w:r>
    </w:p>
    <w:p w14:paraId="04674A76" w14:textId="77777777" w:rsidR="00EE1052" w:rsidRPr="000E5D1B" w:rsidRDefault="001A7406" w:rsidP="001A7406">
      <w:pPr>
        <w:pStyle w:val="1"/>
        <w:tabs>
          <w:tab w:val="left" w:pos="570"/>
          <w:tab w:val="left" w:pos="3960"/>
        </w:tabs>
        <w:ind w:left="703"/>
        <w:jc w:val="both"/>
        <w:rPr>
          <w:sz w:val="28"/>
          <w:szCs w:val="24"/>
          <w:lang w:val="uk-UA"/>
        </w:rPr>
      </w:pPr>
      <w:r>
        <w:rPr>
          <w:b/>
          <w:i/>
          <w:sz w:val="28"/>
          <w:szCs w:val="24"/>
          <w:lang w:val="uk-UA"/>
        </w:rPr>
        <w:t xml:space="preserve">1. </w:t>
      </w:r>
      <w:r w:rsidR="00EE1052" w:rsidRPr="003B03D0">
        <w:rPr>
          <w:b/>
          <w:i/>
          <w:sz w:val="28"/>
          <w:szCs w:val="24"/>
          <w:lang w:val="uk-UA"/>
        </w:rPr>
        <w:t xml:space="preserve">БМТнинг Инсон ҳуқуқлари </w:t>
      </w:r>
      <w:r w:rsidR="00EE1052">
        <w:rPr>
          <w:b/>
          <w:i/>
          <w:sz w:val="28"/>
          <w:szCs w:val="24"/>
          <w:lang w:val="uk-UA"/>
        </w:rPr>
        <w:t xml:space="preserve">бўйича </w:t>
      </w:r>
      <w:r w:rsidR="00EE1052" w:rsidRPr="003B03D0">
        <w:rPr>
          <w:b/>
          <w:i/>
          <w:sz w:val="28"/>
          <w:szCs w:val="24"/>
          <w:lang w:val="uk-UA"/>
        </w:rPr>
        <w:t>к</w:t>
      </w:r>
      <w:r w:rsidR="00EE1052">
        <w:rPr>
          <w:b/>
          <w:i/>
          <w:sz w:val="28"/>
          <w:szCs w:val="24"/>
          <w:lang w:val="uk-UA"/>
        </w:rPr>
        <w:t>енгаш(комиссия)</w:t>
      </w:r>
      <w:r w:rsidR="00EE1052" w:rsidRPr="003B03D0">
        <w:rPr>
          <w:i/>
          <w:sz w:val="28"/>
          <w:szCs w:val="24"/>
          <w:lang w:val="uk-UA"/>
        </w:rPr>
        <w:t xml:space="preserve"> </w:t>
      </w:r>
    </w:p>
    <w:p w14:paraId="09A03E0D" w14:textId="77777777" w:rsidR="0073020D" w:rsidRPr="00185197" w:rsidRDefault="0073020D" w:rsidP="005D744F">
      <w:pPr>
        <w:autoSpaceDE w:val="0"/>
        <w:autoSpaceDN w:val="0"/>
        <w:adjustRightInd w:val="0"/>
        <w:spacing w:after="0" w:line="240" w:lineRule="auto"/>
        <w:ind w:firstLine="703"/>
        <w:jc w:val="both"/>
        <w:rPr>
          <w:rFonts w:ascii="Times New Roman" w:hAnsi="Times New Roman" w:cs="Times New Roman"/>
          <w:sz w:val="28"/>
          <w:szCs w:val="28"/>
          <w:shd w:val="clear" w:color="auto" w:fill="FFFFFF"/>
          <w:lang w:val="uz-Cyrl-UZ"/>
        </w:rPr>
      </w:pPr>
      <w:r w:rsidRPr="00357DCB">
        <w:rPr>
          <w:rFonts w:ascii="Times New Roman" w:hAnsi="Times New Roman" w:cs="Times New Roman"/>
          <w:color w:val="7030A0"/>
          <w:sz w:val="32"/>
          <w:szCs w:val="28"/>
          <w:lang w:val="uk-UA"/>
        </w:rPr>
        <w:t>Инсон ҳуқуқлари бўйича БМТ Кенгаши  2006 йил 15 мартда БМТ Бош Ассамблеясининг 60/251 резолюсияси билан бекор қилинган БМТ Инсон ҳуқуқлари бўйича комиссияси</w:t>
      </w:r>
      <w:r w:rsidRPr="00357DCB">
        <w:rPr>
          <w:rFonts w:ascii="Times New Roman" w:hAnsi="Times New Roman" w:cs="Times New Roman"/>
          <w:color w:val="7030A0"/>
          <w:sz w:val="32"/>
          <w:szCs w:val="28"/>
          <w:highlight w:val="yellow"/>
          <w:lang w:val="uk-UA"/>
        </w:rPr>
        <w:t>(</w:t>
      </w:r>
      <w:r w:rsidRPr="00357DCB">
        <w:rPr>
          <w:rFonts w:ascii="Times New Roman" w:hAnsi="Times New Roman" w:cs="Times New Roman"/>
          <w:color w:val="7030A0"/>
          <w:sz w:val="32"/>
          <w:szCs w:val="28"/>
          <w:highlight w:val="yellow"/>
          <w:shd w:val="clear" w:color="auto" w:fill="FFFFFF"/>
          <w:lang w:val="uz-Cyrl-UZ"/>
        </w:rPr>
        <w:t xml:space="preserve">БМТнинг Инсон ҳуқуқлари бўйича комиссияси 1946 йил 10 декабрда </w:t>
      </w:r>
      <w:r w:rsidRPr="00357DCB">
        <w:rPr>
          <w:rFonts w:ascii="Times New Roman" w:hAnsi="Times New Roman" w:cs="Times New Roman"/>
          <w:color w:val="7030A0"/>
          <w:sz w:val="32"/>
          <w:szCs w:val="28"/>
          <w:highlight w:val="yellow"/>
          <w:lang w:val="uk-UA"/>
        </w:rPr>
        <w:t>ташкил топган)</w:t>
      </w:r>
      <w:r w:rsidRPr="00357DCB">
        <w:rPr>
          <w:rFonts w:ascii="Times New Roman" w:hAnsi="Times New Roman" w:cs="Times New Roman"/>
          <w:color w:val="7030A0"/>
          <w:sz w:val="32"/>
          <w:szCs w:val="28"/>
          <w:lang w:val="uk-UA"/>
        </w:rPr>
        <w:t xml:space="preserve"> ўрнига ташкил этилган.</w:t>
      </w:r>
      <w:r w:rsidRPr="00357DCB">
        <w:rPr>
          <w:rFonts w:ascii="Times New Roman" w:hAnsi="Times New Roman" w:cs="Times New Roman"/>
          <w:color w:val="000000"/>
          <w:sz w:val="32"/>
          <w:szCs w:val="28"/>
          <w:lang w:val="uk-UA"/>
        </w:rPr>
        <w:t xml:space="preserve"> </w:t>
      </w:r>
      <w:r w:rsidRPr="00357DCB">
        <w:rPr>
          <w:rFonts w:ascii="Times New Roman" w:hAnsi="Times New Roman" w:cs="Times New Roman"/>
          <w:color w:val="7030A0"/>
          <w:sz w:val="32"/>
          <w:szCs w:val="28"/>
          <w:lang w:val="uk-UA"/>
        </w:rPr>
        <w:t xml:space="preserve">Кенгаш Бош Ассамблеянинг ёрдамчи органи саналиб, БМТ Бош Ассамблеяси ҳамда Иқтисодий ва Ижтимоий Кенгашнинг махсус топшириқларини бажаради. </w:t>
      </w:r>
      <w:r w:rsidRPr="00357DCB">
        <w:rPr>
          <w:rFonts w:ascii="Times New Roman" w:hAnsi="Times New Roman" w:cs="Times New Roman"/>
          <w:sz w:val="32"/>
          <w:szCs w:val="28"/>
          <w:shd w:val="clear" w:color="auto" w:fill="FFFFFF"/>
          <w:lang w:val="uz-Cyrl-UZ"/>
        </w:rPr>
        <w:t xml:space="preserve">Мазкур кенгаш инсон ҳуқуқларини ҳимоя қилиш, инсон ҳуқуқларининг </w:t>
      </w:r>
      <w:r w:rsidRPr="00185197">
        <w:rPr>
          <w:rFonts w:ascii="Times New Roman" w:hAnsi="Times New Roman" w:cs="Times New Roman"/>
          <w:sz w:val="28"/>
          <w:szCs w:val="28"/>
          <w:shd w:val="clear" w:color="auto" w:fill="FFFFFF"/>
          <w:lang w:val="uz-Cyrl-UZ"/>
        </w:rPr>
        <w:t xml:space="preserve">бузилиши билан боғлиқ ҳолатларни кўриб чиқиш ва тавсиялар бериш учун масъул орган саналади. </w:t>
      </w:r>
      <w:r w:rsidRPr="00185197">
        <w:rPr>
          <w:rFonts w:ascii="Times New Roman" w:hAnsi="Times New Roman" w:cs="Times New Roman"/>
          <w:sz w:val="28"/>
          <w:szCs w:val="28"/>
          <w:highlight w:val="lightGray"/>
          <w:shd w:val="clear" w:color="auto" w:fill="FFFFFF"/>
          <w:lang w:val="uz-Cyrl-UZ"/>
        </w:rPr>
        <w:t xml:space="preserve">Кенгаш </w:t>
      </w:r>
      <w:r w:rsidR="00651CFC">
        <w:rPr>
          <w:rFonts w:ascii="Times New Roman" w:hAnsi="Times New Roman" w:cs="Times New Roman"/>
          <w:sz w:val="28"/>
          <w:szCs w:val="28"/>
          <w:highlight w:val="lightGray"/>
          <w:shd w:val="clear" w:color="auto" w:fill="FFFFFF"/>
          <w:lang w:val="uz-Cyrl-UZ"/>
        </w:rPr>
        <w:t>53</w:t>
      </w:r>
      <w:r w:rsidRPr="00185197">
        <w:rPr>
          <w:rFonts w:ascii="Times New Roman" w:hAnsi="Times New Roman" w:cs="Times New Roman"/>
          <w:sz w:val="28"/>
          <w:szCs w:val="28"/>
          <w:highlight w:val="lightGray"/>
          <w:shd w:val="clear" w:color="auto" w:fill="FFFFFF"/>
          <w:lang w:val="uz-Cyrl-UZ"/>
        </w:rPr>
        <w:t xml:space="preserve"> аъзо давлатдан иборат.</w:t>
      </w:r>
      <w:r w:rsidRPr="00185197">
        <w:rPr>
          <w:rFonts w:ascii="Times New Roman" w:hAnsi="Times New Roman" w:cs="Times New Roman"/>
          <w:sz w:val="28"/>
          <w:szCs w:val="28"/>
          <w:shd w:val="clear" w:color="auto" w:fill="FFFFFF"/>
          <w:lang w:val="uz-Cyrl-UZ"/>
        </w:rPr>
        <w:t xml:space="preserve"> </w:t>
      </w:r>
    </w:p>
    <w:p w14:paraId="63794081" w14:textId="77777777" w:rsidR="00EE1052" w:rsidRDefault="00EE1052" w:rsidP="00EE1052">
      <w:pPr>
        <w:autoSpaceDE w:val="0"/>
        <w:autoSpaceDN w:val="0"/>
        <w:adjustRightInd w:val="0"/>
        <w:spacing w:after="0" w:line="240" w:lineRule="auto"/>
        <w:ind w:firstLine="705"/>
        <w:jc w:val="both"/>
        <w:rPr>
          <w:rFonts w:ascii="Times New Roman" w:hAnsi="Times New Roman" w:cs="Times New Roman"/>
          <w:color w:val="000000"/>
          <w:sz w:val="32"/>
          <w:szCs w:val="32"/>
          <w:lang w:val="uz-Cyrl-UZ"/>
        </w:rPr>
      </w:pPr>
      <w:r w:rsidRPr="003D607E">
        <w:rPr>
          <w:rFonts w:ascii="Times New Roman" w:hAnsi="Times New Roman" w:cs="Times New Roman"/>
          <w:color w:val="000000"/>
          <w:sz w:val="32"/>
          <w:szCs w:val="32"/>
          <w:lang w:val="uz-Cyrl-UZ"/>
        </w:rPr>
        <w:t>Ўринлар сони минтақавий гуруҳлар бўйича пропор</w:t>
      </w:r>
      <w:r w:rsidR="003A26D7">
        <w:rPr>
          <w:rFonts w:ascii="Times New Roman" w:hAnsi="Times New Roman" w:cs="Times New Roman"/>
          <w:color w:val="000000"/>
          <w:sz w:val="32"/>
          <w:szCs w:val="32"/>
          <w:lang w:val="uz-Cyrl-UZ"/>
        </w:rPr>
        <w:t>ц</w:t>
      </w:r>
      <w:r w:rsidRPr="003D607E">
        <w:rPr>
          <w:rFonts w:ascii="Times New Roman" w:hAnsi="Times New Roman" w:cs="Times New Roman"/>
          <w:color w:val="000000"/>
          <w:sz w:val="32"/>
          <w:szCs w:val="32"/>
          <w:lang w:val="uz-Cyrl-UZ"/>
        </w:rPr>
        <w:t>ионал равишда т</w:t>
      </w:r>
      <w:r>
        <w:rPr>
          <w:rFonts w:ascii="Times New Roman" w:hAnsi="Times New Roman" w:cs="Times New Roman"/>
          <w:color w:val="000000"/>
          <w:sz w:val="32"/>
          <w:szCs w:val="32"/>
          <w:lang w:val="uz-Cyrl-UZ"/>
        </w:rPr>
        <w:t>а</w:t>
      </w:r>
      <w:r w:rsidRPr="003D607E">
        <w:rPr>
          <w:rFonts w:ascii="Times New Roman" w:hAnsi="Times New Roman" w:cs="Times New Roman"/>
          <w:color w:val="000000"/>
          <w:sz w:val="32"/>
          <w:szCs w:val="32"/>
          <w:lang w:val="uz-Cyrl-UZ"/>
        </w:rPr>
        <w:t>қсимланган: Африка давлатлари гуруҳи – 13та ўрин, Осиё давлатлари гуруҳи – 13та ўрин, Шарқий Европа давлатлари гуруҳи – 6та ўрин, Лотин Америкаси ва Кариб ҳавзаси давлатлари гуруҳи – 8та ўрин ва Ғарбий Европа ва бошқа давлатлар гуруҳи – 7та ўрин.</w:t>
      </w:r>
      <w:r>
        <w:rPr>
          <w:rFonts w:ascii="Times New Roman" w:hAnsi="Times New Roman" w:cs="Times New Roman"/>
          <w:color w:val="000000"/>
          <w:sz w:val="32"/>
          <w:szCs w:val="32"/>
          <w:lang w:val="uz-Cyrl-UZ"/>
        </w:rPr>
        <w:t xml:space="preserve"> </w:t>
      </w:r>
    </w:p>
    <w:p w14:paraId="3DAC6F27" w14:textId="77777777" w:rsidR="00EE1052" w:rsidRDefault="00EE1052" w:rsidP="00EE1052">
      <w:pPr>
        <w:autoSpaceDE w:val="0"/>
        <w:autoSpaceDN w:val="0"/>
        <w:adjustRightInd w:val="0"/>
        <w:spacing w:after="0" w:line="240" w:lineRule="auto"/>
        <w:ind w:firstLine="705"/>
        <w:jc w:val="both"/>
        <w:rPr>
          <w:rFonts w:ascii="Times New Roman" w:hAnsi="Times New Roman" w:cs="Times New Roman"/>
          <w:color w:val="7030A0"/>
          <w:sz w:val="32"/>
          <w:szCs w:val="32"/>
          <w:lang w:val="uz-Cyrl-UZ"/>
        </w:rPr>
      </w:pPr>
      <w:r w:rsidRPr="00B82BC4">
        <w:rPr>
          <w:rFonts w:ascii="Times New Roman" w:hAnsi="Times New Roman" w:cs="Times New Roman"/>
          <w:color w:val="7030A0"/>
          <w:sz w:val="32"/>
          <w:szCs w:val="32"/>
          <w:lang w:val="uz-Cyrl-UZ"/>
        </w:rPr>
        <w:t>К</w:t>
      </w:r>
      <w:r w:rsidR="00ED415C">
        <w:rPr>
          <w:rFonts w:ascii="Times New Roman" w:hAnsi="Times New Roman" w:cs="Times New Roman"/>
          <w:color w:val="7030A0"/>
          <w:sz w:val="32"/>
          <w:szCs w:val="32"/>
          <w:lang w:val="uz-Cyrl-UZ"/>
        </w:rPr>
        <w:t>енгаш</w:t>
      </w:r>
      <w:r w:rsidRPr="00B82BC4">
        <w:rPr>
          <w:rFonts w:ascii="Times New Roman" w:hAnsi="Times New Roman" w:cs="Times New Roman"/>
          <w:color w:val="7030A0"/>
          <w:sz w:val="32"/>
          <w:szCs w:val="32"/>
          <w:lang w:val="uz-Cyrl-UZ"/>
        </w:rPr>
        <w:t xml:space="preserve"> муайян вазиятлар бўйича Ишчи гуруҳ томонидан унинг эътиборига етказилган хабарлар (шикоятлар)ни зарур ҳолларда исталганча, лекин бир йилда камида бир марта кўриб чиқади. Тегишли давлатга шикоят юборилган вақтдан уни Кенгаш томонидан кўриб чиқилгунича ўтадиган муддат 24 ойдан ошмаслиги керак.</w:t>
      </w:r>
    </w:p>
    <w:p w14:paraId="1B31004A" w14:textId="77777777" w:rsidR="007112E0" w:rsidRPr="00BA2A39" w:rsidRDefault="007112E0" w:rsidP="007112E0">
      <w:pPr>
        <w:autoSpaceDE w:val="0"/>
        <w:autoSpaceDN w:val="0"/>
        <w:adjustRightInd w:val="0"/>
        <w:spacing w:after="0" w:line="240" w:lineRule="auto"/>
        <w:ind w:firstLine="705"/>
        <w:jc w:val="both"/>
        <w:rPr>
          <w:rFonts w:ascii="Times New Roman" w:hAnsi="Times New Roman" w:cs="Times New Roman"/>
          <w:sz w:val="28"/>
          <w:szCs w:val="32"/>
          <w:lang w:val="uz-Cyrl-UZ"/>
        </w:rPr>
      </w:pPr>
      <w:r w:rsidRPr="00BA2A39">
        <w:rPr>
          <w:rFonts w:ascii="Times New Roman" w:hAnsi="Times New Roman" w:cs="Times New Roman"/>
          <w:sz w:val="28"/>
          <w:szCs w:val="32"/>
          <w:lang w:val="uz-Cyrl-UZ"/>
        </w:rPr>
        <w:t>Кенгашга аъзолик БМТнинг барча аъзо-давлатлари учун очиқдир. Шу билан бирга кенгашга танлаётганда Бош Ассамблея номзодларнинг инсон ҳуқуқларига кўмаклашиш ва ҳимоя қилиш ишига қўшган ҳиссаси ва уларнинг бу борадаги ихтиёрий мажбуриятлари ва ваъдаларини инобатга олади.</w:t>
      </w:r>
    </w:p>
    <w:p w14:paraId="41E4D78C" w14:textId="77777777" w:rsidR="00EE1052" w:rsidRPr="00747C0E" w:rsidRDefault="00EE1052" w:rsidP="00EE1052">
      <w:pPr>
        <w:pStyle w:val="1"/>
        <w:tabs>
          <w:tab w:val="left" w:pos="570"/>
        </w:tabs>
        <w:jc w:val="both"/>
        <w:rPr>
          <w:sz w:val="28"/>
          <w:szCs w:val="28"/>
          <w:lang w:val="uk-UA"/>
        </w:rPr>
      </w:pPr>
      <w:r>
        <w:rPr>
          <w:sz w:val="28"/>
          <w:szCs w:val="24"/>
          <w:lang w:val="uk-UA"/>
        </w:rPr>
        <w:tab/>
      </w:r>
      <w:r w:rsidRPr="00BA2A39">
        <w:rPr>
          <w:color w:val="7030A0"/>
          <w:sz w:val="28"/>
          <w:szCs w:val="28"/>
          <w:highlight w:val="yellow"/>
          <w:shd w:val="clear" w:color="auto" w:fill="FFFFFF"/>
          <w:lang w:val="uk-UA"/>
        </w:rPr>
        <w:t>2020 йил 13 октябрь куни Ўзбекистон ўз тарихида илк бор БМТ Инсон</w:t>
      </w:r>
      <w:r w:rsidRPr="00C70A55">
        <w:rPr>
          <w:color w:val="7030A0"/>
          <w:sz w:val="28"/>
          <w:szCs w:val="28"/>
          <w:shd w:val="clear" w:color="auto" w:fill="FFFFFF"/>
          <w:lang w:val="uk-UA"/>
        </w:rPr>
        <w:t xml:space="preserve"> ҳуқуқлари бўйича кенгаши аъзоси этиб сайланди.</w:t>
      </w:r>
      <w:r w:rsidRPr="00C70A55">
        <w:rPr>
          <w:color w:val="7030A0"/>
          <w:sz w:val="28"/>
          <w:szCs w:val="28"/>
          <w:shd w:val="clear" w:color="auto" w:fill="FFFFFF"/>
          <w:lang w:val="uz-Cyrl-UZ"/>
        </w:rPr>
        <w:t xml:space="preserve">  </w:t>
      </w:r>
      <w:r w:rsidRPr="00747C0E">
        <w:rPr>
          <w:sz w:val="28"/>
          <w:szCs w:val="28"/>
          <w:shd w:val="clear" w:color="auto" w:fill="FFFFFF"/>
          <w:lang w:val="uz-Cyrl-UZ"/>
        </w:rPr>
        <w:t xml:space="preserve">13 октябрь куни Кенгашдаги 15 та бўш ўрин учун овоз берилди. Кенгашга Ўзбекистон билан бирга Россия, Куба, Габон, Боливия, Хитой, Кот-д'Ивуар, Франция, Малави, Мексика, Непал, Покистон, Сенегал, Буюк Британия ва Украина сайланган. </w:t>
      </w:r>
      <w:r w:rsidRPr="005278EF">
        <w:rPr>
          <w:sz w:val="28"/>
          <w:szCs w:val="28"/>
          <w:shd w:val="clear" w:color="auto" w:fill="FFFFFF"/>
          <w:lang w:val="uz-Cyrl-UZ"/>
        </w:rPr>
        <w:t>Ушбу янги аъзолар 2021 йил 1 январдан ўз фаолиятини бошла</w:t>
      </w:r>
      <w:r w:rsidRPr="00747C0E">
        <w:rPr>
          <w:sz w:val="28"/>
          <w:szCs w:val="28"/>
          <w:shd w:val="clear" w:color="auto" w:fill="FFFFFF"/>
          <w:lang w:val="uz-Cyrl-UZ"/>
        </w:rPr>
        <w:t>д</w:t>
      </w:r>
      <w:r w:rsidRPr="005278EF">
        <w:rPr>
          <w:sz w:val="28"/>
          <w:szCs w:val="28"/>
          <w:shd w:val="clear" w:color="auto" w:fill="FFFFFF"/>
          <w:lang w:val="uz-Cyrl-UZ"/>
        </w:rPr>
        <w:t>и.</w:t>
      </w:r>
    </w:p>
    <w:p w14:paraId="032DE656" w14:textId="77777777" w:rsidR="00EE1052" w:rsidRDefault="00EE1052" w:rsidP="00EE1052">
      <w:pPr>
        <w:pStyle w:val="a8"/>
        <w:tabs>
          <w:tab w:val="left" w:pos="567"/>
          <w:tab w:val="left" w:pos="1134"/>
        </w:tabs>
        <w:spacing w:after="0"/>
        <w:ind w:left="0" w:firstLine="720"/>
        <w:jc w:val="both"/>
        <w:rPr>
          <w:rFonts w:ascii="Times New Roman" w:hAnsi="Times New Roman" w:cs="Times New Roman"/>
          <w:b/>
          <w:bCs/>
          <w:color w:val="000000"/>
          <w:sz w:val="28"/>
          <w:szCs w:val="28"/>
          <w:lang w:val="uz-Cyrl-UZ"/>
        </w:rPr>
      </w:pPr>
      <w:r w:rsidRPr="00677A14">
        <w:rPr>
          <w:rFonts w:ascii="Times New Roman" w:hAnsi="Times New Roman" w:cs="Times New Roman"/>
          <w:b/>
          <w:bCs/>
          <w:color w:val="000000"/>
          <w:sz w:val="28"/>
          <w:szCs w:val="28"/>
          <w:lang w:val="uz-Cyrl-UZ"/>
        </w:rPr>
        <w:lastRenderedPageBreak/>
        <w:t xml:space="preserve">Ўзбекистон Республикаси Президенти </w:t>
      </w:r>
      <w:r>
        <w:rPr>
          <w:rFonts w:ascii="Times New Roman" w:hAnsi="Times New Roman" w:cs="Times New Roman"/>
          <w:b/>
          <w:bCs/>
          <w:color w:val="000000"/>
          <w:sz w:val="28"/>
          <w:szCs w:val="28"/>
          <w:lang w:val="uz-Cyrl-UZ"/>
        </w:rPr>
        <w:t xml:space="preserve">томонидан </w:t>
      </w:r>
      <w:r w:rsidRPr="00677A14">
        <w:rPr>
          <w:rFonts w:ascii="Times New Roman" w:hAnsi="Times New Roman" w:cs="Times New Roman"/>
          <w:b/>
          <w:bCs/>
          <w:color w:val="000000"/>
          <w:sz w:val="28"/>
          <w:szCs w:val="28"/>
          <w:lang w:val="uz-Cyrl-UZ"/>
        </w:rPr>
        <w:t xml:space="preserve">БМТ Инсон ҳуқуқлари бўйича кенгашининг 46-сессиясидаги нутқида (21.02.2021 й.) </w:t>
      </w:r>
      <w:r>
        <w:rPr>
          <w:rFonts w:ascii="Times New Roman" w:hAnsi="Times New Roman" w:cs="Times New Roman"/>
          <w:b/>
          <w:bCs/>
          <w:color w:val="000000"/>
          <w:sz w:val="28"/>
          <w:szCs w:val="28"/>
          <w:lang w:val="uz-Cyrl-UZ"/>
        </w:rPr>
        <w:t>б</w:t>
      </w:r>
      <w:r w:rsidRPr="00677A14">
        <w:rPr>
          <w:rFonts w:ascii="Times New Roman" w:hAnsi="Times New Roman" w:cs="Times New Roman"/>
          <w:b/>
          <w:bCs/>
          <w:color w:val="000000"/>
          <w:sz w:val="28"/>
          <w:szCs w:val="28"/>
          <w:lang w:val="uz-Cyrl-UZ"/>
        </w:rPr>
        <w:t>ер</w:t>
      </w:r>
      <w:r>
        <w:rPr>
          <w:rFonts w:ascii="Times New Roman" w:hAnsi="Times New Roman" w:cs="Times New Roman"/>
          <w:b/>
          <w:bCs/>
          <w:color w:val="000000"/>
          <w:sz w:val="28"/>
          <w:szCs w:val="28"/>
          <w:lang w:val="uz-Cyrl-UZ"/>
        </w:rPr>
        <w:t>ил</w:t>
      </w:r>
      <w:r w:rsidRPr="00677A14">
        <w:rPr>
          <w:rFonts w:ascii="Times New Roman" w:hAnsi="Times New Roman" w:cs="Times New Roman"/>
          <w:b/>
          <w:bCs/>
          <w:color w:val="000000"/>
          <w:sz w:val="28"/>
          <w:szCs w:val="28"/>
          <w:lang w:val="uz-Cyrl-UZ"/>
        </w:rPr>
        <w:t>ган таклиф</w:t>
      </w:r>
      <w:r>
        <w:rPr>
          <w:rFonts w:ascii="Times New Roman" w:hAnsi="Times New Roman" w:cs="Times New Roman"/>
          <w:b/>
          <w:bCs/>
          <w:color w:val="000000"/>
          <w:sz w:val="28"/>
          <w:szCs w:val="28"/>
          <w:lang w:val="uz-Cyrl-UZ"/>
        </w:rPr>
        <w:t xml:space="preserve"> ва амалга оширилиши кутилаётган вазифалар</w:t>
      </w:r>
      <w:r w:rsidRPr="00677A14">
        <w:rPr>
          <w:rFonts w:ascii="Times New Roman" w:hAnsi="Times New Roman" w:cs="Times New Roman"/>
          <w:b/>
          <w:bCs/>
          <w:color w:val="000000"/>
          <w:sz w:val="28"/>
          <w:szCs w:val="28"/>
          <w:lang w:val="uz-Cyrl-UZ"/>
        </w:rPr>
        <w:t>:</w:t>
      </w:r>
    </w:p>
    <w:p w14:paraId="12EA27DE" w14:textId="77777777" w:rsidR="00EE1052" w:rsidRPr="008E53C4" w:rsidRDefault="00EE1052" w:rsidP="00214FF5">
      <w:pPr>
        <w:pStyle w:val="a8"/>
        <w:numPr>
          <w:ilvl w:val="0"/>
          <w:numId w:val="14"/>
        </w:numPr>
        <w:tabs>
          <w:tab w:val="left" w:pos="567"/>
          <w:tab w:val="left" w:pos="851"/>
        </w:tabs>
        <w:spacing w:after="0"/>
        <w:ind w:left="0" w:firstLine="567"/>
        <w:jc w:val="both"/>
        <w:rPr>
          <w:rFonts w:ascii="Times New Roman" w:hAnsi="Times New Roman" w:cs="Times New Roman"/>
          <w:bCs/>
          <w:color w:val="000000"/>
          <w:sz w:val="28"/>
          <w:szCs w:val="28"/>
          <w:lang w:val="uz-Cyrl-UZ"/>
        </w:rPr>
      </w:pPr>
      <w:r w:rsidRPr="00917224">
        <w:rPr>
          <w:rFonts w:ascii="Times New Roman" w:hAnsi="Times New Roman" w:cs="Times New Roman"/>
          <w:color w:val="000000"/>
          <w:sz w:val="28"/>
          <w:szCs w:val="30"/>
          <w:shd w:val="clear" w:color="auto" w:fill="FFFFFF"/>
          <w:lang w:val="uz-Cyrl-UZ"/>
        </w:rPr>
        <w:t xml:space="preserve">Имконияти чекланган шахсларнинг ўз қобилиятини тўла рўёбга </w:t>
      </w:r>
      <w:r w:rsidRPr="008E53C4">
        <w:rPr>
          <w:rFonts w:ascii="Times New Roman" w:hAnsi="Times New Roman" w:cs="Times New Roman"/>
          <w:color w:val="000000"/>
          <w:sz w:val="28"/>
          <w:szCs w:val="28"/>
          <w:shd w:val="clear" w:color="auto" w:fill="FFFFFF"/>
          <w:lang w:val="uz-Cyrl-UZ"/>
        </w:rPr>
        <w:t>чиқариш масалалари бўйича Минтақавий кенгаш тузиш</w:t>
      </w:r>
      <w:r>
        <w:rPr>
          <w:rFonts w:ascii="Times New Roman" w:hAnsi="Times New Roman" w:cs="Times New Roman"/>
          <w:color w:val="000000"/>
          <w:sz w:val="28"/>
          <w:szCs w:val="28"/>
          <w:shd w:val="clear" w:color="auto" w:fill="FFFFFF"/>
          <w:lang w:val="uz-Cyrl-UZ"/>
        </w:rPr>
        <w:t>;</w:t>
      </w:r>
      <w:r w:rsidRPr="008E53C4">
        <w:rPr>
          <w:rFonts w:ascii="Times New Roman" w:hAnsi="Times New Roman" w:cs="Times New Roman"/>
          <w:color w:val="000000"/>
          <w:sz w:val="28"/>
          <w:szCs w:val="28"/>
          <w:shd w:val="clear" w:color="auto" w:fill="FFFFFF"/>
          <w:lang w:val="uz-Cyrl-UZ"/>
        </w:rPr>
        <w:t xml:space="preserve"> </w:t>
      </w:r>
    </w:p>
    <w:p w14:paraId="3C083316" w14:textId="77777777" w:rsidR="00EE1052" w:rsidRDefault="00EE1052" w:rsidP="00214FF5">
      <w:pPr>
        <w:pStyle w:val="a8"/>
        <w:numPr>
          <w:ilvl w:val="0"/>
          <w:numId w:val="14"/>
        </w:numPr>
        <w:tabs>
          <w:tab w:val="left" w:pos="567"/>
          <w:tab w:val="left" w:pos="851"/>
        </w:tabs>
        <w:spacing w:after="0"/>
        <w:ind w:left="0" w:firstLine="567"/>
        <w:jc w:val="both"/>
        <w:rPr>
          <w:rFonts w:ascii="Times New Roman" w:hAnsi="Times New Roman" w:cs="Times New Roman"/>
          <w:bCs/>
          <w:color w:val="000000"/>
          <w:sz w:val="28"/>
          <w:szCs w:val="28"/>
          <w:lang w:val="uz-Cyrl-UZ"/>
        </w:rPr>
      </w:pPr>
      <w:r w:rsidRPr="008E53C4">
        <w:rPr>
          <w:rFonts w:ascii="Times New Roman" w:hAnsi="Times New Roman" w:cs="Times New Roman"/>
          <w:bCs/>
          <w:color w:val="000000"/>
          <w:sz w:val="28"/>
          <w:szCs w:val="28"/>
          <w:lang w:val="uz-Cyrl-UZ"/>
        </w:rPr>
        <w:t>“Инсон ҳуқуқлари соҳасида таълим” декларациясининг 10 йиллигига бағишлаб Олий комиссар бошқармаси билан биргаликда глобал форум ўтказиш</w:t>
      </w:r>
      <w:r>
        <w:rPr>
          <w:rFonts w:ascii="Times New Roman" w:hAnsi="Times New Roman" w:cs="Times New Roman"/>
          <w:bCs/>
          <w:color w:val="000000"/>
          <w:sz w:val="28"/>
          <w:szCs w:val="28"/>
          <w:lang w:val="uz-Cyrl-UZ"/>
        </w:rPr>
        <w:t>;</w:t>
      </w:r>
    </w:p>
    <w:p w14:paraId="219CAFC1" w14:textId="77777777" w:rsidR="00EE1052" w:rsidRPr="00CF10F5" w:rsidRDefault="00EE1052" w:rsidP="00214FF5">
      <w:pPr>
        <w:pStyle w:val="a8"/>
        <w:numPr>
          <w:ilvl w:val="0"/>
          <w:numId w:val="14"/>
        </w:numPr>
        <w:tabs>
          <w:tab w:val="left" w:pos="567"/>
          <w:tab w:val="left" w:pos="851"/>
        </w:tabs>
        <w:spacing w:after="0"/>
        <w:ind w:left="0" w:firstLine="567"/>
        <w:jc w:val="both"/>
        <w:rPr>
          <w:rFonts w:ascii="Times New Roman" w:hAnsi="Times New Roman" w:cs="Times New Roman"/>
          <w:bCs/>
          <w:color w:val="000000"/>
          <w:sz w:val="28"/>
          <w:szCs w:val="28"/>
          <w:highlight w:val="cyan"/>
          <w:lang w:val="uz-Cyrl-UZ"/>
        </w:rPr>
      </w:pPr>
      <w:r w:rsidRPr="00CF10F5">
        <w:rPr>
          <w:rFonts w:ascii="RobotoCondensed-Regular" w:hAnsi="RobotoCondensed-Regular"/>
          <w:color w:val="000000"/>
          <w:sz w:val="30"/>
          <w:szCs w:val="30"/>
          <w:highlight w:val="cyan"/>
          <w:u w:val="single"/>
          <w:shd w:val="clear" w:color="auto" w:fill="FFFFFF"/>
          <w:lang w:val="uz-Cyrl-UZ"/>
        </w:rPr>
        <w:t>Судьялар кенгашлари</w:t>
      </w:r>
      <w:r w:rsidRPr="00CF10F5">
        <w:rPr>
          <w:rFonts w:ascii="RobotoCondensed-Regular" w:hAnsi="RobotoCondensed-Regular"/>
          <w:color w:val="000000"/>
          <w:sz w:val="30"/>
          <w:szCs w:val="30"/>
          <w:highlight w:val="cyan"/>
          <w:shd w:val="clear" w:color="auto" w:fill="FFFFFF"/>
          <w:lang w:val="uz-Cyrl-UZ"/>
        </w:rPr>
        <w:t> фаолиятининг универсал принципларини ишлаб чиқиш масаласини кўриб чиқиш таклиф этилган.</w:t>
      </w:r>
    </w:p>
    <w:p w14:paraId="130F5403" w14:textId="77777777" w:rsidR="00EE1052" w:rsidRPr="00917224" w:rsidRDefault="00EE1052" w:rsidP="00214FF5">
      <w:pPr>
        <w:pStyle w:val="a8"/>
        <w:numPr>
          <w:ilvl w:val="0"/>
          <w:numId w:val="14"/>
        </w:numPr>
        <w:tabs>
          <w:tab w:val="left" w:pos="567"/>
          <w:tab w:val="left" w:pos="851"/>
        </w:tabs>
        <w:spacing w:after="0"/>
        <w:ind w:left="0" w:firstLine="567"/>
        <w:jc w:val="both"/>
        <w:rPr>
          <w:rFonts w:ascii="Times New Roman" w:hAnsi="Times New Roman" w:cs="Times New Roman"/>
          <w:b/>
          <w:bCs/>
          <w:color w:val="000000"/>
          <w:sz w:val="24"/>
          <w:szCs w:val="28"/>
          <w:lang w:val="uz-Cyrl-UZ"/>
        </w:rPr>
      </w:pPr>
      <w:r w:rsidRPr="008E53C4">
        <w:rPr>
          <w:rFonts w:ascii="Times New Roman" w:hAnsi="Times New Roman" w:cs="Times New Roman"/>
          <w:color w:val="000000"/>
          <w:sz w:val="28"/>
          <w:szCs w:val="28"/>
          <w:lang w:val="uz-Cyrl-UZ"/>
        </w:rPr>
        <w:t>Бирлашган Миллатлар Ташкилоти шафелигида Ёшлар ҳуқуқлари</w:t>
      </w:r>
      <w:r w:rsidRPr="00917224">
        <w:rPr>
          <w:rFonts w:ascii="Times New Roman" w:hAnsi="Times New Roman" w:cs="Times New Roman"/>
          <w:color w:val="000000"/>
          <w:sz w:val="28"/>
          <w:szCs w:val="30"/>
          <w:lang w:val="uz-Cyrl-UZ"/>
        </w:rPr>
        <w:t xml:space="preserve"> бўйича бутунжаҳон конференциясини ўтказиш; </w:t>
      </w:r>
    </w:p>
    <w:p w14:paraId="4E16A2D9" w14:textId="77777777" w:rsidR="00EE1052" w:rsidRPr="00917224" w:rsidRDefault="00EE1052" w:rsidP="00214FF5">
      <w:pPr>
        <w:pStyle w:val="a8"/>
        <w:numPr>
          <w:ilvl w:val="0"/>
          <w:numId w:val="14"/>
        </w:numPr>
        <w:tabs>
          <w:tab w:val="left" w:pos="567"/>
          <w:tab w:val="left" w:pos="851"/>
        </w:tabs>
        <w:spacing w:after="0"/>
        <w:ind w:left="0" w:firstLine="567"/>
        <w:jc w:val="both"/>
        <w:rPr>
          <w:rFonts w:ascii="Times New Roman" w:hAnsi="Times New Roman" w:cs="Times New Roman"/>
          <w:b/>
          <w:bCs/>
          <w:color w:val="000000"/>
          <w:sz w:val="24"/>
          <w:szCs w:val="28"/>
          <w:lang w:val="uz-Cyrl-UZ"/>
        </w:rPr>
      </w:pPr>
      <w:r w:rsidRPr="00917224">
        <w:rPr>
          <w:rFonts w:ascii="Times New Roman" w:hAnsi="Times New Roman" w:cs="Times New Roman"/>
          <w:color w:val="000000"/>
          <w:sz w:val="28"/>
          <w:szCs w:val="30"/>
          <w:lang w:val="uz-Cyrl-UZ"/>
        </w:rPr>
        <w:t xml:space="preserve">БМТ Иқтисодий ва ижтимоий кенгашининг ўнинчи форумида Ёшлар ҳуқуқлари тўғрисидаги конвенция лойиҳасини тақдим этиш; </w:t>
      </w:r>
    </w:p>
    <w:p w14:paraId="55723BAB" w14:textId="77777777" w:rsidR="00EE1052" w:rsidRPr="0064771F" w:rsidRDefault="00EE1052" w:rsidP="00214FF5">
      <w:pPr>
        <w:pStyle w:val="a8"/>
        <w:numPr>
          <w:ilvl w:val="0"/>
          <w:numId w:val="14"/>
        </w:numPr>
        <w:tabs>
          <w:tab w:val="left" w:pos="567"/>
          <w:tab w:val="left" w:pos="851"/>
        </w:tabs>
        <w:spacing w:after="0"/>
        <w:ind w:left="0" w:firstLine="567"/>
        <w:jc w:val="both"/>
        <w:rPr>
          <w:rFonts w:ascii="Times New Roman" w:hAnsi="Times New Roman" w:cs="Times New Roman"/>
          <w:b/>
          <w:bCs/>
          <w:color w:val="000000"/>
          <w:sz w:val="24"/>
          <w:szCs w:val="28"/>
          <w:lang w:val="uz-Cyrl-UZ"/>
        </w:rPr>
      </w:pPr>
      <w:r w:rsidRPr="00917224">
        <w:rPr>
          <w:rFonts w:ascii="Times New Roman" w:hAnsi="Times New Roman" w:cs="Times New Roman"/>
          <w:color w:val="000000"/>
          <w:sz w:val="28"/>
          <w:szCs w:val="30"/>
          <w:lang w:val="uz-Cyrl-UZ"/>
        </w:rPr>
        <w:t>Ёшлар ҳуқуқлари бўйича махсус маърузачи институтини таъсис этиш масаласини киритишга тайёргарлик кўр</w:t>
      </w:r>
      <w:r>
        <w:rPr>
          <w:rFonts w:ascii="Times New Roman" w:hAnsi="Times New Roman" w:cs="Times New Roman"/>
          <w:color w:val="000000"/>
          <w:sz w:val="28"/>
          <w:szCs w:val="30"/>
          <w:lang w:val="uz-Cyrl-UZ"/>
        </w:rPr>
        <w:t>иш;</w:t>
      </w:r>
    </w:p>
    <w:p w14:paraId="1A67EAFC" w14:textId="77777777" w:rsidR="00EE1052" w:rsidRPr="00924279" w:rsidRDefault="00EE1052" w:rsidP="00214FF5">
      <w:pPr>
        <w:pStyle w:val="a8"/>
        <w:numPr>
          <w:ilvl w:val="0"/>
          <w:numId w:val="14"/>
        </w:numPr>
        <w:tabs>
          <w:tab w:val="left" w:pos="567"/>
          <w:tab w:val="left" w:pos="851"/>
        </w:tabs>
        <w:spacing w:after="0"/>
        <w:ind w:left="0" w:firstLine="567"/>
        <w:jc w:val="both"/>
        <w:rPr>
          <w:rFonts w:ascii="Times New Roman" w:hAnsi="Times New Roman" w:cs="Times New Roman"/>
          <w:b/>
          <w:bCs/>
          <w:color w:val="000000"/>
          <w:sz w:val="24"/>
          <w:szCs w:val="28"/>
          <w:lang w:val="uz-Cyrl-UZ"/>
        </w:rPr>
      </w:pPr>
      <w:r w:rsidRPr="0064771F">
        <w:rPr>
          <w:rFonts w:ascii="RobotoCondensed-Regular" w:hAnsi="RobotoCondensed-Regular"/>
          <w:color w:val="000000"/>
          <w:sz w:val="30"/>
          <w:szCs w:val="30"/>
          <w:shd w:val="clear" w:color="auto" w:fill="FFFFFF"/>
          <w:lang w:val="uz-Cyrl-UZ"/>
        </w:rPr>
        <w:t>2021 йилда, яъни Болалар меҳнатига барҳам бериш халқаро йилида Болалар Омбудсмани тўғрисидаги қонунни қабул қил</w:t>
      </w:r>
      <w:r>
        <w:rPr>
          <w:rFonts w:ascii="RobotoCondensed-Regular" w:hAnsi="RobotoCondensed-Regular"/>
          <w:color w:val="000000"/>
          <w:sz w:val="30"/>
          <w:szCs w:val="30"/>
          <w:shd w:val="clear" w:color="auto" w:fill="FFFFFF"/>
          <w:lang w:val="uz-Cyrl-UZ"/>
        </w:rPr>
        <w:t>иш;</w:t>
      </w:r>
    </w:p>
    <w:p w14:paraId="075F3F13" w14:textId="55A2EDEC" w:rsidR="001D20DF" w:rsidRPr="00DF4E52" w:rsidRDefault="00EE1052" w:rsidP="00DF4E52">
      <w:pPr>
        <w:pStyle w:val="a8"/>
        <w:numPr>
          <w:ilvl w:val="0"/>
          <w:numId w:val="14"/>
        </w:numPr>
        <w:tabs>
          <w:tab w:val="left" w:pos="567"/>
          <w:tab w:val="left" w:pos="851"/>
        </w:tabs>
        <w:spacing w:after="0"/>
        <w:ind w:left="0" w:firstLine="567"/>
        <w:jc w:val="both"/>
        <w:rPr>
          <w:rFonts w:ascii="Times New Roman" w:hAnsi="Times New Roman" w:cs="Times New Roman"/>
          <w:b/>
          <w:bCs/>
          <w:color w:val="000000"/>
          <w:sz w:val="24"/>
          <w:szCs w:val="28"/>
          <w:lang w:val="uz-Cyrl-UZ"/>
        </w:rPr>
      </w:pPr>
      <w:r>
        <w:rPr>
          <w:rFonts w:ascii="RobotoCondensed-Regular" w:hAnsi="RobotoCondensed-Regular"/>
          <w:color w:val="000000"/>
          <w:sz w:val="30"/>
          <w:szCs w:val="30"/>
          <w:shd w:val="clear" w:color="auto" w:fill="FFFFFF"/>
        </w:rPr>
        <w:t>Қийноқларга қарши конвенциянинг Факультатив протоколини ратификация қил</w:t>
      </w:r>
      <w:r>
        <w:rPr>
          <w:rFonts w:ascii="RobotoCondensed-Regular" w:hAnsi="RobotoCondensed-Regular"/>
          <w:color w:val="000000"/>
          <w:sz w:val="30"/>
          <w:szCs w:val="30"/>
          <w:shd w:val="clear" w:color="auto" w:fill="FFFFFF"/>
          <w:lang w:val="uz-Cyrl-UZ"/>
        </w:rPr>
        <w:t>иш режалаштирилган.</w:t>
      </w:r>
      <w:bookmarkStart w:id="0" w:name="_GoBack"/>
      <w:bookmarkEnd w:id="0"/>
    </w:p>
    <w:p w14:paraId="6C036DE1" w14:textId="77777777" w:rsidR="00F30C90" w:rsidRDefault="00EC3110" w:rsidP="00EC3110">
      <w:pPr>
        <w:pStyle w:val="1"/>
        <w:tabs>
          <w:tab w:val="left" w:pos="570"/>
          <w:tab w:val="left" w:pos="3960"/>
        </w:tabs>
        <w:jc w:val="both"/>
        <w:rPr>
          <w:sz w:val="28"/>
          <w:szCs w:val="24"/>
          <w:lang w:val="uk-UA"/>
        </w:rPr>
      </w:pPr>
      <w:r>
        <w:rPr>
          <w:sz w:val="28"/>
          <w:szCs w:val="24"/>
          <w:lang w:val="uz-Cyrl-UZ"/>
        </w:rPr>
        <w:tab/>
      </w:r>
      <w:r w:rsidR="00F30C90" w:rsidRPr="003B03D0">
        <w:rPr>
          <w:sz w:val="28"/>
          <w:szCs w:val="24"/>
          <w:lang w:val="uk-UA"/>
        </w:rPr>
        <w:t xml:space="preserve">Инсон ҳуқуқлари </w:t>
      </w:r>
      <w:r w:rsidR="00F30C90">
        <w:rPr>
          <w:sz w:val="28"/>
          <w:szCs w:val="24"/>
          <w:lang w:val="uk-UA"/>
        </w:rPr>
        <w:t>бўйича Кенгаш</w:t>
      </w:r>
      <w:r w:rsidR="00F30C90" w:rsidRPr="003B03D0">
        <w:rPr>
          <w:sz w:val="28"/>
          <w:szCs w:val="24"/>
          <w:lang w:val="uk-UA"/>
        </w:rPr>
        <w:t xml:space="preserve">, Иқтисодий ва Ижтимоий Кенгаш ҳамда БМТ Бош Ассамблеяси ўзларининг ҳар йилги сессияларида инсон ҳуқуқларини қўпол </w:t>
      </w:r>
      <w:r w:rsidR="00F30C90">
        <w:rPr>
          <w:sz w:val="28"/>
          <w:szCs w:val="24"/>
          <w:lang w:val="uk-UA"/>
        </w:rPr>
        <w:t xml:space="preserve">ва тизимли </w:t>
      </w:r>
      <w:r w:rsidR="00F30C90" w:rsidRPr="003B03D0">
        <w:rPr>
          <w:sz w:val="28"/>
          <w:szCs w:val="24"/>
          <w:lang w:val="uk-UA"/>
        </w:rPr>
        <w:t>бузиш ҳоллари билан боғлиқ воқеалар ва а</w:t>
      </w:r>
      <w:r w:rsidR="00F30C90">
        <w:rPr>
          <w:sz w:val="28"/>
          <w:szCs w:val="24"/>
          <w:lang w:val="uk-UA"/>
        </w:rPr>
        <w:t>малиётни муҳокама этиб боради ва</w:t>
      </w:r>
      <w:r w:rsidR="00F30C90">
        <w:rPr>
          <w:sz w:val="32"/>
          <w:szCs w:val="32"/>
          <w:lang w:val="uz-Cyrl-UZ"/>
        </w:rPr>
        <w:t xml:space="preserve"> </w:t>
      </w:r>
      <w:r w:rsidR="00F30C90" w:rsidRPr="00D52994">
        <w:rPr>
          <w:sz w:val="28"/>
          <w:szCs w:val="28"/>
          <w:lang w:val="uz-Cyrl-UZ"/>
        </w:rPr>
        <w:t>улар юзасидан ўз тавсияларини ишлаб чиқади</w:t>
      </w:r>
      <w:r w:rsidR="00F30C90" w:rsidRPr="00D52994">
        <w:rPr>
          <w:sz w:val="28"/>
          <w:szCs w:val="28"/>
          <w:lang w:val="uk-UA"/>
        </w:rPr>
        <w:t>.</w:t>
      </w:r>
      <w:r w:rsidR="00F30C90">
        <w:rPr>
          <w:sz w:val="28"/>
          <w:szCs w:val="28"/>
          <w:lang w:val="uk-UA"/>
        </w:rPr>
        <w:t xml:space="preserve"> Алоҳида давлатлар томонидан ўзларининг ҳуқуқий ҳимоя қилиш мажбуриятларига риоя этилиши устидан бевосита назоратни амалга оширади. </w:t>
      </w:r>
      <w:r w:rsidR="00F30C90" w:rsidRPr="003B03D0">
        <w:rPr>
          <w:sz w:val="28"/>
          <w:szCs w:val="24"/>
          <w:lang w:val="uk-UA"/>
        </w:rPr>
        <w:t xml:space="preserve"> </w:t>
      </w:r>
    </w:p>
    <w:p w14:paraId="5A9B307F" w14:textId="77777777" w:rsidR="00F30C90" w:rsidRPr="00D41053" w:rsidRDefault="00EC3110" w:rsidP="00EC3110">
      <w:pPr>
        <w:pStyle w:val="1"/>
        <w:tabs>
          <w:tab w:val="left" w:pos="570"/>
          <w:tab w:val="left" w:pos="3960"/>
        </w:tabs>
        <w:jc w:val="both"/>
        <w:rPr>
          <w:sz w:val="28"/>
          <w:szCs w:val="24"/>
          <w:u w:val="single"/>
          <w:lang w:val="uk-UA"/>
        </w:rPr>
      </w:pPr>
      <w:r>
        <w:rPr>
          <w:sz w:val="28"/>
          <w:szCs w:val="24"/>
          <w:u w:val="single"/>
          <w:lang w:val="uk-UA"/>
        </w:rPr>
        <w:tab/>
      </w:r>
      <w:r w:rsidR="00F30C90" w:rsidRPr="00682A81">
        <w:rPr>
          <w:sz w:val="28"/>
          <w:szCs w:val="24"/>
          <w:u w:val="single"/>
          <w:lang w:val="uk-UA"/>
        </w:rPr>
        <w:t>Агар муайян бир мамлакатдаги ёки муайян бир амалиётдаги аҳвол ташвиш уйғотаётган бўлса,</w:t>
      </w:r>
      <w:r w:rsidR="00F30C90" w:rsidRPr="003B03D0">
        <w:rPr>
          <w:sz w:val="28"/>
          <w:szCs w:val="24"/>
          <w:lang w:val="uk-UA"/>
        </w:rPr>
        <w:t xml:space="preserve"> бу органлар мустақил ва холис экспертлар гуруҳи (ишчи гуруҳи) ёки алоҳида шахс (махсус маърузачи) томонидан </w:t>
      </w:r>
      <w:r w:rsidR="00F30C90" w:rsidRPr="00682A81">
        <w:rPr>
          <w:sz w:val="28"/>
          <w:szCs w:val="24"/>
          <w:u w:val="single"/>
          <w:lang w:val="uk-UA"/>
        </w:rPr>
        <w:t>бу борада текширув ўтказиш тўғрисида қарор қабул қилиши мумкин.</w:t>
      </w:r>
      <w:r w:rsidR="00F30C90" w:rsidRPr="003B03D0">
        <w:rPr>
          <w:sz w:val="28"/>
          <w:szCs w:val="24"/>
          <w:lang w:val="uk-UA"/>
        </w:rPr>
        <w:t xml:space="preserve"> Ана шу махсус органларга Инсон ҳуқуқлари комиссияси ва БМТ Бош Ассамблеясига маърузалар тақдим этиш ва тавсиялар ишлаб чиқишдан ташқари алоҳида шахслар, гуруҳлар ёки жамоаларнинг ҳуқуқлари бузилган тақдирда чоралар кўриш ваколати ҳам берилган. Масалани дарҳол, сира кечиктирмай ўрганиб чиқиш ва текшириш талаб этиладиган алоҳида ҳолларда </w:t>
      </w:r>
      <w:r w:rsidR="00F30C90" w:rsidRPr="00D41053">
        <w:rPr>
          <w:sz w:val="28"/>
          <w:szCs w:val="24"/>
          <w:highlight w:val="green"/>
          <w:lang w:val="uk-UA"/>
        </w:rPr>
        <w:t>махсус маърузачи</w:t>
      </w:r>
      <w:r w:rsidR="00F30C90" w:rsidRPr="003B03D0">
        <w:rPr>
          <w:sz w:val="28"/>
          <w:szCs w:val="24"/>
          <w:lang w:val="uk-UA"/>
        </w:rPr>
        <w:t xml:space="preserve"> ёки </w:t>
      </w:r>
      <w:r w:rsidR="00F30C90" w:rsidRPr="00D41053">
        <w:rPr>
          <w:sz w:val="28"/>
          <w:szCs w:val="24"/>
          <w:highlight w:val="green"/>
          <w:lang w:val="uk-UA"/>
        </w:rPr>
        <w:t>ишчи гуруҳи</w:t>
      </w:r>
      <w:r w:rsidR="00F30C90" w:rsidRPr="003B03D0">
        <w:rPr>
          <w:sz w:val="28"/>
          <w:szCs w:val="24"/>
          <w:lang w:val="uk-UA"/>
        </w:rPr>
        <w:t xml:space="preserve"> хавф таҳдид солаётган </w:t>
      </w:r>
      <w:r w:rsidR="00F30C90" w:rsidRPr="00D41053">
        <w:rPr>
          <w:sz w:val="28"/>
          <w:szCs w:val="24"/>
          <w:highlight w:val="green"/>
          <w:lang w:val="uk-UA"/>
        </w:rPr>
        <w:t>айрим шахсни</w:t>
      </w:r>
      <w:r w:rsidR="00F30C90" w:rsidRPr="003B03D0">
        <w:rPr>
          <w:sz w:val="28"/>
          <w:szCs w:val="24"/>
          <w:lang w:val="uk-UA"/>
        </w:rPr>
        <w:t xml:space="preserve">, </w:t>
      </w:r>
      <w:r w:rsidR="00F30C90" w:rsidRPr="00D41053">
        <w:rPr>
          <w:sz w:val="28"/>
          <w:szCs w:val="24"/>
          <w:highlight w:val="green"/>
          <w:lang w:val="uk-UA"/>
        </w:rPr>
        <w:t>гуруҳни</w:t>
      </w:r>
      <w:r w:rsidR="00F30C90" w:rsidRPr="003B03D0">
        <w:rPr>
          <w:sz w:val="28"/>
          <w:szCs w:val="24"/>
          <w:lang w:val="uk-UA"/>
        </w:rPr>
        <w:t xml:space="preserve"> ёки </w:t>
      </w:r>
      <w:r w:rsidR="00F30C90" w:rsidRPr="00D41053">
        <w:rPr>
          <w:sz w:val="28"/>
          <w:szCs w:val="24"/>
          <w:highlight w:val="green"/>
          <w:lang w:val="uk-UA"/>
        </w:rPr>
        <w:t>жамоани муҳофаза этиш мақсадида</w:t>
      </w:r>
      <w:r w:rsidR="00F30C90" w:rsidRPr="003B03D0">
        <w:rPr>
          <w:sz w:val="28"/>
          <w:szCs w:val="24"/>
          <w:lang w:val="uk-UA"/>
        </w:rPr>
        <w:t xml:space="preserve"> тегишли </w:t>
      </w:r>
      <w:r w:rsidR="00F30C90" w:rsidRPr="00D41053">
        <w:rPr>
          <w:sz w:val="28"/>
          <w:szCs w:val="24"/>
          <w:u w:val="single"/>
          <w:lang w:val="uk-UA"/>
        </w:rPr>
        <w:t>ҳукуматлар билан</w:t>
      </w:r>
      <w:r w:rsidR="00F30C90" w:rsidRPr="003B03D0">
        <w:rPr>
          <w:sz w:val="28"/>
          <w:szCs w:val="24"/>
          <w:lang w:val="uk-UA"/>
        </w:rPr>
        <w:t xml:space="preserve"> ҳатто бевосита учрашиши ва </w:t>
      </w:r>
      <w:r w:rsidR="00F30C90" w:rsidRPr="00D41053">
        <w:rPr>
          <w:sz w:val="28"/>
          <w:szCs w:val="24"/>
          <w:u w:val="single"/>
          <w:lang w:val="uk-UA"/>
        </w:rPr>
        <w:t xml:space="preserve">мулоқотга киришиши мумкин. </w:t>
      </w:r>
    </w:p>
    <w:p w14:paraId="0EA05760" w14:textId="77777777" w:rsidR="00F30C90" w:rsidRPr="00FF4A83" w:rsidRDefault="00EC3110" w:rsidP="00EC3110">
      <w:pPr>
        <w:pStyle w:val="1"/>
        <w:tabs>
          <w:tab w:val="left" w:pos="570"/>
          <w:tab w:val="left" w:pos="3960"/>
        </w:tabs>
        <w:jc w:val="both"/>
        <w:rPr>
          <w:b/>
          <w:sz w:val="28"/>
          <w:szCs w:val="24"/>
          <w:u w:val="single"/>
          <w:lang w:val="uk-UA"/>
        </w:rPr>
      </w:pPr>
      <w:r>
        <w:rPr>
          <w:b/>
          <w:sz w:val="28"/>
          <w:szCs w:val="24"/>
          <w:lang w:val="uk-UA"/>
        </w:rPr>
        <w:tab/>
      </w:r>
      <w:r w:rsidR="00F30C90" w:rsidRPr="00FF4A83">
        <w:rPr>
          <w:b/>
          <w:sz w:val="28"/>
          <w:szCs w:val="24"/>
          <w:lang w:val="uk-UA"/>
        </w:rPr>
        <w:t xml:space="preserve">Йўналиш мавзуига қараб кўплаб махсус маърузачилар тайинланган бўлиб, қуйидаги </w:t>
      </w:r>
      <w:r w:rsidR="00F30C90" w:rsidRPr="00FF4A83">
        <w:rPr>
          <w:b/>
          <w:sz w:val="28"/>
          <w:szCs w:val="24"/>
          <w:u w:val="single"/>
          <w:lang w:val="uk-UA"/>
        </w:rPr>
        <w:t>масалалар доираси уларнинг ўрганиш соҳаси деб белгиланган эди:</w:t>
      </w:r>
    </w:p>
    <w:p w14:paraId="3844AC2E" w14:textId="77777777" w:rsidR="00F30C90" w:rsidRPr="003B03D0" w:rsidRDefault="00F30C90" w:rsidP="00EC3110">
      <w:pPr>
        <w:pStyle w:val="1"/>
        <w:tabs>
          <w:tab w:val="left" w:pos="570"/>
          <w:tab w:val="left" w:pos="3960"/>
        </w:tabs>
        <w:ind w:firstLine="567"/>
        <w:jc w:val="both"/>
        <w:rPr>
          <w:sz w:val="28"/>
          <w:szCs w:val="24"/>
          <w:lang w:val="uk-UA"/>
        </w:rPr>
      </w:pPr>
      <w:r w:rsidRPr="003B03D0">
        <w:rPr>
          <w:sz w:val="28"/>
          <w:szCs w:val="24"/>
          <w:lang w:val="uk-UA"/>
        </w:rPr>
        <w:lastRenderedPageBreak/>
        <w:t>1) суддан ташқари ва ўзбошимчалик билан ҳамда лозим даражада суд муҳокамаси ўтказмай туриб қатл этишлар тўғрисидаги масалалар бўйича;</w:t>
      </w:r>
    </w:p>
    <w:p w14:paraId="3D8E444B" w14:textId="77777777" w:rsidR="00F30C90" w:rsidRPr="003B03D0" w:rsidRDefault="00F30C90" w:rsidP="00EC3110">
      <w:pPr>
        <w:pStyle w:val="1"/>
        <w:tabs>
          <w:tab w:val="left" w:pos="570"/>
          <w:tab w:val="left" w:pos="3960"/>
        </w:tabs>
        <w:ind w:firstLine="567"/>
        <w:jc w:val="both"/>
        <w:rPr>
          <w:sz w:val="28"/>
          <w:szCs w:val="24"/>
          <w:lang w:val="uk-UA"/>
        </w:rPr>
      </w:pPr>
      <w:r w:rsidRPr="003B03D0">
        <w:rPr>
          <w:sz w:val="28"/>
          <w:szCs w:val="24"/>
          <w:lang w:val="uk-UA"/>
        </w:rPr>
        <w:t>2) қийноқларга солишга ҳамда муомалада бўлиш ва жазолашнинг бошқа шафқатсиз, ғайриинсоний ёки қадр-қимматни таҳқирловчи турлари бўйича;</w:t>
      </w:r>
    </w:p>
    <w:p w14:paraId="15DEB416" w14:textId="77777777" w:rsidR="00F30C90" w:rsidRPr="003B03D0" w:rsidRDefault="00F30C90" w:rsidP="00EC3110">
      <w:pPr>
        <w:pStyle w:val="1"/>
        <w:tabs>
          <w:tab w:val="left" w:pos="570"/>
          <w:tab w:val="left" w:pos="3960"/>
        </w:tabs>
        <w:ind w:firstLine="567"/>
        <w:jc w:val="both"/>
        <w:rPr>
          <w:sz w:val="28"/>
          <w:szCs w:val="24"/>
          <w:lang w:val="uk-UA"/>
        </w:rPr>
      </w:pPr>
      <w:r w:rsidRPr="003B03D0">
        <w:rPr>
          <w:sz w:val="28"/>
          <w:szCs w:val="24"/>
          <w:lang w:val="uk-UA"/>
        </w:rPr>
        <w:t>3) болаларни сотиш, болалар билан боғлиқ фоҳишабозлик ва болалар порнографияси бўйича;</w:t>
      </w:r>
    </w:p>
    <w:p w14:paraId="1BAF645F" w14:textId="77777777" w:rsidR="00F30C90" w:rsidRPr="003B03D0" w:rsidRDefault="00F30C90" w:rsidP="00EC3110">
      <w:pPr>
        <w:pStyle w:val="1"/>
        <w:tabs>
          <w:tab w:val="left" w:pos="570"/>
          <w:tab w:val="left" w:pos="3960"/>
        </w:tabs>
        <w:ind w:firstLine="567"/>
        <w:jc w:val="both"/>
        <w:rPr>
          <w:sz w:val="28"/>
          <w:szCs w:val="24"/>
          <w:lang w:val="uk-UA"/>
        </w:rPr>
      </w:pPr>
      <w:r w:rsidRPr="003B03D0">
        <w:rPr>
          <w:sz w:val="28"/>
          <w:szCs w:val="24"/>
          <w:lang w:val="uk-UA"/>
        </w:rPr>
        <w:t>4) мамлакат ичкарисида кўчиб юрган шахслар тўғрисидаги масала бўйича;</w:t>
      </w:r>
    </w:p>
    <w:p w14:paraId="32AA42B7" w14:textId="77777777" w:rsidR="00F30C90" w:rsidRPr="003B03D0" w:rsidRDefault="00F30C90" w:rsidP="00EC3110">
      <w:pPr>
        <w:pStyle w:val="1"/>
        <w:tabs>
          <w:tab w:val="left" w:pos="570"/>
          <w:tab w:val="left" w:pos="3960"/>
        </w:tabs>
        <w:ind w:firstLine="567"/>
        <w:jc w:val="both"/>
        <w:rPr>
          <w:sz w:val="28"/>
          <w:szCs w:val="24"/>
          <w:lang w:val="uk-UA"/>
        </w:rPr>
      </w:pPr>
      <w:r w:rsidRPr="003B03D0">
        <w:rPr>
          <w:sz w:val="28"/>
          <w:szCs w:val="24"/>
          <w:lang w:val="uk-UA"/>
        </w:rPr>
        <w:t>5) диний муросасизлик бўйича;</w:t>
      </w:r>
    </w:p>
    <w:p w14:paraId="48CE34C8" w14:textId="77777777" w:rsidR="00F30C90" w:rsidRPr="00EC3110" w:rsidRDefault="00F30C90" w:rsidP="00EC3110">
      <w:pPr>
        <w:tabs>
          <w:tab w:val="left" w:pos="570"/>
        </w:tabs>
        <w:autoSpaceDE w:val="0"/>
        <w:autoSpaceDN w:val="0"/>
        <w:adjustRightInd w:val="0"/>
        <w:spacing w:after="0"/>
        <w:ind w:firstLine="567"/>
        <w:jc w:val="both"/>
        <w:rPr>
          <w:lang w:val="uk-UA"/>
        </w:rPr>
      </w:pPr>
      <w:r w:rsidRPr="00EC3110">
        <w:rPr>
          <w:rFonts w:ascii="Times New Roman" w:hAnsi="Times New Roman" w:cs="Times New Roman"/>
          <w:sz w:val="28"/>
          <w:lang w:val="uk-UA"/>
        </w:rPr>
        <w:t xml:space="preserve">6) ирқчилик, ирқий камситиш ва </w:t>
      </w:r>
      <w:r w:rsidRPr="00EC3110">
        <w:rPr>
          <w:rFonts w:ascii="Times New Roman" w:hAnsi="Times New Roman" w:cs="Times New Roman"/>
          <w:b/>
          <w:sz w:val="28"/>
          <w:lang w:val="uk-UA"/>
        </w:rPr>
        <w:t>ксенофобия</w:t>
      </w:r>
      <w:r w:rsidRPr="00EC3110">
        <w:rPr>
          <w:b/>
          <w:sz w:val="28"/>
          <w:lang w:val="uk-UA"/>
        </w:rPr>
        <w:t xml:space="preserve"> </w:t>
      </w:r>
      <w:r w:rsidRPr="00EC3110">
        <w:rPr>
          <w:i/>
          <w:lang w:val="uk-UA"/>
        </w:rPr>
        <w:t>(1.</w:t>
      </w:r>
      <w:r w:rsidRPr="00EC3110">
        <w:rPr>
          <w:lang w:val="uk-UA"/>
        </w:rPr>
        <w:t xml:space="preserve"> </w:t>
      </w:r>
      <w:r w:rsidRPr="00EC3110">
        <w:rPr>
          <w:i/>
          <w:lang w:val="x-none"/>
        </w:rPr>
        <w:t>Бегона одамлардан қ</w:t>
      </w:r>
      <w:r w:rsidRPr="00EC3110">
        <w:rPr>
          <w:i/>
          <w:lang w:val="uz-Cyrl-UZ"/>
        </w:rPr>
        <w:t>ў</w:t>
      </w:r>
      <w:r w:rsidRPr="00EC3110">
        <w:rPr>
          <w:i/>
          <w:lang w:val="x-none"/>
        </w:rPr>
        <w:t>рқиб қолиш, ҳар доим</w:t>
      </w:r>
      <w:r w:rsidRPr="00EC3110">
        <w:rPr>
          <w:i/>
          <w:lang w:val="uz-Cyrl-UZ"/>
        </w:rPr>
        <w:t xml:space="preserve"> </w:t>
      </w:r>
      <w:r w:rsidRPr="00EC3110">
        <w:rPr>
          <w:i/>
          <w:lang w:val="x-none"/>
        </w:rPr>
        <w:t>қ</w:t>
      </w:r>
      <w:r w:rsidRPr="00EC3110">
        <w:rPr>
          <w:i/>
          <w:lang w:val="uz-Cyrl-UZ"/>
        </w:rPr>
        <w:t>ў</w:t>
      </w:r>
      <w:r w:rsidRPr="00EC3110">
        <w:rPr>
          <w:i/>
          <w:lang w:val="x-none"/>
        </w:rPr>
        <w:t>рқиб юриш.</w:t>
      </w:r>
      <w:r w:rsidRPr="00EC3110">
        <w:rPr>
          <w:i/>
          <w:lang w:val="uz-Cyrl-UZ"/>
        </w:rPr>
        <w:t xml:space="preserve"> </w:t>
      </w:r>
      <w:r w:rsidRPr="00EC3110">
        <w:rPr>
          <w:i/>
          <w:lang w:val="x-none"/>
        </w:rPr>
        <w:t xml:space="preserve">2 Ҳар қандай чет, </w:t>
      </w:r>
      <w:r w:rsidRPr="00EC3110">
        <w:rPr>
          <w:i/>
          <w:lang w:val="uz-Cyrl-UZ"/>
        </w:rPr>
        <w:t>ў</w:t>
      </w:r>
      <w:r w:rsidRPr="00EC3110">
        <w:rPr>
          <w:i/>
          <w:lang w:val="x-none"/>
        </w:rPr>
        <w:t>зиники б</w:t>
      </w:r>
      <w:r w:rsidRPr="00EC3110">
        <w:rPr>
          <w:i/>
          <w:lang w:val="uz-Cyrl-UZ"/>
        </w:rPr>
        <w:t>ў</w:t>
      </w:r>
      <w:r w:rsidRPr="00EC3110">
        <w:rPr>
          <w:i/>
          <w:lang w:val="x-none"/>
        </w:rPr>
        <w:t xml:space="preserve">лмаган, ажнабий нарса </w:t>
      </w:r>
      <w:r w:rsidRPr="00EC3110">
        <w:rPr>
          <w:i/>
          <w:color w:val="FF0000"/>
          <w:lang w:val="x-none"/>
        </w:rPr>
        <w:t xml:space="preserve">(турмуш тарзи, </w:t>
      </w:r>
      <w:r w:rsidRPr="00EC3110">
        <w:rPr>
          <w:i/>
          <w:color w:val="FF0000"/>
          <w:lang w:val="uz-Cyrl-UZ"/>
        </w:rPr>
        <w:t>ғ</w:t>
      </w:r>
      <w:r w:rsidRPr="00EC3110">
        <w:rPr>
          <w:i/>
          <w:color w:val="FF0000"/>
          <w:lang w:val="x-none"/>
        </w:rPr>
        <w:t>оя-фикр, дунёқараш ва б.)</w:t>
      </w:r>
      <w:r w:rsidRPr="00EC3110">
        <w:rPr>
          <w:i/>
          <w:lang w:val="x-none"/>
        </w:rPr>
        <w:t xml:space="preserve">га душманлик, қаршилик. </w:t>
      </w:r>
      <w:r w:rsidRPr="00EC3110">
        <w:rPr>
          <w:rFonts w:ascii="MS Gothic" w:eastAsia="MS Gothic" w:hAnsi="MS Gothic" w:cs="MS Gothic" w:hint="eastAsia"/>
          <w:i/>
          <w:lang w:val="x-none"/>
        </w:rPr>
        <w:t>◆</w:t>
      </w:r>
      <w:r w:rsidRPr="00EC3110">
        <w:rPr>
          <w:i/>
          <w:lang w:val="x-none"/>
        </w:rPr>
        <w:t xml:space="preserve"> Муаллифларнинг.. бошқа халқларнинг к</w:t>
      </w:r>
      <w:r w:rsidRPr="00EC3110">
        <w:rPr>
          <w:i/>
          <w:lang w:val="uz-Cyrl-UZ"/>
        </w:rPr>
        <w:t>ў</w:t>
      </w:r>
      <w:r w:rsidRPr="00EC3110">
        <w:rPr>
          <w:i/>
          <w:lang w:val="x-none"/>
        </w:rPr>
        <w:t>п асрли ан</w:t>
      </w:r>
      <w:r w:rsidRPr="00EC3110">
        <w:rPr>
          <w:i/>
          <w:lang w:val="uz-Cyrl-UZ"/>
        </w:rPr>
        <w:t>ъ</w:t>
      </w:r>
      <w:r w:rsidRPr="00EC3110">
        <w:rPr>
          <w:i/>
          <w:lang w:val="x-none"/>
        </w:rPr>
        <w:t>аналари, турмуш тарзи ва менталитетига беписанд муносабатда б</w:t>
      </w:r>
      <w:r w:rsidRPr="00EC3110">
        <w:rPr>
          <w:i/>
          <w:lang w:val="uz-Cyrl-UZ"/>
        </w:rPr>
        <w:t>ў</w:t>
      </w:r>
      <w:r w:rsidRPr="00EC3110">
        <w:rPr>
          <w:i/>
          <w:lang w:val="x-none"/>
        </w:rPr>
        <w:t>лиши оқибатида вужудга келадиган нохуш фактлар ва турли ксенофобия ҳамда миллатчилик к</w:t>
      </w:r>
      <w:r w:rsidRPr="00EC3110">
        <w:rPr>
          <w:i/>
          <w:lang w:val="uz-Cyrl-UZ"/>
        </w:rPr>
        <w:t>ў</w:t>
      </w:r>
      <w:r w:rsidRPr="00EC3110">
        <w:rPr>
          <w:i/>
          <w:lang w:val="x-none"/>
        </w:rPr>
        <w:t>ринишлари ҳақида к</w:t>
      </w:r>
      <w:r w:rsidRPr="00EC3110">
        <w:rPr>
          <w:i/>
          <w:lang w:val="uz-Cyrl-UZ"/>
        </w:rPr>
        <w:t>ў</w:t>
      </w:r>
      <w:r w:rsidRPr="00EC3110">
        <w:rPr>
          <w:i/>
          <w:lang w:val="x-none"/>
        </w:rPr>
        <w:t>п гапириш мумкин</w:t>
      </w:r>
      <w:r w:rsidRPr="00EC3110">
        <w:rPr>
          <w:i/>
          <w:lang w:val="uk-UA"/>
        </w:rPr>
        <w:t>)</w:t>
      </w:r>
      <w:r w:rsidRPr="00EC3110">
        <w:rPr>
          <w:lang w:val="uk-UA"/>
        </w:rPr>
        <w:t xml:space="preserve"> </w:t>
      </w:r>
      <w:r w:rsidRPr="00EC3110">
        <w:rPr>
          <w:rFonts w:ascii="Times New Roman" w:hAnsi="Times New Roman" w:cs="Times New Roman"/>
          <w:sz w:val="28"/>
          <w:lang w:val="uk-UA"/>
        </w:rPr>
        <w:t>бўйича;</w:t>
      </w:r>
    </w:p>
    <w:p w14:paraId="29CBAF61" w14:textId="77777777" w:rsidR="00F30C90" w:rsidRPr="003B03D0" w:rsidRDefault="00F30C90" w:rsidP="00EC3110">
      <w:pPr>
        <w:pStyle w:val="1"/>
        <w:tabs>
          <w:tab w:val="left" w:pos="570"/>
          <w:tab w:val="left" w:pos="3960"/>
        </w:tabs>
        <w:ind w:firstLine="567"/>
        <w:jc w:val="both"/>
        <w:rPr>
          <w:sz w:val="28"/>
          <w:szCs w:val="24"/>
          <w:lang w:val="uk-UA"/>
        </w:rPr>
      </w:pPr>
      <w:r w:rsidRPr="003B03D0">
        <w:rPr>
          <w:sz w:val="28"/>
          <w:szCs w:val="24"/>
          <w:lang w:val="uk-UA"/>
        </w:rPr>
        <w:t>7) фикрлаш ва сўз эркинлиги бўйича;</w:t>
      </w:r>
    </w:p>
    <w:p w14:paraId="0613E419" w14:textId="77777777" w:rsidR="00F30C90" w:rsidRPr="003B03D0" w:rsidRDefault="00F30C90" w:rsidP="00EC3110">
      <w:pPr>
        <w:pStyle w:val="1"/>
        <w:tabs>
          <w:tab w:val="left" w:pos="570"/>
          <w:tab w:val="left" w:pos="3960"/>
        </w:tabs>
        <w:ind w:firstLine="567"/>
        <w:jc w:val="both"/>
        <w:rPr>
          <w:sz w:val="28"/>
          <w:szCs w:val="24"/>
          <w:lang w:val="uk-UA"/>
        </w:rPr>
      </w:pPr>
      <w:r w:rsidRPr="003B03D0">
        <w:rPr>
          <w:sz w:val="28"/>
          <w:szCs w:val="24"/>
          <w:lang w:val="uk-UA"/>
        </w:rPr>
        <w:t>8) халқларнинг ўз тақдирини ўзи белгилаш ҳуқуқини амалга оширишга қаршилик кўрсатиш воситаси сифатида ёлланган кишилардан фойдаланиш бўйича.</w:t>
      </w:r>
    </w:p>
    <w:p w14:paraId="44224DFA" w14:textId="77777777" w:rsidR="00F30C90" w:rsidRDefault="00EC3110" w:rsidP="00EC3110">
      <w:pPr>
        <w:pStyle w:val="1"/>
        <w:tabs>
          <w:tab w:val="left" w:pos="570"/>
          <w:tab w:val="left" w:pos="3960"/>
        </w:tabs>
        <w:jc w:val="both"/>
        <w:rPr>
          <w:sz w:val="28"/>
          <w:szCs w:val="24"/>
          <w:lang w:val="uk-UA"/>
        </w:rPr>
      </w:pPr>
      <w:r>
        <w:rPr>
          <w:sz w:val="28"/>
          <w:szCs w:val="24"/>
          <w:lang w:val="uk-UA"/>
        </w:rPr>
        <w:tab/>
      </w:r>
      <w:r w:rsidR="00F30C90">
        <w:rPr>
          <w:sz w:val="28"/>
          <w:szCs w:val="24"/>
          <w:lang w:val="uk-UA"/>
        </w:rPr>
        <w:t xml:space="preserve">Инсон ҳуқуқлари бўйича кенгашнинг </w:t>
      </w:r>
      <w:r w:rsidR="00F30C90" w:rsidRPr="004467C5">
        <w:rPr>
          <w:b/>
          <w:sz w:val="28"/>
          <w:szCs w:val="24"/>
          <w:lang w:val="uk-UA"/>
        </w:rPr>
        <w:t>биринчи махсус экспертлар гурухи</w:t>
      </w:r>
      <w:r w:rsidR="00F30C90">
        <w:rPr>
          <w:sz w:val="28"/>
          <w:szCs w:val="24"/>
          <w:lang w:val="uk-UA"/>
        </w:rPr>
        <w:t xml:space="preserve"> 1967 йил </w:t>
      </w:r>
      <w:r w:rsidR="00F30C90" w:rsidRPr="003B03D0">
        <w:rPr>
          <w:sz w:val="28"/>
          <w:szCs w:val="24"/>
          <w:lang w:val="uk-UA"/>
        </w:rPr>
        <w:t xml:space="preserve">Жанубий Африкада </w:t>
      </w:r>
      <w:r w:rsidR="00F30C90">
        <w:rPr>
          <w:sz w:val="28"/>
          <w:szCs w:val="24"/>
          <w:lang w:val="uk-UA"/>
        </w:rPr>
        <w:t>ирқчилар режими томонидан содир этилган инсон ҳуқуқларининг бузилишини текшириш учун таъсис этилган.</w:t>
      </w:r>
    </w:p>
    <w:p w14:paraId="731640D1" w14:textId="77777777" w:rsidR="00EE1052" w:rsidRPr="003B03D0" w:rsidRDefault="00EE1052" w:rsidP="00EE1052">
      <w:pPr>
        <w:pStyle w:val="1"/>
        <w:tabs>
          <w:tab w:val="left" w:pos="570"/>
          <w:tab w:val="left" w:pos="3960"/>
        </w:tabs>
        <w:jc w:val="both"/>
        <w:rPr>
          <w:sz w:val="28"/>
          <w:szCs w:val="24"/>
          <w:lang w:val="uk-UA"/>
        </w:rPr>
      </w:pPr>
      <w:r w:rsidRPr="003B03D0">
        <w:rPr>
          <w:sz w:val="28"/>
          <w:szCs w:val="24"/>
          <w:lang w:val="uk-UA"/>
        </w:rPr>
        <w:t xml:space="preserve">Инсон ҳуқуқлари Комиссияси ўз ишини янада самаралироқ амалга ошириш учун 1947 йилда </w:t>
      </w:r>
      <w:r w:rsidRPr="003B03D0">
        <w:rPr>
          <w:i/>
          <w:sz w:val="28"/>
          <w:szCs w:val="24"/>
          <w:lang w:val="uk-UA"/>
        </w:rPr>
        <w:t xml:space="preserve">Камситишларнинг олдини олиш ва кам сонли миллатларни ҳимоя этиш бўйича кичик комиссия </w:t>
      </w:r>
      <w:r w:rsidRPr="003B03D0">
        <w:rPr>
          <w:sz w:val="28"/>
          <w:szCs w:val="24"/>
          <w:lang w:val="uk-UA"/>
        </w:rPr>
        <w:t xml:space="preserve">таъсис этган. Бундан кўзланган мақсад ўрганиш ва тадқиқ этиш ишларини Инсон ҳуқуқлари умумжаҳон декларациясини инобатга олган ҳолда олиб бориш ҳамда Инсон ҳуқуқлари Комиссияси учун инсоннинг ҳуқуқлари ва асосий эркинликларга нисбатан ҳар қандай шаклдаги камситишларнинг олдини олишга, шунингдек кам сонли миллатларни ирқий, миллий, диний ва тил жиҳатидан ҳимоя этишга оид тавсиялар ишлаб чиқишдан иборат бўлган. </w:t>
      </w:r>
    </w:p>
    <w:p w14:paraId="37C17954" w14:textId="77777777" w:rsidR="00EE1052" w:rsidRPr="003B03D0" w:rsidRDefault="00ED64B8" w:rsidP="00EE1052">
      <w:pPr>
        <w:pStyle w:val="1"/>
        <w:tabs>
          <w:tab w:val="left" w:pos="570"/>
          <w:tab w:val="left" w:pos="3960"/>
        </w:tabs>
        <w:jc w:val="both"/>
        <w:rPr>
          <w:sz w:val="28"/>
          <w:szCs w:val="24"/>
          <w:lang w:val="uk-UA"/>
        </w:rPr>
      </w:pPr>
      <w:r>
        <w:rPr>
          <w:sz w:val="28"/>
          <w:szCs w:val="24"/>
          <w:lang w:val="uk-UA"/>
        </w:rPr>
        <w:tab/>
      </w:r>
      <w:r w:rsidR="00EE1052" w:rsidRPr="003B03D0">
        <w:rPr>
          <w:sz w:val="28"/>
          <w:szCs w:val="24"/>
          <w:lang w:val="uk-UA"/>
        </w:rPr>
        <w:t xml:space="preserve">Кичик комиссия таркибида 26 аъзо бўлиб, улар Инсон ҳуқуқлари Комиссияси томонидан сайланади ва давлатларнинг вакиллари сифатида эмас, балки шахсий фазилатларига асосланган ҳолда иш кўради. Кичик комиссиянинг ҳар йилги сессиялари тўрт ҳафта давом этади, бу анжуманларда БМТга аъзо давлатлардан кузатувчилар ҳамда ҳукуматлараро ташкилотларнинг, ноҳукумат ташкилотларнинг, БМТнинг ихтисослаштирилган муассасалари ва анжуман кун тартибига киритилган масалалардан манфаатдор миллий-озодлик ҳаракатларининг вакиллари ҳозир бўладилар. </w:t>
      </w:r>
    </w:p>
    <w:p w14:paraId="14585878" w14:textId="77777777" w:rsidR="001266A0" w:rsidRPr="006B5476" w:rsidRDefault="001266A0" w:rsidP="000D7898">
      <w:pPr>
        <w:pStyle w:val="1"/>
        <w:tabs>
          <w:tab w:val="left" w:pos="360"/>
          <w:tab w:val="left" w:pos="851"/>
          <w:tab w:val="left" w:pos="3960"/>
        </w:tabs>
        <w:autoSpaceDE w:val="0"/>
        <w:autoSpaceDN w:val="0"/>
        <w:adjustRightInd w:val="0"/>
        <w:jc w:val="both"/>
        <w:rPr>
          <w:color w:val="000000"/>
          <w:sz w:val="32"/>
          <w:szCs w:val="32"/>
          <w:lang w:val="uk-UA"/>
        </w:rPr>
      </w:pPr>
    </w:p>
    <w:p w14:paraId="1C46BBFA" w14:textId="77777777" w:rsidR="0067711B" w:rsidRDefault="003B03D0" w:rsidP="00214FF5">
      <w:pPr>
        <w:pStyle w:val="1"/>
        <w:numPr>
          <w:ilvl w:val="0"/>
          <w:numId w:val="15"/>
        </w:numPr>
        <w:tabs>
          <w:tab w:val="left" w:pos="570"/>
          <w:tab w:val="left" w:pos="3960"/>
        </w:tabs>
        <w:ind w:left="0" w:firstLine="0"/>
        <w:jc w:val="both"/>
        <w:rPr>
          <w:sz w:val="28"/>
          <w:szCs w:val="24"/>
          <w:lang w:val="uk-UA"/>
        </w:rPr>
      </w:pPr>
      <w:r w:rsidRPr="003B03D0">
        <w:rPr>
          <w:b/>
          <w:i/>
          <w:sz w:val="28"/>
          <w:szCs w:val="24"/>
          <w:lang w:val="uk-UA"/>
        </w:rPr>
        <w:t>Хотин-қизларнинг аҳволи бўйича Комиссия</w:t>
      </w:r>
      <w:r w:rsidRPr="003B03D0">
        <w:rPr>
          <w:i/>
          <w:sz w:val="28"/>
          <w:szCs w:val="24"/>
          <w:lang w:val="uk-UA"/>
        </w:rPr>
        <w:t xml:space="preserve"> </w:t>
      </w:r>
      <w:r w:rsidRPr="003B03D0">
        <w:rPr>
          <w:sz w:val="28"/>
          <w:szCs w:val="24"/>
          <w:lang w:val="uk-UA"/>
        </w:rPr>
        <w:t xml:space="preserve">Иқтисодий ва Ижтимоий Кенгаш томонидан 1946 йилда таъсис этилган. Комиссиянинг вазифалари доирасига хотин-қизларнинг сиёсий, иқтисодий, фуқаровий, ижтимоий </w:t>
      </w:r>
      <w:r w:rsidRPr="003B03D0">
        <w:rPr>
          <w:sz w:val="28"/>
          <w:szCs w:val="24"/>
          <w:lang w:val="uk-UA"/>
        </w:rPr>
        <w:lastRenderedPageBreak/>
        <w:t xml:space="preserve">соҳалар ва таълим соҳасидаги ҳуқуқларини рағбатлантириш тўғрисида Иқтисодий ва Ижтимоий Кенгашга тавсиялар ва маърузалар тайёрлаш, шунингдек </w:t>
      </w:r>
      <w:r w:rsidRPr="00D10D24">
        <w:rPr>
          <w:sz w:val="28"/>
          <w:szCs w:val="24"/>
          <w:u w:val="single"/>
          <w:lang w:val="uk-UA"/>
        </w:rPr>
        <w:t>эркаклар билан хотин-қизларнинг тенг ҳуқуқлилиги</w:t>
      </w:r>
      <w:r w:rsidRPr="003B03D0">
        <w:rPr>
          <w:sz w:val="28"/>
          <w:szCs w:val="24"/>
          <w:lang w:val="uk-UA"/>
        </w:rPr>
        <w:t xml:space="preserve"> принципини амалга ошириш мақсадида хотин-қизлар ҳуқуқлари соҳасидаги энг муҳим муаммолар бўйича чора-тадбирлар қабул қилиш тўғрисида тавсиялар ва таклифлар тайёрлаш </w:t>
      </w:r>
      <w:r w:rsidRPr="00D10D24">
        <w:rPr>
          <w:sz w:val="28"/>
          <w:szCs w:val="24"/>
          <w:u w:val="single"/>
          <w:lang w:val="uk-UA"/>
        </w:rPr>
        <w:t>вазифалари киради</w:t>
      </w:r>
      <w:r w:rsidRPr="003B03D0">
        <w:rPr>
          <w:sz w:val="28"/>
          <w:szCs w:val="24"/>
          <w:lang w:val="uk-UA"/>
        </w:rPr>
        <w:t xml:space="preserve">. </w:t>
      </w:r>
      <w:r w:rsidRPr="0067711B">
        <w:rPr>
          <w:sz w:val="28"/>
          <w:szCs w:val="24"/>
          <w:highlight w:val="lightGray"/>
          <w:lang w:val="uk-UA"/>
        </w:rPr>
        <w:t xml:space="preserve">Хотин-қизларнинг аҳволи бўйича Комиссияга хотин-қизларнинг аҳволи бўйича умумжаҳон конференциясида 1985 йилда қабул қилинган хотин-қизларнинг аҳволини яхшилаш соҳасидаги истиқболга мўлжалланган </w:t>
      </w:r>
      <w:r w:rsidRPr="0067711B">
        <w:rPr>
          <w:sz w:val="28"/>
          <w:szCs w:val="24"/>
          <w:highlight w:val="lightGray"/>
          <w:u w:val="single"/>
          <w:lang w:val="uk-UA"/>
        </w:rPr>
        <w:t>Найроби стратегияси</w:t>
      </w:r>
      <w:r w:rsidRPr="0067711B">
        <w:rPr>
          <w:sz w:val="28"/>
          <w:szCs w:val="24"/>
          <w:highlight w:val="lightGray"/>
          <w:lang w:val="uk-UA"/>
        </w:rPr>
        <w:t xml:space="preserve"> амалга оширилишини назорат қилиш, шу йўналишдаги ишларнинг аҳволига баҳо бериб таҳлил қилиб бориш вазифаси топширилди.</w:t>
      </w:r>
      <w:r w:rsidRPr="003B03D0">
        <w:rPr>
          <w:sz w:val="28"/>
          <w:szCs w:val="24"/>
          <w:lang w:val="uk-UA"/>
        </w:rPr>
        <w:t xml:space="preserve"> </w:t>
      </w:r>
    </w:p>
    <w:p w14:paraId="60A62B21" w14:textId="77777777" w:rsidR="0067711B" w:rsidRDefault="0067711B" w:rsidP="0067711B">
      <w:pPr>
        <w:pStyle w:val="1"/>
        <w:tabs>
          <w:tab w:val="left" w:pos="570"/>
          <w:tab w:val="left" w:pos="3960"/>
        </w:tabs>
        <w:jc w:val="both"/>
        <w:rPr>
          <w:sz w:val="28"/>
          <w:szCs w:val="24"/>
          <w:lang w:val="uk-UA"/>
        </w:rPr>
      </w:pPr>
      <w:r>
        <w:rPr>
          <w:b/>
          <w:i/>
          <w:sz w:val="28"/>
          <w:szCs w:val="24"/>
          <w:lang w:val="uk-UA"/>
        </w:rPr>
        <w:tab/>
      </w:r>
      <w:r w:rsidR="003B03D0" w:rsidRPr="003B03D0">
        <w:rPr>
          <w:sz w:val="28"/>
          <w:szCs w:val="24"/>
          <w:lang w:val="uk-UA"/>
        </w:rPr>
        <w:t xml:space="preserve">Хотин-қизларнинг аҳволи бўйича комиссия хотин-қизларга нисбатан камситишлар тўғрисида алоҳида шахслардан ҳам, бир гуруҳ шахслардан ҳам олинган хабарларни кўриб чиқиши мумкин. </w:t>
      </w:r>
    </w:p>
    <w:p w14:paraId="61D16B80" w14:textId="77777777" w:rsidR="003B03D0" w:rsidRDefault="0067711B" w:rsidP="0067711B">
      <w:pPr>
        <w:pStyle w:val="1"/>
        <w:tabs>
          <w:tab w:val="left" w:pos="570"/>
          <w:tab w:val="left" w:pos="3960"/>
        </w:tabs>
        <w:jc w:val="both"/>
        <w:rPr>
          <w:sz w:val="28"/>
          <w:szCs w:val="24"/>
          <w:lang w:val="uk-UA"/>
        </w:rPr>
      </w:pPr>
      <w:r>
        <w:rPr>
          <w:sz w:val="28"/>
          <w:szCs w:val="24"/>
          <w:lang w:val="uk-UA"/>
        </w:rPr>
        <w:tab/>
      </w:r>
      <w:r w:rsidR="003B03D0" w:rsidRPr="00D10D24">
        <w:rPr>
          <w:sz w:val="28"/>
          <w:szCs w:val="24"/>
          <w:u w:val="single"/>
          <w:lang w:val="uk-UA"/>
        </w:rPr>
        <w:t>Якка тартибдаги шикоятлар бўйича чоралар кўрилмайди</w:t>
      </w:r>
      <w:r>
        <w:rPr>
          <w:sz w:val="28"/>
          <w:szCs w:val="24"/>
          <w:lang w:val="uk-UA"/>
        </w:rPr>
        <w:t>.</w:t>
      </w:r>
      <w:r w:rsidR="003B03D0" w:rsidRPr="003B03D0">
        <w:rPr>
          <w:sz w:val="28"/>
          <w:szCs w:val="24"/>
          <w:lang w:val="uk-UA"/>
        </w:rPr>
        <w:t xml:space="preserve"> </w:t>
      </w:r>
    </w:p>
    <w:p w14:paraId="3A15F786" w14:textId="77777777" w:rsidR="00ED7901" w:rsidRDefault="00ED7901" w:rsidP="0067711B">
      <w:pPr>
        <w:pStyle w:val="1"/>
        <w:tabs>
          <w:tab w:val="left" w:pos="570"/>
          <w:tab w:val="left" w:pos="3960"/>
        </w:tabs>
        <w:jc w:val="both"/>
        <w:rPr>
          <w:sz w:val="28"/>
          <w:szCs w:val="24"/>
          <w:lang w:val="uk-UA"/>
        </w:rPr>
      </w:pPr>
    </w:p>
    <w:p w14:paraId="77C5AA57" w14:textId="77777777" w:rsidR="00A24F71" w:rsidRPr="00F76B28" w:rsidRDefault="00A24F71" w:rsidP="00A24F71">
      <w:pPr>
        <w:autoSpaceDE w:val="0"/>
        <w:autoSpaceDN w:val="0"/>
        <w:adjustRightInd w:val="0"/>
        <w:spacing w:after="0" w:line="240" w:lineRule="auto"/>
        <w:ind w:firstLine="705"/>
        <w:jc w:val="both"/>
        <w:rPr>
          <w:rFonts w:ascii="Times New Roman" w:hAnsi="Times New Roman" w:cs="Times New Roman"/>
          <w:b/>
          <w:bCs/>
          <w:color w:val="000000"/>
          <w:sz w:val="32"/>
          <w:szCs w:val="32"/>
          <w:lang w:val="uk-UA"/>
        </w:rPr>
      </w:pPr>
    </w:p>
    <w:p w14:paraId="7524C390" w14:textId="77777777" w:rsidR="00A24F71" w:rsidRPr="00F76B28" w:rsidRDefault="00A24F71" w:rsidP="0067711B">
      <w:pPr>
        <w:pStyle w:val="1"/>
        <w:tabs>
          <w:tab w:val="left" w:pos="570"/>
          <w:tab w:val="left" w:pos="3960"/>
        </w:tabs>
        <w:jc w:val="both"/>
        <w:rPr>
          <w:sz w:val="28"/>
          <w:szCs w:val="24"/>
          <w:lang w:val="uk-UA"/>
        </w:rPr>
      </w:pPr>
    </w:p>
    <w:p w14:paraId="1E6F642D" w14:textId="77777777" w:rsidR="003B03D0" w:rsidRPr="003B03D0" w:rsidRDefault="002E55F0" w:rsidP="00214FF5">
      <w:pPr>
        <w:pStyle w:val="1"/>
        <w:numPr>
          <w:ilvl w:val="0"/>
          <w:numId w:val="15"/>
        </w:numPr>
        <w:tabs>
          <w:tab w:val="left" w:pos="570"/>
          <w:tab w:val="left" w:pos="3960"/>
        </w:tabs>
        <w:ind w:left="0" w:firstLine="0"/>
        <w:jc w:val="both"/>
        <w:rPr>
          <w:sz w:val="28"/>
          <w:szCs w:val="24"/>
          <w:lang w:val="uk-UA"/>
        </w:rPr>
      </w:pPr>
      <w:r w:rsidRPr="00F21898">
        <w:rPr>
          <w:b/>
          <w:i/>
          <w:color w:val="FF0000"/>
          <w:sz w:val="28"/>
          <w:szCs w:val="24"/>
          <w:lang w:val="uk-UA"/>
        </w:rPr>
        <w:t>ИНСОН ҲУҚУҚЛАРИ БЎЙИЧА ОЛИЙ КОМИССАР БОШҚАРМАСИ</w:t>
      </w:r>
      <w:r w:rsidR="009469CE" w:rsidRPr="00F21898">
        <w:rPr>
          <w:b/>
          <w:i/>
          <w:color w:val="FF0000"/>
          <w:sz w:val="28"/>
          <w:szCs w:val="24"/>
          <w:lang w:val="uk-UA"/>
        </w:rPr>
        <w:t xml:space="preserve"> </w:t>
      </w:r>
      <w:r w:rsidR="009469CE" w:rsidRPr="009469CE">
        <w:rPr>
          <w:b/>
          <w:i/>
          <w:sz w:val="24"/>
          <w:szCs w:val="24"/>
          <w:lang w:val="uk-UA"/>
        </w:rPr>
        <w:t>(</w:t>
      </w:r>
      <w:r w:rsidR="009469CE" w:rsidRPr="009469CE">
        <w:rPr>
          <w:i/>
          <w:sz w:val="24"/>
          <w:szCs w:val="24"/>
        </w:rPr>
        <w:t>собик Инсон хукуклари буйича марказ</w:t>
      </w:r>
      <w:r w:rsidR="009469CE" w:rsidRPr="009469CE">
        <w:rPr>
          <w:b/>
          <w:i/>
          <w:sz w:val="24"/>
          <w:szCs w:val="24"/>
          <w:lang w:val="uk-UA"/>
        </w:rPr>
        <w:t>)</w:t>
      </w:r>
      <w:r w:rsidR="003B03D0" w:rsidRPr="009469CE">
        <w:rPr>
          <w:i/>
          <w:sz w:val="24"/>
          <w:szCs w:val="24"/>
          <w:lang w:val="uk-UA"/>
        </w:rPr>
        <w:t>.</w:t>
      </w:r>
      <w:r w:rsidR="003B03D0" w:rsidRPr="009469CE">
        <w:rPr>
          <w:sz w:val="28"/>
          <w:szCs w:val="24"/>
          <w:lang w:val="uk-UA"/>
        </w:rPr>
        <w:t xml:space="preserve"> </w:t>
      </w:r>
      <w:r w:rsidR="003B03D0" w:rsidRPr="003B03D0">
        <w:rPr>
          <w:sz w:val="28"/>
          <w:szCs w:val="24"/>
          <w:lang w:val="uk-UA"/>
        </w:rPr>
        <w:t xml:space="preserve">Турли органлар ва муассасаларга хизматлар кўрсатиш ҳамда ҳар хил таомиллар билан боғлиқ хизматни кенг йўлга қўйиш вазифалари БМТ Котибияти ходимлари зиммасида бўлади. Инсон ҳуқуқлари бўйича котибият БМТнинг Инсон ҳуқуқлари бўйича олий комиссари бошқармасида, яъни Инсон ҳуқуқлари бўйича собиқ марказда иш олиб боради. </w:t>
      </w:r>
    </w:p>
    <w:p w14:paraId="3262C560" w14:textId="77777777" w:rsidR="003B03D0" w:rsidRPr="003B03D0" w:rsidRDefault="0093720C" w:rsidP="00616B98">
      <w:pPr>
        <w:pStyle w:val="1"/>
        <w:tabs>
          <w:tab w:val="left" w:pos="570"/>
          <w:tab w:val="left" w:pos="3960"/>
        </w:tabs>
        <w:jc w:val="both"/>
        <w:rPr>
          <w:sz w:val="28"/>
          <w:szCs w:val="24"/>
          <w:lang w:val="uk-UA"/>
        </w:rPr>
      </w:pPr>
      <w:r>
        <w:rPr>
          <w:sz w:val="28"/>
          <w:szCs w:val="24"/>
          <w:lang w:val="uk-UA"/>
        </w:rPr>
        <w:tab/>
      </w:r>
      <w:r w:rsidR="003B03D0" w:rsidRPr="003B03D0">
        <w:rPr>
          <w:sz w:val="28"/>
          <w:szCs w:val="24"/>
          <w:lang w:val="uk-UA"/>
        </w:rPr>
        <w:t xml:space="preserve">Бу бошқарма Женевада жойлашган бўлиб, алоқа учун Нью-Йоркда кичикроқ бюроси, жаҳоннинг турли жойларида эса бир нечта муваққат ваколатхоналари бор. Ҳозирги вақтда мазкур бошқарманинг қароргоҳида юздан ортиқ мутахассис, асосан халқаро масалалар бўйича ихтисослашган юристлар ва сиёсатшунослар ишламоқда. </w:t>
      </w:r>
    </w:p>
    <w:p w14:paraId="123AC21A" w14:textId="77777777" w:rsidR="002E55F0" w:rsidRPr="002E55F0" w:rsidRDefault="002E55F0" w:rsidP="00616B98">
      <w:pPr>
        <w:pStyle w:val="210"/>
        <w:tabs>
          <w:tab w:val="left" w:pos="570"/>
          <w:tab w:val="left" w:pos="3960"/>
        </w:tabs>
        <w:ind w:firstLine="0"/>
        <w:rPr>
          <w:rFonts w:ascii="Times New Roman" w:hAnsi="Times New Roman"/>
          <w:szCs w:val="24"/>
          <w:lang w:val="uk-UA"/>
        </w:rPr>
      </w:pPr>
      <w:r w:rsidRPr="002E55F0">
        <w:rPr>
          <w:rFonts w:ascii="Times New Roman" w:hAnsi="Times New Roman"/>
          <w:szCs w:val="24"/>
          <w:lang w:val="uk-UA"/>
        </w:rPr>
        <w:t>Бошқарманинг асосий вазифалари қуйидагилардан иборат:</w:t>
      </w:r>
    </w:p>
    <w:p w14:paraId="73352B32" w14:textId="77777777" w:rsidR="002E55F0" w:rsidRPr="002E55F0" w:rsidRDefault="002E55F0" w:rsidP="00616B98">
      <w:pPr>
        <w:pStyle w:val="1"/>
        <w:tabs>
          <w:tab w:val="left" w:pos="570"/>
          <w:tab w:val="left" w:pos="3960"/>
        </w:tabs>
        <w:jc w:val="both"/>
        <w:rPr>
          <w:sz w:val="28"/>
          <w:szCs w:val="24"/>
          <w:lang w:val="uk-UA"/>
        </w:rPr>
      </w:pPr>
      <w:r w:rsidRPr="002E55F0">
        <w:rPr>
          <w:b/>
          <w:i/>
          <w:sz w:val="28"/>
          <w:szCs w:val="24"/>
          <w:lang w:val="uk-UA"/>
        </w:rPr>
        <w:t>биринчидан</w:t>
      </w:r>
      <w:r w:rsidRPr="002E55F0">
        <w:rPr>
          <w:i/>
          <w:sz w:val="28"/>
          <w:szCs w:val="24"/>
          <w:lang w:val="uk-UA"/>
        </w:rPr>
        <w:t xml:space="preserve">, </w:t>
      </w:r>
      <w:r w:rsidRPr="002E55F0">
        <w:rPr>
          <w:sz w:val="28"/>
          <w:szCs w:val="24"/>
          <w:lang w:val="uk-UA"/>
        </w:rPr>
        <w:t>Инсон ҳуқуқлари комиссияси ва унинг кичик комиссиясига хизматлар кўрсатиш;</w:t>
      </w:r>
    </w:p>
    <w:p w14:paraId="59C70F81" w14:textId="77777777" w:rsidR="002E55F0" w:rsidRPr="002E55F0" w:rsidRDefault="002E55F0" w:rsidP="00616B98">
      <w:pPr>
        <w:pStyle w:val="1"/>
        <w:tabs>
          <w:tab w:val="left" w:pos="570"/>
          <w:tab w:val="left" w:pos="3960"/>
        </w:tabs>
        <w:jc w:val="both"/>
        <w:rPr>
          <w:sz w:val="28"/>
          <w:szCs w:val="24"/>
          <w:lang w:val="uk-UA"/>
        </w:rPr>
      </w:pPr>
      <w:r w:rsidRPr="002E55F0">
        <w:rPr>
          <w:b/>
          <w:i/>
          <w:sz w:val="28"/>
          <w:szCs w:val="24"/>
          <w:lang w:val="uk-UA"/>
        </w:rPr>
        <w:t>иккинчидан</w:t>
      </w:r>
      <w:r w:rsidRPr="002E55F0">
        <w:rPr>
          <w:i/>
          <w:sz w:val="28"/>
          <w:szCs w:val="24"/>
          <w:lang w:val="uk-UA"/>
        </w:rPr>
        <w:t xml:space="preserve">, </w:t>
      </w:r>
      <w:r w:rsidRPr="002E55F0">
        <w:rPr>
          <w:sz w:val="28"/>
          <w:szCs w:val="24"/>
          <w:lang w:val="uk-UA"/>
        </w:rPr>
        <w:t xml:space="preserve">текшириш, назорат қилиш ва ўрганиб тадқиқ этиш ишларини ўтказишнинг Бош Ассамблея томонидан белгиланган турли таомилларини қўллаб-қувватлаш;    </w:t>
      </w:r>
    </w:p>
    <w:p w14:paraId="44AAA8E5" w14:textId="77777777" w:rsidR="002E55F0" w:rsidRPr="002E55F0" w:rsidRDefault="002E55F0" w:rsidP="00616B98">
      <w:pPr>
        <w:pStyle w:val="1"/>
        <w:tabs>
          <w:tab w:val="left" w:pos="570"/>
          <w:tab w:val="left" w:pos="3960"/>
        </w:tabs>
        <w:jc w:val="both"/>
        <w:rPr>
          <w:sz w:val="28"/>
          <w:szCs w:val="24"/>
          <w:lang w:val="uk-UA"/>
        </w:rPr>
      </w:pPr>
      <w:r w:rsidRPr="002E55F0">
        <w:rPr>
          <w:b/>
          <w:i/>
          <w:sz w:val="28"/>
          <w:szCs w:val="24"/>
          <w:lang w:val="uk-UA"/>
        </w:rPr>
        <w:t>учинчидан</w:t>
      </w:r>
      <w:r w:rsidRPr="002E55F0">
        <w:rPr>
          <w:i/>
          <w:sz w:val="28"/>
          <w:szCs w:val="24"/>
          <w:lang w:val="uk-UA"/>
        </w:rPr>
        <w:t xml:space="preserve">, </w:t>
      </w:r>
      <w:r w:rsidRPr="002E55F0">
        <w:rPr>
          <w:sz w:val="28"/>
          <w:szCs w:val="24"/>
          <w:lang w:val="uk-UA"/>
        </w:rPr>
        <w:t>шартномалар ижро этилиши устидан назорат қилувчи органларга хизматлар кўрсатиш;</w:t>
      </w:r>
    </w:p>
    <w:p w14:paraId="621E3BA5" w14:textId="77777777" w:rsidR="002E55F0" w:rsidRPr="002E55F0" w:rsidRDefault="002E55F0" w:rsidP="00616B98">
      <w:pPr>
        <w:pStyle w:val="1"/>
        <w:tabs>
          <w:tab w:val="left" w:pos="570"/>
          <w:tab w:val="left" w:pos="3960"/>
        </w:tabs>
        <w:jc w:val="both"/>
        <w:rPr>
          <w:sz w:val="28"/>
          <w:szCs w:val="24"/>
          <w:lang w:val="uk-UA"/>
        </w:rPr>
      </w:pPr>
      <w:r w:rsidRPr="002E55F0">
        <w:rPr>
          <w:b/>
          <w:i/>
          <w:sz w:val="28"/>
          <w:szCs w:val="24"/>
          <w:lang w:val="uk-UA"/>
        </w:rPr>
        <w:t>тўртинчидан</w:t>
      </w:r>
      <w:r w:rsidRPr="002E55F0">
        <w:rPr>
          <w:i/>
          <w:sz w:val="28"/>
          <w:szCs w:val="24"/>
          <w:lang w:val="uk-UA"/>
        </w:rPr>
        <w:t xml:space="preserve">, </w:t>
      </w:r>
      <w:r w:rsidRPr="002E55F0">
        <w:rPr>
          <w:sz w:val="28"/>
          <w:szCs w:val="24"/>
          <w:lang w:val="uk-UA"/>
        </w:rPr>
        <w:t xml:space="preserve">инсон ҳуқуқлари соҳаси доирасидаги турли масалалар юзасидан Инсон ҳуқуқлари комиссияси ва кичик комиссия сўровига биноан ўрганиш ва тадқиқ этиш ишлари олиб бориш;  </w:t>
      </w:r>
    </w:p>
    <w:p w14:paraId="3CE31CB5" w14:textId="77777777" w:rsidR="002E55F0" w:rsidRPr="002E55F0" w:rsidRDefault="002E55F0" w:rsidP="00616B98">
      <w:pPr>
        <w:pStyle w:val="1"/>
        <w:tabs>
          <w:tab w:val="left" w:pos="570"/>
          <w:tab w:val="left" w:pos="3960"/>
        </w:tabs>
        <w:jc w:val="both"/>
        <w:rPr>
          <w:sz w:val="28"/>
          <w:szCs w:val="24"/>
          <w:lang w:val="uk-UA"/>
        </w:rPr>
      </w:pPr>
      <w:r w:rsidRPr="002E55F0">
        <w:rPr>
          <w:b/>
          <w:i/>
          <w:sz w:val="28"/>
          <w:szCs w:val="24"/>
          <w:lang w:val="uk-UA"/>
        </w:rPr>
        <w:t>бешинчидан</w:t>
      </w:r>
      <w:r w:rsidRPr="002E55F0">
        <w:rPr>
          <w:sz w:val="28"/>
          <w:szCs w:val="24"/>
          <w:lang w:val="uk-UA"/>
        </w:rPr>
        <w:t xml:space="preserve">, инсон ҳуқуқларига оид нормаларни миллий даражада сингдириш соҳасида давлатларга техник масалаларда ёрдам кўрсатиш дастурини амалга ошириш, шу жумладан мутахассисларни ўқитиш, юридик ёрдам бериш ва ахборот тарқатиш. </w:t>
      </w:r>
    </w:p>
    <w:p w14:paraId="6FD11794" w14:textId="77777777" w:rsidR="002E55F0" w:rsidRPr="002E55F0" w:rsidRDefault="0093720C" w:rsidP="00616B98">
      <w:pPr>
        <w:pStyle w:val="1"/>
        <w:tabs>
          <w:tab w:val="left" w:pos="570"/>
          <w:tab w:val="left" w:pos="3960"/>
        </w:tabs>
        <w:jc w:val="both"/>
        <w:rPr>
          <w:b/>
          <w:sz w:val="28"/>
          <w:szCs w:val="24"/>
          <w:lang w:val="uk-UA"/>
        </w:rPr>
      </w:pPr>
      <w:r>
        <w:rPr>
          <w:sz w:val="28"/>
          <w:szCs w:val="24"/>
          <w:lang w:val="uk-UA"/>
        </w:rPr>
        <w:lastRenderedPageBreak/>
        <w:tab/>
      </w:r>
      <w:r w:rsidR="002E55F0" w:rsidRPr="002A2E7C">
        <w:rPr>
          <w:sz w:val="28"/>
          <w:szCs w:val="24"/>
          <w:highlight w:val="yellow"/>
          <w:lang w:val="uk-UA"/>
        </w:rPr>
        <w:t>Инсон ҳуқуқлари бўйича олий комиссар</w:t>
      </w:r>
      <w:r w:rsidR="001C2449" w:rsidRPr="002A2E7C">
        <w:rPr>
          <w:sz w:val="28"/>
          <w:szCs w:val="24"/>
          <w:highlight w:val="yellow"/>
          <w:lang w:val="uk-UA"/>
        </w:rPr>
        <w:t xml:space="preserve"> (</w:t>
      </w:r>
      <w:r w:rsidR="001C2449" w:rsidRPr="002A2E7C">
        <w:rPr>
          <w:rStyle w:val="af1"/>
          <w:rFonts w:ascii="RobotoCondensed-Regular" w:hAnsi="RobotoCondensed-Regular"/>
          <w:sz w:val="30"/>
          <w:szCs w:val="30"/>
          <w:highlight w:val="yellow"/>
          <w:shd w:val="clear" w:color="auto" w:fill="FFFFFF"/>
        </w:rPr>
        <w:t>Мишель Бачелет</w:t>
      </w:r>
      <w:r w:rsidR="001C2449" w:rsidRPr="002A2E7C">
        <w:rPr>
          <w:rStyle w:val="af1"/>
          <w:rFonts w:ascii="RobotoCondensed-Regular" w:hAnsi="RobotoCondensed-Regular"/>
          <w:sz w:val="30"/>
          <w:szCs w:val="30"/>
          <w:highlight w:val="yellow"/>
          <w:shd w:val="clear" w:color="auto" w:fill="FFFFFF"/>
          <w:lang w:val="uz-Cyrl-UZ"/>
        </w:rPr>
        <w:t xml:space="preserve"> хоним</w:t>
      </w:r>
      <w:r w:rsidR="001C2449" w:rsidRPr="002A2E7C">
        <w:rPr>
          <w:sz w:val="28"/>
          <w:szCs w:val="24"/>
          <w:highlight w:val="yellow"/>
          <w:lang w:val="uk-UA"/>
        </w:rPr>
        <w:t>)</w:t>
      </w:r>
      <w:r w:rsidR="002E55F0" w:rsidRPr="002A2E7C">
        <w:rPr>
          <w:sz w:val="28"/>
          <w:szCs w:val="24"/>
          <w:highlight w:val="yellow"/>
          <w:lang w:val="uk-UA"/>
        </w:rPr>
        <w:t xml:space="preserve"> Бошқарма раҳбари ҳисобланади</w:t>
      </w:r>
      <w:r w:rsidR="002E55F0" w:rsidRPr="002A2E7C">
        <w:rPr>
          <w:b/>
          <w:sz w:val="28"/>
          <w:szCs w:val="24"/>
          <w:highlight w:val="yellow"/>
          <w:lang w:val="uk-UA"/>
        </w:rPr>
        <w:t>.</w:t>
      </w:r>
      <w:r w:rsidR="002E55F0" w:rsidRPr="002E55F0">
        <w:rPr>
          <w:b/>
          <w:sz w:val="28"/>
          <w:szCs w:val="24"/>
          <w:lang w:val="uk-UA"/>
        </w:rPr>
        <w:t xml:space="preserve"> </w:t>
      </w:r>
    </w:p>
    <w:p w14:paraId="43828213" w14:textId="77777777" w:rsidR="002E55F0" w:rsidRPr="00D10D24" w:rsidRDefault="0093720C" w:rsidP="004312D6">
      <w:pPr>
        <w:pStyle w:val="1"/>
        <w:tabs>
          <w:tab w:val="left" w:pos="570"/>
          <w:tab w:val="left" w:pos="3960"/>
        </w:tabs>
        <w:jc w:val="both"/>
        <w:rPr>
          <w:sz w:val="28"/>
          <w:szCs w:val="24"/>
          <w:u w:val="single"/>
          <w:lang w:val="uk-UA"/>
        </w:rPr>
      </w:pPr>
      <w:r>
        <w:rPr>
          <w:b/>
          <w:i/>
          <w:sz w:val="28"/>
          <w:szCs w:val="24"/>
          <w:lang w:val="uk-UA"/>
        </w:rPr>
        <w:tab/>
      </w:r>
      <w:r w:rsidR="002E55F0" w:rsidRPr="002E55F0">
        <w:rPr>
          <w:b/>
          <w:i/>
          <w:sz w:val="28"/>
          <w:szCs w:val="24"/>
          <w:lang w:val="uk-UA"/>
        </w:rPr>
        <w:t>Инсон ҳуқуқлари бўйича олий комиссар</w:t>
      </w:r>
      <w:r w:rsidR="002E55F0" w:rsidRPr="002E55F0">
        <w:rPr>
          <w:i/>
          <w:sz w:val="28"/>
          <w:szCs w:val="24"/>
          <w:lang w:val="uk-UA"/>
        </w:rPr>
        <w:t xml:space="preserve">. </w:t>
      </w:r>
      <w:r w:rsidR="002E55F0" w:rsidRPr="002E55F0">
        <w:rPr>
          <w:sz w:val="28"/>
          <w:szCs w:val="24"/>
          <w:lang w:val="uk-UA"/>
        </w:rPr>
        <w:t xml:space="preserve">Инсон ҳуқуқлари бўйича 1993 йилги умумжаҳон конференцияси Бош Ассамблеяга БМТнинг Инсон ҳуқуқлари бўйича олий комиссари лавозимини таъсис этиш тўғрисидаги масалани кўриб чиқишни биринчи навбатдаги вазифа сифатида тавсия этди. Бош Ассамблея </w:t>
      </w:r>
      <w:r w:rsidR="002E55F0" w:rsidRPr="00D10D24">
        <w:rPr>
          <w:b/>
          <w:sz w:val="28"/>
          <w:szCs w:val="24"/>
          <w:lang w:val="uk-UA"/>
        </w:rPr>
        <w:t>1994 йилда</w:t>
      </w:r>
      <w:r w:rsidR="002E55F0" w:rsidRPr="002E55F0">
        <w:rPr>
          <w:sz w:val="28"/>
          <w:szCs w:val="24"/>
          <w:lang w:val="uk-UA"/>
        </w:rPr>
        <w:t xml:space="preserve"> қабул қилган резолюцияга мувофиқ бундай лавозим таъсис этилди ва </w:t>
      </w:r>
      <w:r w:rsidR="002E55F0" w:rsidRPr="00D10D24">
        <w:rPr>
          <w:sz w:val="28"/>
          <w:szCs w:val="24"/>
          <w:u w:val="single"/>
          <w:lang w:val="uk-UA"/>
        </w:rPr>
        <w:t>дастлабки Олий комиссарлик лавозими эквадорлик Хосе Айяла Лассога насиб этди</w:t>
      </w:r>
      <w:r w:rsidR="002E55F0" w:rsidRPr="002E55F0">
        <w:rPr>
          <w:sz w:val="28"/>
          <w:szCs w:val="24"/>
          <w:lang w:val="uk-UA"/>
        </w:rPr>
        <w:t xml:space="preserve">. Бош Ассамблея баёнот бериб айтдики, Олий комиссар БМТнинг мансабдор шахси бўлиб, БМТнинг инсон ҳуқуқлари соҳасидаги фаолияти учун асосий жавобгарлик юкини Бош котибнинг раҳбарлиги ва раҳнамолиги остида тортади. Олий комиссар ўз вазифасини бажарар экан, Бош Ассамблея, Иқтисодий ва Ижтимоий Кенгаш ҳамда Инсон ҳуқуқлари комиссиясининг умумий ваколатлари, вазифалари доирасида ва қарорлари асосида иш олиб боради. Олий комиссар кенг ваколатларга эга бўлиб, бу ваколатлар унга амалда инсон ҳуқуқлари соҳасидаги ҳар қандай муаммони кўриб чиқиш ва инсон ҳуқуқларини бузиш ҳолларининг олдини олишга қаратилган дунё миқёсидаги фаолиятда фаол тарзда иштирок этиш имконини беради. Айни бир вақтда унга инсоннинг барча ҳуқуқларини тўла-тўкис амалга ошириш йўлидаги ҳозирги мавжуд тўсиқларни бартараф этиш ва шу йўналишдаги янгидан янги вазифаларни ҳал этиш ишида, қолаверса бутун жаҳонда инсон ҳуқуқларини бузиш ҳоллари давом этишига йўл қўймаслик ишида етакчи роль ўйнаш имконияти берилган. 1997 йилнинг охирларида БМТ Бош Ассамблеяси Ирландиянинг собиқ Президенти </w:t>
      </w:r>
      <w:r w:rsidR="002E55F0" w:rsidRPr="00D10D24">
        <w:rPr>
          <w:sz w:val="28"/>
          <w:szCs w:val="24"/>
          <w:u w:val="single"/>
          <w:lang w:val="uk-UA"/>
        </w:rPr>
        <w:t xml:space="preserve">Мэри Робинсонни иккинчи Олий комиссар сифатида тасдиқлади. </w:t>
      </w:r>
    </w:p>
    <w:p w14:paraId="00C4EFBE" w14:textId="77777777" w:rsidR="00F67869" w:rsidRPr="00F67869" w:rsidRDefault="00F67869" w:rsidP="00214FF5">
      <w:pPr>
        <w:pStyle w:val="1"/>
        <w:numPr>
          <w:ilvl w:val="0"/>
          <w:numId w:val="15"/>
        </w:numPr>
        <w:tabs>
          <w:tab w:val="left" w:pos="570"/>
          <w:tab w:val="left" w:pos="3960"/>
        </w:tabs>
        <w:ind w:left="0" w:firstLine="0"/>
        <w:jc w:val="both"/>
        <w:rPr>
          <w:sz w:val="28"/>
          <w:szCs w:val="24"/>
          <w:lang w:val="uk-UA"/>
        </w:rPr>
      </w:pPr>
      <w:r w:rsidRPr="00F67869">
        <w:rPr>
          <w:b/>
          <w:i/>
          <w:sz w:val="28"/>
          <w:szCs w:val="24"/>
          <w:lang w:val="uk-UA"/>
        </w:rPr>
        <w:t>БМТнинг Қочоқлар ишлари бўйича олий комиссари бошқармаси</w:t>
      </w:r>
      <w:r w:rsidRPr="00F67869">
        <w:rPr>
          <w:i/>
          <w:sz w:val="28"/>
          <w:szCs w:val="24"/>
          <w:lang w:val="uk-UA"/>
        </w:rPr>
        <w:t xml:space="preserve">. </w:t>
      </w:r>
      <w:r w:rsidRPr="00F67869">
        <w:rPr>
          <w:sz w:val="28"/>
          <w:szCs w:val="24"/>
          <w:lang w:val="uk-UA"/>
        </w:rPr>
        <w:t xml:space="preserve">БМТ ташкил топган давридан бошлабоқ қочоқларнинг, қадрдон гўшасидан кўчишга мажбур бўлган шахсларнинг, </w:t>
      </w:r>
      <w:r w:rsidRPr="000960A3">
        <w:rPr>
          <w:b/>
          <w:sz w:val="28"/>
          <w:szCs w:val="24"/>
          <w:highlight w:val="cyan"/>
          <w:lang w:val="uk-UA"/>
        </w:rPr>
        <w:t>апатрид</w:t>
      </w:r>
      <w:r w:rsidR="004312D6">
        <w:rPr>
          <w:sz w:val="28"/>
          <w:szCs w:val="24"/>
          <w:lang w:val="uk-UA"/>
        </w:rPr>
        <w:t xml:space="preserve"> </w:t>
      </w:r>
      <w:r w:rsidR="004312D6" w:rsidRPr="004312D6">
        <w:rPr>
          <w:i/>
          <w:color w:val="FF0000"/>
          <w:sz w:val="24"/>
          <w:szCs w:val="24"/>
          <w:lang w:val="uk-UA"/>
        </w:rPr>
        <w:t>(юн. apatris – ватанидан жудо бўлган) – фуқаролиги бўлмаган шахс, яъни бирор давлат б-н доимий ва барқарор сиёсий ҳуқуқий алоқага эга бўлмаган шахс.)</w:t>
      </w:r>
      <w:r w:rsidRPr="004312D6">
        <w:rPr>
          <w:i/>
          <w:color w:val="FF0000"/>
          <w:sz w:val="24"/>
          <w:szCs w:val="24"/>
          <w:lang w:val="uk-UA"/>
        </w:rPr>
        <w:t xml:space="preserve"> </w:t>
      </w:r>
      <w:r w:rsidRPr="00F67869">
        <w:rPr>
          <w:sz w:val="28"/>
          <w:szCs w:val="24"/>
          <w:lang w:val="uk-UA"/>
        </w:rPr>
        <w:t xml:space="preserve">ва </w:t>
      </w:r>
      <w:r w:rsidRPr="000960A3">
        <w:rPr>
          <w:b/>
          <w:sz w:val="28"/>
          <w:szCs w:val="24"/>
          <w:highlight w:val="cyan"/>
          <w:lang w:val="uk-UA"/>
        </w:rPr>
        <w:t>репатриантларнинг</w:t>
      </w:r>
      <w:r w:rsidR="004312D6">
        <w:rPr>
          <w:sz w:val="28"/>
          <w:szCs w:val="24"/>
          <w:lang w:val="uk-UA"/>
        </w:rPr>
        <w:t xml:space="preserve"> </w:t>
      </w:r>
      <w:r w:rsidR="004312D6" w:rsidRPr="004312D6">
        <w:rPr>
          <w:i/>
          <w:color w:val="FF0000"/>
          <w:sz w:val="24"/>
          <w:szCs w:val="24"/>
          <w:lang w:val="uk-UA"/>
        </w:rPr>
        <w:t>(репатриация муносабати билан ватанга қайтган, қайтаётган киши, асир, қочоқлар ва кўчирма бўлганларни ўз ватанига қайтариш)</w:t>
      </w:r>
      <w:r w:rsidRPr="004312D6">
        <w:rPr>
          <w:i/>
          <w:color w:val="FF0000"/>
          <w:sz w:val="24"/>
          <w:szCs w:val="24"/>
          <w:lang w:val="uk-UA"/>
        </w:rPr>
        <w:t xml:space="preserve"> </w:t>
      </w:r>
      <w:r w:rsidRPr="00F67869">
        <w:rPr>
          <w:sz w:val="28"/>
          <w:szCs w:val="24"/>
          <w:lang w:val="uk-UA"/>
        </w:rPr>
        <w:t xml:space="preserve">аҳволи билан боғлиқ масалаларга катта эътибор бериб келади. Уларнинг ҳуқуқларини ҳимоя қилиш ҳамда улар билан боғлиқ муаммоларни лозим даражада ва узил-кесил ҳал этиш йўлларини излаш мақсадида бир қанча амалий чоралар кўрилди. Бош Ассамблея ўзининг 1949 йилда ўтказилган тўртинчи сессиясида БМТнинг </w:t>
      </w:r>
      <w:r w:rsidRPr="00D10D24">
        <w:rPr>
          <w:sz w:val="28"/>
          <w:szCs w:val="24"/>
          <w:u w:val="single"/>
          <w:lang w:val="uk-UA"/>
        </w:rPr>
        <w:t xml:space="preserve">Қочоқлар ишлари бўйича олий комиссари бошқармасини таъсис этган. </w:t>
      </w:r>
      <w:r w:rsidRPr="00F67869">
        <w:rPr>
          <w:sz w:val="28"/>
          <w:szCs w:val="24"/>
          <w:lang w:val="uk-UA"/>
        </w:rPr>
        <w:t xml:space="preserve">Мазкур бошқарма иккинчи жаҳон урушидан кейин тузилган Қочоқлар ишлари бўйича халқаро ташкилот ўрнини эгаллаган. БМТнинг Қочоқлар ишлари бўйича олий комиссари Уставининг 1-бандига мувофиқ Олий комиссар Бош Ассамблея раҳбарлиги остида фаолият кўрсатар экан, мазкур Уставнинг таъсир доирасидаги қочоқларга БМТ раҳнамолиги остида халқаро ҳимояни таъминлаш мажбуриятини ўз зиммасига олади. Бундай ҳимоя қочоқлар мақоми </w:t>
      </w:r>
      <w:r w:rsidRPr="00F67869">
        <w:rPr>
          <w:sz w:val="28"/>
          <w:szCs w:val="24"/>
          <w:lang w:val="uk-UA"/>
        </w:rPr>
        <w:lastRenderedPageBreak/>
        <w:t>тўғрисидаги 1951 йилги Конвенцияга</w:t>
      </w:r>
      <w:r w:rsidRPr="00F67869">
        <w:rPr>
          <w:rStyle w:val="a7"/>
          <w:sz w:val="28"/>
          <w:szCs w:val="24"/>
          <w:lang w:val="uk-UA"/>
        </w:rPr>
        <w:footnoteReference w:customMarkFollows="1" w:id="4"/>
        <w:t>1</w:t>
      </w:r>
      <w:r w:rsidRPr="00F67869">
        <w:rPr>
          <w:sz w:val="28"/>
          <w:szCs w:val="24"/>
          <w:lang w:val="uk-UA"/>
        </w:rPr>
        <w:t xml:space="preserve"> ҳамда шу Конвенцияга доир 1967 йилги протоколга</w:t>
      </w:r>
      <w:r w:rsidRPr="00F67869">
        <w:rPr>
          <w:rStyle w:val="a7"/>
          <w:sz w:val="28"/>
          <w:szCs w:val="24"/>
          <w:lang w:val="uk-UA"/>
        </w:rPr>
        <w:footnoteReference w:customMarkFollows="1" w:id="5"/>
        <w:t>2</w:t>
      </w:r>
      <w:r w:rsidRPr="00F67869">
        <w:rPr>
          <w:sz w:val="28"/>
          <w:szCs w:val="24"/>
          <w:lang w:val="uk-UA"/>
        </w:rPr>
        <w:t xml:space="preserve"> мувофиқ таъмин этилади. </w:t>
      </w:r>
    </w:p>
    <w:p w14:paraId="1E2E0186" w14:textId="77777777" w:rsidR="00F67869" w:rsidRPr="00F67869" w:rsidRDefault="00F67869" w:rsidP="00616B98">
      <w:pPr>
        <w:pStyle w:val="1"/>
        <w:tabs>
          <w:tab w:val="left" w:pos="570"/>
          <w:tab w:val="left" w:pos="3960"/>
        </w:tabs>
        <w:jc w:val="both"/>
        <w:rPr>
          <w:sz w:val="28"/>
          <w:szCs w:val="24"/>
          <w:lang w:val="uk-UA"/>
        </w:rPr>
      </w:pPr>
      <w:r w:rsidRPr="00F67869">
        <w:rPr>
          <w:i/>
          <w:sz w:val="28"/>
          <w:szCs w:val="24"/>
          <w:lang w:val="uk-UA"/>
        </w:rPr>
        <w:t>Конвенциянинг</w:t>
      </w:r>
      <w:r w:rsidRPr="00F67869">
        <w:rPr>
          <w:sz w:val="28"/>
          <w:szCs w:val="24"/>
          <w:lang w:val="uk-UA"/>
        </w:rPr>
        <w:t xml:space="preserve"> </w:t>
      </w:r>
      <w:r w:rsidRPr="00F67869">
        <w:rPr>
          <w:i/>
          <w:sz w:val="28"/>
          <w:szCs w:val="24"/>
          <w:lang w:val="uk-UA"/>
        </w:rPr>
        <w:t xml:space="preserve">1-моддасида </w:t>
      </w:r>
      <w:r w:rsidRPr="00D10D24">
        <w:rPr>
          <w:sz w:val="28"/>
          <w:szCs w:val="24"/>
          <w:u w:val="single"/>
          <w:lang w:val="uk-UA"/>
        </w:rPr>
        <w:t>қочоқ тушунчасига таъриф берилган</w:t>
      </w:r>
      <w:r w:rsidRPr="00F67869">
        <w:rPr>
          <w:sz w:val="28"/>
          <w:szCs w:val="24"/>
          <w:lang w:val="uk-UA"/>
        </w:rPr>
        <w:t xml:space="preserve">. </w:t>
      </w:r>
    </w:p>
    <w:p w14:paraId="65FD3FAE" w14:textId="77777777" w:rsidR="00F67869" w:rsidRPr="00F67869" w:rsidRDefault="00F67869" w:rsidP="00616B98">
      <w:pPr>
        <w:pStyle w:val="1"/>
        <w:tabs>
          <w:tab w:val="left" w:pos="570"/>
          <w:tab w:val="left" w:pos="3960"/>
        </w:tabs>
        <w:jc w:val="both"/>
        <w:rPr>
          <w:sz w:val="28"/>
          <w:szCs w:val="24"/>
          <w:lang w:val="uk-UA"/>
        </w:rPr>
      </w:pPr>
      <w:r w:rsidRPr="00F67869">
        <w:rPr>
          <w:i/>
          <w:sz w:val="28"/>
          <w:szCs w:val="24"/>
          <w:lang w:val="uk-UA"/>
        </w:rPr>
        <w:t xml:space="preserve">Конвенциянинг 2–11-моддаларида </w:t>
      </w:r>
      <w:r w:rsidRPr="00F67869">
        <w:rPr>
          <w:sz w:val="28"/>
          <w:szCs w:val="24"/>
          <w:lang w:val="uk-UA"/>
        </w:rPr>
        <w:t xml:space="preserve">умумий қоидалар акс эттирилган бўлиб, бу қоидаларга мувофиқ қочоқлар ирқи, дини ёки қайси мамлакатдан чиқиб келганлигига қараб камситилмаслиги керак. Улар қайси мамлакатга келиб қолган бўлсалар, диний эътиқодлар эркинлигидан камида  шу мамлакат фуқаролари даражасида фойдаланадилар ҳамда ҳуқуқлар билан, мазкур Конвенция асосида бериладиган ҳуқуқлардан қатъи назар, таъминланадилар. Қочоқларга шунингдек бундай ҳуқуқлар, агар Конвенцияда уларга янада маъқулроқ вазият яратиб бериш назарда тутилмаган бўлса, ўша мамлакат фуқаролари қатори кафолатланади. </w:t>
      </w:r>
    </w:p>
    <w:p w14:paraId="3F80DEEC" w14:textId="77777777" w:rsidR="00F67869" w:rsidRPr="00F67869" w:rsidRDefault="00F67869" w:rsidP="00616B98">
      <w:pPr>
        <w:pStyle w:val="1"/>
        <w:tabs>
          <w:tab w:val="left" w:pos="570"/>
          <w:tab w:val="left" w:pos="3960"/>
        </w:tabs>
        <w:jc w:val="both"/>
        <w:rPr>
          <w:sz w:val="28"/>
          <w:szCs w:val="24"/>
          <w:lang w:val="uk-UA"/>
        </w:rPr>
      </w:pPr>
      <w:r w:rsidRPr="00F67869">
        <w:rPr>
          <w:i/>
          <w:sz w:val="28"/>
          <w:szCs w:val="24"/>
          <w:lang w:val="uk-UA"/>
        </w:rPr>
        <w:t xml:space="preserve">Конвенциянинг 12–16-моддалари </w:t>
      </w:r>
      <w:r w:rsidRPr="00F67869">
        <w:rPr>
          <w:sz w:val="28"/>
          <w:szCs w:val="24"/>
          <w:lang w:val="uk-UA"/>
        </w:rPr>
        <w:t>қочоқнинг ҳуқуқий мақомига тааллуқлидир.</w:t>
      </w:r>
    </w:p>
    <w:p w14:paraId="4DF4EAAF" w14:textId="77777777" w:rsidR="00F67869" w:rsidRPr="00F67869" w:rsidRDefault="00F67869" w:rsidP="00616B98">
      <w:pPr>
        <w:pStyle w:val="1"/>
        <w:tabs>
          <w:tab w:val="left" w:pos="570"/>
          <w:tab w:val="left" w:pos="3960"/>
        </w:tabs>
        <w:jc w:val="both"/>
        <w:rPr>
          <w:sz w:val="28"/>
          <w:szCs w:val="24"/>
          <w:lang w:val="uk-UA"/>
        </w:rPr>
      </w:pPr>
      <w:r w:rsidRPr="00F67869">
        <w:rPr>
          <w:i/>
          <w:sz w:val="28"/>
          <w:szCs w:val="24"/>
          <w:lang w:val="uk-UA"/>
        </w:rPr>
        <w:t>Конвенциянинг 17–19-моддалари</w:t>
      </w:r>
      <w:r w:rsidRPr="00F67869">
        <w:rPr>
          <w:sz w:val="28"/>
          <w:szCs w:val="24"/>
          <w:lang w:val="uk-UA"/>
        </w:rPr>
        <w:t xml:space="preserve"> қочоқларнинг даромад келтирувчи фаолият билан шуғулланиш ҳуқуқига бағишланган.</w:t>
      </w:r>
    </w:p>
    <w:p w14:paraId="47DC2B71" w14:textId="77777777" w:rsidR="00F67869" w:rsidRPr="00F67869" w:rsidRDefault="00F67869" w:rsidP="00616B98">
      <w:pPr>
        <w:pStyle w:val="1"/>
        <w:tabs>
          <w:tab w:val="left" w:pos="570"/>
          <w:tab w:val="left" w:pos="3960"/>
        </w:tabs>
        <w:jc w:val="both"/>
        <w:rPr>
          <w:sz w:val="28"/>
          <w:szCs w:val="24"/>
          <w:lang w:val="uk-UA"/>
        </w:rPr>
      </w:pPr>
      <w:r w:rsidRPr="00F67869">
        <w:rPr>
          <w:i/>
          <w:sz w:val="28"/>
          <w:szCs w:val="24"/>
          <w:lang w:val="uk-UA"/>
        </w:rPr>
        <w:t>Конвенциянинг 20</w:t>
      </w:r>
      <w:r w:rsidRPr="00F67869">
        <w:rPr>
          <w:sz w:val="28"/>
          <w:szCs w:val="24"/>
          <w:lang w:val="uk-UA"/>
        </w:rPr>
        <w:t>–</w:t>
      </w:r>
      <w:r w:rsidRPr="00F67869">
        <w:rPr>
          <w:i/>
          <w:sz w:val="28"/>
          <w:szCs w:val="24"/>
          <w:lang w:val="uk-UA"/>
        </w:rPr>
        <w:t>24-моддаларида</w:t>
      </w:r>
      <w:r w:rsidRPr="00F67869">
        <w:rPr>
          <w:sz w:val="28"/>
          <w:szCs w:val="24"/>
          <w:lang w:val="uk-UA"/>
        </w:rPr>
        <w:t xml:space="preserve"> қочоқларга фаровонликни таъминлаш масалалари, хусусан мунтазам меъёрда моддий таъминот олиш тизими, уй-жой масаласи, таълим, ҳукумат ёрдами, меҳнат тўғрисидаги қонун ҳужжатлари ва ижтимоий таъминот масалалари қамраб олинган. </w:t>
      </w:r>
    </w:p>
    <w:p w14:paraId="647B6F28" w14:textId="77777777" w:rsidR="00F67869" w:rsidRPr="00F67869" w:rsidRDefault="00F67869" w:rsidP="00616B98">
      <w:pPr>
        <w:pStyle w:val="1"/>
        <w:tabs>
          <w:tab w:val="left" w:pos="570"/>
          <w:tab w:val="left" w:pos="3960"/>
        </w:tabs>
        <w:jc w:val="both"/>
        <w:rPr>
          <w:sz w:val="28"/>
          <w:szCs w:val="24"/>
          <w:lang w:val="uk-UA"/>
        </w:rPr>
      </w:pPr>
      <w:r w:rsidRPr="00F67869">
        <w:rPr>
          <w:i/>
          <w:sz w:val="28"/>
          <w:szCs w:val="24"/>
          <w:lang w:val="uk-UA"/>
        </w:rPr>
        <w:t>Конвенциянинг 25-моддасида</w:t>
      </w:r>
      <w:r w:rsidRPr="00F67869">
        <w:rPr>
          <w:sz w:val="28"/>
          <w:szCs w:val="24"/>
          <w:lang w:val="uk-UA"/>
        </w:rPr>
        <w:t xml:space="preserve"> қочоқларга маъмурий ёрдам кўрсатишни, шунингдек уларга қонунан яшаб турган мамлакатдан чиқишда керак бўладиган ҳужжатлар беришни назарда тутувчи қоидалар берилган.</w:t>
      </w:r>
    </w:p>
    <w:p w14:paraId="6E643AF4" w14:textId="77777777" w:rsidR="00F67869" w:rsidRPr="00F67869" w:rsidRDefault="00F67869" w:rsidP="00616B98">
      <w:pPr>
        <w:pStyle w:val="1"/>
        <w:tabs>
          <w:tab w:val="left" w:pos="570"/>
          <w:tab w:val="left" w:pos="3960"/>
        </w:tabs>
        <w:jc w:val="both"/>
        <w:rPr>
          <w:sz w:val="28"/>
          <w:szCs w:val="24"/>
          <w:lang w:val="uk-UA"/>
        </w:rPr>
      </w:pPr>
      <w:r w:rsidRPr="00616075">
        <w:rPr>
          <w:i/>
          <w:sz w:val="28"/>
          <w:szCs w:val="24"/>
          <w:highlight w:val="green"/>
          <w:lang w:val="uk-UA"/>
        </w:rPr>
        <w:t>Конвенциянинг 31–33-моддаларида</w:t>
      </w:r>
      <w:r w:rsidRPr="00616075">
        <w:rPr>
          <w:sz w:val="28"/>
          <w:szCs w:val="24"/>
          <w:highlight w:val="green"/>
          <w:lang w:val="uk-UA"/>
        </w:rPr>
        <w:t xml:space="preserve"> бошпана беришга тааллуқли муҳим қоидалар акс этган. Ана шу моддаларга мувофиқ аҳдлашувчи давлат ҳудудида ўзига бошпана берилишини сўраган қочоқ, башарти нуфузли ҳокимият органларига дарҳол учрашган бўлса, </w:t>
      </w:r>
      <w:r w:rsidRPr="00616075">
        <w:rPr>
          <w:sz w:val="28"/>
          <w:szCs w:val="24"/>
          <w:highlight w:val="green"/>
          <w:u w:val="single"/>
          <w:lang w:val="uk-UA"/>
        </w:rPr>
        <w:t>мазкур давлат ҳудудига қонунга хилоф равишда кирганлик ёки мазкур давлат ҳудудида қонунга хилоф равишда бўлганлик учун жазога тортилмайди</w:t>
      </w:r>
      <w:r w:rsidRPr="00F67869">
        <w:rPr>
          <w:sz w:val="28"/>
          <w:szCs w:val="24"/>
          <w:lang w:val="uk-UA"/>
        </w:rPr>
        <w:t xml:space="preserve">. Бундан ташқари мазкур қочоқ, агар аҳдлашувчи давлат ҳудудида қонуний асосда яшаб турган бўлса, давлат хавфсизлиги ёки жамоат тартибидан бўлак сабаб билан шу мамлакат ҳудудидан чиқариб юборилмайди. </w:t>
      </w:r>
      <w:r w:rsidRPr="00616075">
        <w:rPr>
          <w:sz w:val="28"/>
          <w:szCs w:val="24"/>
          <w:highlight w:val="green"/>
          <w:lang w:val="uk-UA"/>
        </w:rPr>
        <w:t xml:space="preserve">Ҳар қандай ҳолда ҳам қочоқ ирқи, дини, фуқаролиги, муайян ижтимоий гуруҳга ёки сиёсий эътиқодларга мансублиги оқибатида </w:t>
      </w:r>
      <w:r w:rsidRPr="00616075">
        <w:rPr>
          <w:sz w:val="28"/>
          <w:szCs w:val="24"/>
          <w:highlight w:val="green"/>
          <w:u w:val="single"/>
          <w:lang w:val="uk-UA"/>
        </w:rPr>
        <w:t>унинг ҳаёти ёки эркинлигига таҳдид этиладиган ҳудудга чиқариб ёки қайтариб юборилиши мумкин эмас.</w:t>
      </w:r>
    </w:p>
    <w:p w14:paraId="16369249" w14:textId="77777777" w:rsidR="00F67869" w:rsidRPr="00F67869" w:rsidRDefault="00F67869" w:rsidP="00616B98">
      <w:pPr>
        <w:pStyle w:val="1"/>
        <w:tabs>
          <w:tab w:val="left" w:pos="570"/>
          <w:tab w:val="left" w:pos="3960"/>
        </w:tabs>
        <w:jc w:val="both"/>
        <w:rPr>
          <w:i/>
          <w:sz w:val="28"/>
          <w:szCs w:val="24"/>
          <w:lang w:val="uk-UA"/>
        </w:rPr>
      </w:pPr>
      <w:r w:rsidRPr="00F67869">
        <w:rPr>
          <w:i/>
          <w:sz w:val="28"/>
          <w:szCs w:val="24"/>
          <w:lang w:val="uk-UA"/>
        </w:rPr>
        <w:t>Конвенциянинг 34-моддасига</w:t>
      </w:r>
      <w:r w:rsidRPr="00F67869">
        <w:rPr>
          <w:sz w:val="28"/>
          <w:szCs w:val="24"/>
          <w:lang w:val="uk-UA"/>
        </w:rPr>
        <w:t xml:space="preserve"> мувофиқ аҳдлашувчи давлатлар қочоқларнинг маҳаллий муҳитга мослашишини ҳамда бегонасираш асоратидан тезроқ қутулиб олишини имкон қадар енгиллаштиради, хусусан ўша жойга кўникиш ишларини тезлаштириш ҳамда шу аснода бўладиган йиғимлар ва харажатларни имкон қадар камайтириш учун ўзларига боғлиқ барча ишларни адо этишга ҳаракат қилади.</w:t>
      </w:r>
      <w:r w:rsidRPr="00F67869">
        <w:rPr>
          <w:i/>
          <w:sz w:val="28"/>
          <w:szCs w:val="24"/>
          <w:lang w:val="uk-UA"/>
        </w:rPr>
        <w:t xml:space="preserve"> </w:t>
      </w:r>
    </w:p>
    <w:p w14:paraId="4696C6DF" w14:textId="77777777" w:rsidR="00F67869" w:rsidRDefault="00F67869" w:rsidP="00616B98">
      <w:pPr>
        <w:pStyle w:val="1"/>
        <w:tabs>
          <w:tab w:val="left" w:pos="570"/>
          <w:tab w:val="left" w:pos="3960"/>
        </w:tabs>
        <w:jc w:val="both"/>
        <w:rPr>
          <w:i/>
          <w:sz w:val="28"/>
          <w:szCs w:val="28"/>
          <w:lang w:val="uk-UA"/>
        </w:rPr>
      </w:pPr>
      <w:r w:rsidRPr="00F67869">
        <w:rPr>
          <w:i/>
          <w:sz w:val="28"/>
          <w:szCs w:val="24"/>
          <w:lang w:val="uk-UA"/>
        </w:rPr>
        <w:t>Конвенциянинг 35-моддасига биноан</w:t>
      </w:r>
      <w:r w:rsidRPr="00F67869">
        <w:rPr>
          <w:sz w:val="28"/>
          <w:szCs w:val="24"/>
          <w:lang w:val="uk-UA"/>
        </w:rPr>
        <w:t xml:space="preserve"> </w:t>
      </w:r>
      <w:r w:rsidRPr="00D10D24">
        <w:rPr>
          <w:sz w:val="28"/>
          <w:szCs w:val="24"/>
          <w:u w:val="single"/>
          <w:lang w:val="uk-UA"/>
        </w:rPr>
        <w:t>аҳдлашувчи давлатлар</w:t>
      </w:r>
      <w:r w:rsidRPr="00F67869">
        <w:rPr>
          <w:sz w:val="28"/>
          <w:szCs w:val="24"/>
          <w:lang w:val="uk-UA"/>
        </w:rPr>
        <w:t xml:space="preserve"> БМТнинг Қочоқлар ишлари бўйича олий комиссари бошқармаси  олдида турган </w:t>
      </w:r>
      <w:r w:rsidRPr="00F67869">
        <w:rPr>
          <w:sz w:val="28"/>
          <w:szCs w:val="24"/>
          <w:lang w:val="uk-UA"/>
        </w:rPr>
        <w:lastRenderedPageBreak/>
        <w:t xml:space="preserve">вазифаларни, чунончи мазкур Конвенция қоидалари қўлланилиши устидан кузатув олиб бориш вазифаларини бажаришда </w:t>
      </w:r>
      <w:r w:rsidRPr="00D10D24">
        <w:rPr>
          <w:sz w:val="28"/>
          <w:szCs w:val="24"/>
          <w:u w:val="single"/>
          <w:lang w:val="uk-UA"/>
        </w:rPr>
        <w:t>ушбу бошқарма билан ҳамкорлик қилиш мажбуриятини зиммага олади.</w:t>
      </w:r>
      <w:r w:rsidRPr="00F67869">
        <w:rPr>
          <w:sz w:val="28"/>
          <w:szCs w:val="24"/>
          <w:lang w:val="uk-UA"/>
        </w:rPr>
        <w:t xml:space="preserve"> </w:t>
      </w:r>
      <w:r w:rsidRPr="00F67869">
        <w:rPr>
          <w:i/>
          <w:sz w:val="28"/>
          <w:szCs w:val="24"/>
          <w:lang w:val="uk-UA"/>
        </w:rPr>
        <w:t>1967 йилда Бош Ассамблея Ҳудудий бошпана тўғрисида декларация</w:t>
      </w:r>
      <w:r w:rsidRPr="00F67869">
        <w:rPr>
          <w:rStyle w:val="a7"/>
          <w:i/>
          <w:sz w:val="28"/>
          <w:szCs w:val="24"/>
          <w:lang w:val="uk-UA"/>
        </w:rPr>
        <w:footnoteReference w:customMarkFollows="1" w:id="6"/>
        <w:t>1</w:t>
      </w:r>
      <w:r w:rsidRPr="00F67869">
        <w:rPr>
          <w:i/>
          <w:sz w:val="28"/>
          <w:szCs w:val="24"/>
          <w:lang w:val="uk-UA"/>
        </w:rPr>
        <w:t xml:space="preserve"> қабул қилган. Бу ҳужжатда ҳудудий бошпана беришнинг асосий принциплари баён этилган ҳамда </w:t>
      </w:r>
      <w:r w:rsidRPr="00D10D24">
        <w:rPr>
          <w:i/>
          <w:sz w:val="28"/>
          <w:szCs w:val="24"/>
          <w:u w:val="single"/>
          <w:lang w:val="uk-UA"/>
        </w:rPr>
        <w:t xml:space="preserve">қочоқларни мажбурий тарзда қайтариб юборишни тақиқловчи таянч инсонпарварлик </w:t>
      </w:r>
      <w:r w:rsidRPr="00D10D24">
        <w:rPr>
          <w:i/>
          <w:sz w:val="28"/>
          <w:szCs w:val="28"/>
          <w:u w:val="single"/>
          <w:lang w:val="uk-UA"/>
        </w:rPr>
        <w:t>принципи эълон қилинган</w:t>
      </w:r>
      <w:r w:rsidRPr="008051C4">
        <w:rPr>
          <w:i/>
          <w:sz w:val="28"/>
          <w:szCs w:val="28"/>
          <w:lang w:val="uk-UA"/>
        </w:rPr>
        <w:t xml:space="preserve">. Мазкур таянч принципга мувофиқ ҳеч бир шахсга нисбатан унинг чегарадан ўтишига рухсатнома беришни рад этиш, уни бошпана сўралаётган мамлакат ҳудудидан чиқариб юбориш ёки мазкур шахс таъқиб </w:t>
      </w:r>
      <w:r w:rsidRPr="00D10D24">
        <w:rPr>
          <w:i/>
          <w:sz w:val="28"/>
          <w:szCs w:val="28"/>
          <w:u w:val="single"/>
          <w:lang w:val="uk-UA"/>
        </w:rPr>
        <w:t>қилиниши мумкин бўлган муайян бир мамлакатга мажбурий тарзда қайтариб юбориш сингари чоралар қўлланиши мумкин эмас</w:t>
      </w:r>
      <w:r w:rsidRPr="008051C4">
        <w:rPr>
          <w:i/>
          <w:sz w:val="28"/>
          <w:szCs w:val="28"/>
          <w:lang w:val="uk-UA"/>
        </w:rPr>
        <w:t xml:space="preserve">.  </w:t>
      </w:r>
    </w:p>
    <w:p w14:paraId="21583660" w14:textId="77777777" w:rsidR="0073091A" w:rsidRPr="0073091A" w:rsidRDefault="0073091A" w:rsidP="0073091A">
      <w:pPr>
        <w:pStyle w:val="1"/>
        <w:tabs>
          <w:tab w:val="left" w:pos="570"/>
          <w:tab w:val="left" w:pos="3960"/>
        </w:tabs>
        <w:jc w:val="both"/>
        <w:rPr>
          <w:i/>
          <w:color w:val="7030A0"/>
          <w:sz w:val="28"/>
          <w:szCs w:val="28"/>
          <w:lang w:val="uk-UA"/>
        </w:rPr>
      </w:pPr>
      <w:r>
        <w:rPr>
          <w:b/>
          <w:i/>
          <w:sz w:val="28"/>
          <w:szCs w:val="28"/>
          <w:lang w:val="uk-UA"/>
        </w:rPr>
        <w:tab/>
      </w:r>
      <w:r w:rsidRPr="0073091A">
        <w:rPr>
          <w:b/>
          <w:i/>
          <w:color w:val="7030A0"/>
          <w:sz w:val="28"/>
          <w:szCs w:val="28"/>
          <w:lang w:val="uk-UA"/>
        </w:rPr>
        <w:t>Казус 1.</w:t>
      </w:r>
      <w:r w:rsidRPr="0073091A">
        <w:rPr>
          <w:i/>
          <w:color w:val="7030A0"/>
          <w:sz w:val="28"/>
          <w:szCs w:val="28"/>
          <w:lang w:val="uk-UA"/>
        </w:rPr>
        <w:t xml:space="preserve"> Тўрт нафар фарзандга эга бўлган қочоқлар оиласи А давлатдан ноқонуний равишда чегарани кечиб ўтиб Б давлатнинг ҳудудига кириб келади. Сабаб: А давлатда уларнинг маълум миллатга мансублилига кўра қуролланган жангарилар томонидан шавқатсиз хунрезликлар амалга оширилган эди. Қочоқлар оиласи Б давлатнинг ҳудудида қисқа муддат ичида ўзига уй топиб яшашни бошлашди, аммо, керакли органларга мазкур давлат ҳудудига кириб келишганлиги ҳақида маълум қилишмади.</w:t>
      </w:r>
    </w:p>
    <w:p w14:paraId="502AC0CA" w14:textId="77777777" w:rsidR="0073091A" w:rsidRPr="0073091A" w:rsidRDefault="0073091A" w:rsidP="0073091A">
      <w:pPr>
        <w:pStyle w:val="1"/>
        <w:tabs>
          <w:tab w:val="left" w:pos="570"/>
          <w:tab w:val="left" w:pos="3960"/>
        </w:tabs>
        <w:jc w:val="both"/>
        <w:rPr>
          <w:i/>
          <w:color w:val="7030A0"/>
          <w:sz w:val="28"/>
          <w:szCs w:val="28"/>
          <w:lang w:val="uk-UA"/>
        </w:rPr>
      </w:pPr>
      <w:r w:rsidRPr="0073091A">
        <w:rPr>
          <w:i/>
          <w:color w:val="7030A0"/>
          <w:sz w:val="28"/>
          <w:szCs w:val="28"/>
          <w:lang w:val="uk-UA"/>
        </w:rPr>
        <w:t xml:space="preserve">Савол: </w:t>
      </w:r>
    </w:p>
    <w:p w14:paraId="1332DCE7" w14:textId="77777777" w:rsidR="0073091A" w:rsidRPr="0073091A" w:rsidRDefault="0073091A" w:rsidP="0073091A">
      <w:pPr>
        <w:pStyle w:val="1"/>
        <w:tabs>
          <w:tab w:val="left" w:pos="570"/>
          <w:tab w:val="left" w:pos="3960"/>
        </w:tabs>
        <w:jc w:val="both"/>
        <w:rPr>
          <w:i/>
          <w:color w:val="7030A0"/>
          <w:sz w:val="28"/>
          <w:szCs w:val="28"/>
          <w:lang w:val="uk-UA"/>
        </w:rPr>
      </w:pPr>
      <w:r w:rsidRPr="0073091A">
        <w:rPr>
          <w:i/>
          <w:color w:val="7030A0"/>
          <w:sz w:val="28"/>
          <w:szCs w:val="28"/>
          <w:lang w:val="uk-UA"/>
        </w:rPr>
        <w:t>1. Мазкур оилага нисбатан Б давлатнинг масул органлари қандай чоралар кўрилади? Уларни ўзлари илгари истиқомат қилган А давлатга қайтариб юборишни ҳуқуқий асослари қандай?</w:t>
      </w:r>
    </w:p>
    <w:p w14:paraId="21514364" w14:textId="77777777" w:rsidR="0073091A" w:rsidRDefault="0073091A" w:rsidP="00616B98">
      <w:pPr>
        <w:pStyle w:val="1"/>
        <w:tabs>
          <w:tab w:val="left" w:pos="570"/>
          <w:tab w:val="left" w:pos="3960"/>
        </w:tabs>
        <w:jc w:val="both"/>
        <w:rPr>
          <w:i/>
          <w:sz w:val="28"/>
          <w:szCs w:val="28"/>
          <w:lang w:val="uk-UA"/>
        </w:rPr>
      </w:pPr>
    </w:p>
    <w:p w14:paraId="45931304" w14:textId="77777777" w:rsidR="005846C4" w:rsidRDefault="005846C4" w:rsidP="005846C4">
      <w:pPr>
        <w:tabs>
          <w:tab w:val="left" w:pos="142"/>
        </w:tabs>
        <w:spacing w:after="0" w:line="360" w:lineRule="auto"/>
        <w:jc w:val="center"/>
        <w:rPr>
          <w:rFonts w:ascii="Times New Roman" w:hAnsi="Times New Roman" w:cs="Times New Roman"/>
          <w:b/>
          <w:sz w:val="28"/>
          <w:szCs w:val="28"/>
          <w:lang w:val="uz-Cyrl-UZ"/>
        </w:rPr>
      </w:pPr>
    </w:p>
    <w:p w14:paraId="364D696E" w14:textId="77777777" w:rsidR="005846C4" w:rsidRPr="00E54AB2" w:rsidRDefault="005846C4" w:rsidP="005846C4">
      <w:pPr>
        <w:tabs>
          <w:tab w:val="left" w:pos="142"/>
        </w:tabs>
        <w:spacing w:after="0" w:line="360" w:lineRule="auto"/>
        <w:jc w:val="center"/>
        <w:rPr>
          <w:rFonts w:ascii="Times New Roman" w:hAnsi="Times New Roman" w:cs="Times New Roman"/>
          <w:b/>
          <w:sz w:val="28"/>
          <w:szCs w:val="28"/>
          <w:lang w:val="uz-Cyrl-UZ"/>
        </w:rPr>
      </w:pPr>
      <w:r w:rsidRPr="00E54AB2">
        <w:rPr>
          <w:rFonts w:ascii="Times New Roman" w:hAnsi="Times New Roman" w:cs="Times New Roman"/>
          <w:b/>
          <w:sz w:val="28"/>
          <w:szCs w:val="28"/>
          <w:lang w:val="uz-Cyrl-UZ"/>
        </w:rPr>
        <w:t xml:space="preserve">БМТНИНГ ИНСОН ҲУҚУҚЛАРИ БЎЙИЧА </w:t>
      </w:r>
      <w:r>
        <w:rPr>
          <w:rFonts w:ascii="Times New Roman" w:hAnsi="Times New Roman" w:cs="Times New Roman"/>
          <w:b/>
          <w:sz w:val="28"/>
          <w:szCs w:val="28"/>
          <w:lang w:val="uz-Cyrl-UZ"/>
        </w:rPr>
        <w:t>ИХТИСОСЛАШГАН</w:t>
      </w:r>
      <w:r w:rsidRPr="00E54AB2">
        <w:rPr>
          <w:rFonts w:ascii="Times New Roman" w:hAnsi="Times New Roman" w:cs="Times New Roman"/>
          <w:b/>
          <w:sz w:val="28"/>
          <w:szCs w:val="28"/>
          <w:lang w:val="uz-Cyrl-UZ"/>
        </w:rPr>
        <w:t xml:space="preserve"> ОРГАНЛАРИ</w:t>
      </w:r>
    </w:p>
    <w:p w14:paraId="52D266CB" w14:textId="77777777" w:rsidR="005846C4" w:rsidRPr="005846C4" w:rsidRDefault="005846C4" w:rsidP="00616B98">
      <w:pPr>
        <w:pStyle w:val="1"/>
        <w:tabs>
          <w:tab w:val="left" w:pos="570"/>
          <w:tab w:val="left" w:pos="3960"/>
        </w:tabs>
        <w:jc w:val="both"/>
        <w:rPr>
          <w:i/>
          <w:sz w:val="28"/>
          <w:szCs w:val="28"/>
          <w:lang w:val="uz-Cyrl-UZ"/>
        </w:rPr>
      </w:pPr>
    </w:p>
    <w:p w14:paraId="6CBE5EAC" w14:textId="77777777" w:rsidR="008051C4" w:rsidRPr="008051C4" w:rsidRDefault="005846C4" w:rsidP="001E1DBF">
      <w:pPr>
        <w:pStyle w:val="1"/>
        <w:tabs>
          <w:tab w:val="left" w:pos="570"/>
          <w:tab w:val="left" w:pos="3960"/>
        </w:tabs>
        <w:ind w:firstLine="709"/>
        <w:jc w:val="both"/>
        <w:rPr>
          <w:i/>
          <w:sz w:val="28"/>
          <w:szCs w:val="28"/>
          <w:lang w:val="uk-UA"/>
        </w:rPr>
      </w:pPr>
      <w:r>
        <w:rPr>
          <w:b/>
          <w:color w:val="FF0000"/>
          <w:sz w:val="28"/>
          <w:szCs w:val="28"/>
          <w:lang w:val="uk-UA"/>
        </w:rPr>
        <w:t xml:space="preserve">1) </w:t>
      </w:r>
      <w:r w:rsidR="008051C4" w:rsidRPr="000777A3">
        <w:rPr>
          <w:b/>
          <w:color w:val="FF0000"/>
          <w:sz w:val="28"/>
          <w:szCs w:val="28"/>
          <w:lang w:val="uk-UA"/>
        </w:rPr>
        <w:t>БМТнинг Болалар фонди (ЮНИСЕФ</w:t>
      </w:r>
      <w:r w:rsidR="00406E90">
        <w:rPr>
          <w:b/>
          <w:color w:val="FF0000"/>
          <w:sz w:val="28"/>
          <w:szCs w:val="28"/>
          <w:lang w:val="uk-UA"/>
        </w:rPr>
        <w:t>-</w:t>
      </w:r>
      <w:r w:rsidR="00406E90" w:rsidRPr="00406E90">
        <w:rPr>
          <w:sz w:val="28"/>
          <w:szCs w:val="28"/>
          <w:lang w:val="uk-UA"/>
        </w:rPr>
        <w:t xml:space="preserve"> </w:t>
      </w:r>
      <w:r w:rsidR="00406E90" w:rsidRPr="002049EA">
        <w:rPr>
          <w:sz w:val="28"/>
          <w:szCs w:val="28"/>
          <w:lang w:val="uk-UA"/>
        </w:rPr>
        <w:t>United Nations International Children's Emergency Fund</w:t>
      </w:r>
      <w:r w:rsidR="008051C4" w:rsidRPr="000777A3">
        <w:rPr>
          <w:b/>
          <w:color w:val="FF0000"/>
          <w:sz w:val="28"/>
          <w:szCs w:val="28"/>
          <w:lang w:val="uk-UA"/>
        </w:rPr>
        <w:t>) ва инсон ҳуқуқлари</w:t>
      </w:r>
      <w:r w:rsidR="008051C4" w:rsidRPr="000777A3">
        <w:rPr>
          <w:b/>
          <w:i/>
          <w:color w:val="FF0000"/>
          <w:sz w:val="28"/>
          <w:szCs w:val="28"/>
          <w:lang w:val="uk-UA"/>
        </w:rPr>
        <w:t>.</w:t>
      </w:r>
      <w:r w:rsidR="008051C4" w:rsidRPr="000777A3">
        <w:rPr>
          <w:i/>
          <w:color w:val="FF0000"/>
          <w:sz w:val="28"/>
          <w:szCs w:val="28"/>
          <w:lang w:val="uk-UA"/>
        </w:rPr>
        <w:t xml:space="preserve"> Иккинчи </w:t>
      </w:r>
      <w:r w:rsidR="008051C4" w:rsidRPr="008051C4">
        <w:rPr>
          <w:i/>
          <w:sz w:val="28"/>
          <w:szCs w:val="28"/>
          <w:lang w:val="uk-UA"/>
        </w:rPr>
        <w:t xml:space="preserve">жаҳон урушидан кейинги Европада ва Хитойда болаларнинг озиқ-овқат, дори-дармон ва кийим-кечакка бўлган кундалик зарур эҳтиёжларини тўлароқ қондириш мақсадида 1946 йилда БМТ Бош Ассамблеясининг биринчи сессиясида ЮНИСЕФ таъсис этилган эди. 1950 йилда БМТ Бош Ассамблеяси мазкур Фонд фаолиятининг асосий йўналиши ривожланаётган мамлакатлар болаларининг манфаатлари кўзланган дастурни амалга оширишдан иборат дея қарор қабул қилди. Уч йилдан кейин БМТ Бош Ассамблеяси ЮНИСЕФнинг фаолиятини номуайян муддатга узайтиришга қарор қилган. </w:t>
      </w:r>
    </w:p>
    <w:p w14:paraId="5E42E006" w14:textId="77777777" w:rsidR="008051C4" w:rsidRPr="008051C4" w:rsidRDefault="008051C4" w:rsidP="001E1DBF">
      <w:pPr>
        <w:pStyle w:val="31"/>
        <w:tabs>
          <w:tab w:val="left" w:pos="570"/>
        </w:tabs>
        <w:spacing w:line="240" w:lineRule="auto"/>
        <w:ind w:firstLine="709"/>
        <w:outlineLvl w:val="2"/>
        <w:rPr>
          <w:rFonts w:ascii="Times New Roman" w:hAnsi="Times New Roman"/>
          <w:i w:val="0"/>
          <w:szCs w:val="28"/>
          <w:lang w:val="uk-UA"/>
        </w:rPr>
      </w:pPr>
      <w:r w:rsidRPr="008051C4">
        <w:rPr>
          <w:rFonts w:ascii="Times New Roman" w:hAnsi="Times New Roman"/>
          <w:i w:val="0"/>
          <w:szCs w:val="28"/>
          <w:lang w:val="uk-UA"/>
        </w:rPr>
        <w:t xml:space="preserve">ЮНИСЕФ инсонпарварлик, мурувват ёрдами кўрсатган ҳолда ривожланишга ҳамкорлик қилар экан, болаларни ҳимоя этиш ва уларнинг барча қобилиятларини ўстириш мақсадида ривожланаётган мамлакатлар билан ҳамкорлик доирасини кенгайтиришга ҳаракат қилиб келмоқда. Бундай </w:t>
      </w:r>
      <w:r w:rsidRPr="008051C4">
        <w:rPr>
          <w:rFonts w:ascii="Times New Roman" w:hAnsi="Times New Roman"/>
          <w:i w:val="0"/>
          <w:szCs w:val="28"/>
          <w:lang w:val="uk-UA"/>
        </w:rPr>
        <w:lastRenderedPageBreak/>
        <w:t xml:space="preserve">ҳамкорлик болаларни камол топтириш соҳасидаги миллий дастурлар доирасида амалга оширилмоқда. Ана шу ҳамкорлик моҳиятан жаҳондаги ҳар бир болага унинг Бола ҳуқуқлари тўғрисидаги конвенцияда эълон қилинган таянч ҳуқуқлари ҳамда имтиёзлари имкон қадар рўёбга чиқарилишини таъминлашга қаратилган. Марказий ва Шарқий Европада, шунингдек собиқ Совет Иттифоқи ҳудудида болаларнинг энг зарур талаб-эҳтиёжларини қондириш мақсадида ЮНИСЕФ баъзи давлатларга яқиндан ёрдам кўрсатиб келмоқда. </w:t>
      </w:r>
    </w:p>
    <w:p w14:paraId="4699239D" w14:textId="77777777" w:rsidR="008051C4" w:rsidRPr="008051C4" w:rsidRDefault="008051C4" w:rsidP="001E1DBF">
      <w:pPr>
        <w:pStyle w:val="31"/>
        <w:tabs>
          <w:tab w:val="left" w:pos="570"/>
        </w:tabs>
        <w:spacing w:line="240" w:lineRule="auto"/>
        <w:ind w:firstLine="709"/>
        <w:outlineLvl w:val="2"/>
        <w:rPr>
          <w:rFonts w:ascii="Times New Roman" w:hAnsi="Times New Roman"/>
          <w:i w:val="0"/>
          <w:szCs w:val="28"/>
          <w:lang w:val="uk-UA"/>
        </w:rPr>
      </w:pPr>
      <w:r w:rsidRPr="008051C4">
        <w:rPr>
          <w:rFonts w:ascii="Times New Roman" w:hAnsi="Times New Roman"/>
          <w:i w:val="0"/>
          <w:szCs w:val="28"/>
          <w:lang w:val="uk-UA"/>
        </w:rPr>
        <w:t>ЮНИСЕФ бола ҳуқуқларини рағбатлантириш масалалари билан шуғулланувчи Бола ҳуқуқлари қўмитаси билан жипс ҳамкорликни йўлга қўйган бўлиб, айни бир вақтда Конвенциянинг амалга оширилишини кузатиш ҳамда Конвенцияни ратификация қилган ёки бу ҳужжатга қўшилган давлатларга улар зимма</w:t>
      </w:r>
      <w:r w:rsidR="00E219E2">
        <w:rPr>
          <w:rFonts w:ascii="Times New Roman" w:hAnsi="Times New Roman"/>
          <w:i w:val="0"/>
          <w:szCs w:val="28"/>
          <w:lang w:val="uk-UA"/>
        </w:rPr>
        <w:t>си</w:t>
      </w:r>
      <w:r w:rsidRPr="008051C4">
        <w:rPr>
          <w:rFonts w:ascii="Times New Roman" w:hAnsi="Times New Roman"/>
          <w:i w:val="0"/>
          <w:szCs w:val="28"/>
          <w:lang w:val="uk-UA"/>
        </w:rPr>
        <w:t xml:space="preserve">даги вазифаларини бажаришларида  ёрдам кўрсатиш билан шуғулланмоқда. ЮНИСЕФ ўз фаолиятида Болаларнинг омон қолишини таъминлаш, уларни ҳимоя этиш ва камол топтириш тўғрисидаги умумжаҳон декларациясини амалга оширишга қаратилган ҳаракатлар режасига амал қилади. Мазкур декларация болаларнинг манфаатларини кўзлаб 1990 йилнинг сентябрида Нью-Йоркда кўпгина давлатлар ва ҳукуматларнинг раҳбарлари ҳамда олий мартабали бошқа шахслар иштирокида ўтказилган олий даражадаги умумжаҳон учрашувида қабул қилинган. </w:t>
      </w:r>
    </w:p>
    <w:p w14:paraId="7BF82B47" w14:textId="77777777" w:rsidR="008051C4" w:rsidRPr="008051C4" w:rsidRDefault="005846C4" w:rsidP="001E1DBF">
      <w:pPr>
        <w:pStyle w:val="31"/>
        <w:tabs>
          <w:tab w:val="left" w:pos="570"/>
        </w:tabs>
        <w:spacing w:line="240" w:lineRule="auto"/>
        <w:ind w:firstLine="709"/>
        <w:outlineLvl w:val="2"/>
        <w:rPr>
          <w:rFonts w:ascii="Times New Roman" w:hAnsi="Times New Roman"/>
          <w:i w:val="0"/>
          <w:szCs w:val="28"/>
          <w:lang w:val="uk-UA"/>
        </w:rPr>
      </w:pPr>
      <w:r w:rsidRPr="005846C4">
        <w:rPr>
          <w:rFonts w:ascii="Times New Roman" w:hAnsi="Times New Roman"/>
          <w:b/>
          <w:i w:val="0"/>
          <w:szCs w:val="28"/>
          <w:lang w:val="uk-UA"/>
        </w:rPr>
        <w:t>2)</w:t>
      </w:r>
      <w:r>
        <w:rPr>
          <w:rFonts w:ascii="Times New Roman" w:hAnsi="Times New Roman"/>
          <w:b/>
          <w:szCs w:val="28"/>
          <w:lang w:val="uk-UA"/>
        </w:rPr>
        <w:t xml:space="preserve"> </w:t>
      </w:r>
      <w:r w:rsidR="008051C4" w:rsidRPr="008051C4">
        <w:rPr>
          <w:rFonts w:ascii="Times New Roman" w:hAnsi="Times New Roman"/>
          <w:b/>
          <w:szCs w:val="28"/>
          <w:lang w:val="uk-UA"/>
        </w:rPr>
        <w:t>БМТнинг Атроф муҳит бўйича дастури (ЮНЕП) ва инсон ҳуқуқлари</w:t>
      </w:r>
      <w:r w:rsidR="008051C4" w:rsidRPr="008051C4">
        <w:rPr>
          <w:rFonts w:ascii="Times New Roman" w:hAnsi="Times New Roman"/>
          <w:i w:val="0"/>
          <w:szCs w:val="28"/>
          <w:lang w:val="uk-UA"/>
        </w:rPr>
        <w:t xml:space="preserve">. БМТнинг инсон теварагидаги муҳит муаммоларига бағишлаб 1972 йили Стокгольмда бўлиб ўтган конференцияси ҳар бир инсон соғлом атроф муҳитга бўлган ҳуқуққа эга эканлигини ҳамда келгуси авлодлар бахт-иқболини кўзлаб атроф муҳитни муҳофаза этиш ва яхшилаш учун жавобгар эканлигини эълон қилган. </w:t>
      </w:r>
    </w:p>
    <w:p w14:paraId="7AA13C8C" w14:textId="77777777" w:rsidR="008051C4" w:rsidRPr="008051C4" w:rsidRDefault="008051C4" w:rsidP="001E1DBF">
      <w:pPr>
        <w:pStyle w:val="31"/>
        <w:tabs>
          <w:tab w:val="left" w:pos="570"/>
        </w:tabs>
        <w:spacing w:line="240" w:lineRule="auto"/>
        <w:ind w:firstLine="709"/>
        <w:outlineLvl w:val="2"/>
        <w:rPr>
          <w:rFonts w:ascii="Times New Roman" w:hAnsi="Times New Roman"/>
          <w:i w:val="0"/>
          <w:szCs w:val="28"/>
          <w:lang w:val="uk-UA"/>
        </w:rPr>
      </w:pPr>
      <w:r w:rsidRPr="008051C4">
        <w:rPr>
          <w:rFonts w:ascii="Times New Roman" w:hAnsi="Times New Roman"/>
          <w:i w:val="0"/>
          <w:szCs w:val="28"/>
          <w:lang w:val="uk-UA"/>
        </w:rPr>
        <w:t xml:space="preserve">БМТ Бош Ассамблеяси 1972 йилда БМТнинг Атроф муҳит бўйича дастурини (ЮНЕП) таъсис этган. Бундан кўзланган мақсад атроф муҳит ҳолатини кузатиб бориш ҳамда экологик жиҳатдан хавфсиз ва бехатар фаолиятни рағбатлантиришдан иборат бўлган. ЮНЕПнинг асосий вазифаси атроф муҳит соҳасида ўтказиладиган тадбирларда БМТнинг барча муассасалари учун боғловчилик, етакчилик ва ижобий маънодаги тезлатувчилик ролини бажаришда ўз ифодасини топади. Мазкур дастур асосида атроф муҳитни муҳофаза этиш мақсадида ҳукуматлар билан,  илмий жамоатчилик ва савдо-сотиқ доиралари билан, шунингдек ноҳукумат ташкилотлар билан ҳамкорлик мулоқотлари олиб борилади. </w:t>
      </w:r>
      <w:r w:rsidRPr="006060F8">
        <w:rPr>
          <w:rFonts w:ascii="Times New Roman" w:hAnsi="Times New Roman"/>
          <w:i w:val="0"/>
          <w:szCs w:val="28"/>
          <w:u w:val="single"/>
          <w:lang w:val="uk-UA"/>
        </w:rPr>
        <w:t>ЮНЕП айни бир пайтда чўлга айланиб боришга қарши кураш, сув ресурсларини муҳофаза этиш, генетик ресурслар сингари масалаларда ҳам  муҳим роль ўйнамоқда.</w:t>
      </w:r>
      <w:r w:rsidRPr="008051C4">
        <w:rPr>
          <w:rFonts w:ascii="Times New Roman" w:hAnsi="Times New Roman"/>
          <w:i w:val="0"/>
          <w:szCs w:val="28"/>
          <w:lang w:val="uk-UA"/>
        </w:rPr>
        <w:t xml:space="preserve"> </w:t>
      </w:r>
    </w:p>
    <w:p w14:paraId="169CCD82" w14:textId="77777777" w:rsidR="008051C4" w:rsidRPr="008051C4" w:rsidRDefault="008051C4" w:rsidP="001E1DBF">
      <w:pPr>
        <w:pStyle w:val="31"/>
        <w:tabs>
          <w:tab w:val="left" w:pos="570"/>
        </w:tabs>
        <w:spacing w:line="240" w:lineRule="auto"/>
        <w:ind w:firstLine="709"/>
        <w:outlineLvl w:val="2"/>
        <w:rPr>
          <w:rFonts w:ascii="Times New Roman" w:hAnsi="Times New Roman"/>
          <w:i w:val="0"/>
          <w:szCs w:val="28"/>
          <w:lang w:val="uz-Cyrl-UZ"/>
        </w:rPr>
      </w:pPr>
      <w:r w:rsidRPr="008051C4">
        <w:rPr>
          <w:rFonts w:ascii="Times New Roman" w:hAnsi="Times New Roman"/>
          <w:i w:val="0"/>
          <w:szCs w:val="28"/>
          <w:lang w:val="uk-UA"/>
        </w:rPr>
        <w:t xml:space="preserve">1989 йилда ЮНЕПнинг мадади ва яқин кўмагида хатарли чиқиндиларни чегаралар оша ташиш ва чиқариб ташлаш устидан назорат қилиш тўғрисида Базель конвенцияси ишлаб чиқилган. 1992 йилнинг июнида атроф муҳит ва тараққиёт бўйича БМТ конференцияси ўтказилиб, унда атроф муҳитни муҳофаза қилиш соҳасида бир қанча муҳим халқаро шартномалар қабул қилинган. БМТнинг Иқлим ўзгариши тўғрисидаги ҳадли конвенцияси, </w:t>
      </w:r>
      <w:r w:rsidRPr="008051C4">
        <w:rPr>
          <w:rFonts w:ascii="Times New Roman" w:hAnsi="Times New Roman"/>
          <w:i w:val="0"/>
          <w:szCs w:val="28"/>
          <w:lang w:val="uk-UA"/>
        </w:rPr>
        <w:lastRenderedPageBreak/>
        <w:t xml:space="preserve">Биологик ранг-баранглик тўғрисидаги конвенция, шунингдек XXI аср учун белгиланган кун тартиби (йигирма биринчи асрга мўлжалланган иш дастури) ҳамда Рио-де-Жанейро декларацияси шулар жумласидандир. XXI аср учун белгиланган кун тартиби самарали тарзда амалга оширилиши устидан назорат олиб бориш мақсадида тузилган Барқарор тараққиёт комиссияси 1993 йил июнь ойидан бери ишлаб турибди. </w:t>
      </w:r>
    </w:p>
    <w:p w14:paraId="1884B771" w14:textId="77777777" w:rsidR="008051C4" w:rsidRDefault="008051C4" w:rsidP="001E1DBF">
      <w:pPr>
        <w:pStyle w:val="1"/>
        <w:tabs>
          <w:tab w:val="left" w:pos="570"/>
        </w:tabs>
        <w:ind w:firstLine="709"/>
        <w:jc w:val="both"/>
        <w:rPr>
          <w:sz w:val="28"/>
          <w:szCs w:val="28"/>
          <w:lang w:val="uz-Cyrl-UZ"/>
        </w:rPr>
      </w:pPr>
      <w:r w:rsidRPr="008051C4">
        <w:rPr>
          <w:sz w:val="28"/>
          <w:szCs w:val="28"/>
          <w:lang w:val="uk-UA"/>
        </w:rPr>
        <w:t>БМТнинг барча ихтисослашган муассасалари ўзини ўзи ваколатлари доирасида инсон ҳуқуқлари масалалари билан шуғулланадилар.</w:t>
      </w:r>
      <w:r w:rsidRPr="008051C4">
        <w:rPr>
          <w:sz w:val="28"/>
          <w:szCs w:val="28"/>
          <w:lang w:val="uz-Cyrl-UZ"/>
        </w:rPr>
        <w:t xml:space="preserve"> </w:t>
      </w:r>
    </w:p>
    <w:p w14:paraId="367E1AE8" w14:textId="77777777" w:rsidR="001E1DBF" w:rsidRDefault="001E1DBF" w:rsidP="001E1DBF">
      <w:pPr>
        <w:pStyle w:val="1"/>
        <w:tabs>
          <w:tab w:val="left" w:pos="570"/>
        </w:tabs>
        <w:ind w:firstLine="709"/>
        <w:jc w:val="both"/>
        <w:rPr>
          <w:sz w:val="28"/>
          <w:szCs w:val="28"/>
          <w:lang w:val="uk-UA"/>
        </w:rPr>
      </w:pPr>
      <w:r>
        <w:rPr>
          <w:b/>
          <w:i/>
          <w:sz w:val="28"/>
          <w:szCs w:val="28"/>
          <w:lang w:val="uk-UA"/>
        </w:rPr>
        <w:t xml:space="preserve">3) </w:t>
      </w:r>
      <w:r w:rsidRPr="008051C4">
        <w:rPr>
          <w:b/>
          <w:i/>
          <w:sz w:val="28"/>
          <w:szCs w:val="28"/>
          <w:lang w:val="uk-UA"/>
        </w:rPr>
        <w:t>Бирлашган Миллатлар Ташкилотининг Таълим, фан ва маданият масалалари бўйича ташкилоти (ЮНЕСКО) ва инсон ҳуқуқлари.</w:t>
      </w:r>
      <w:r w:rsidRPr="008051C4">
        <w:rPr>
          <w:i/>
          <w:sz w:val="28"/>
          <w:szCs w:val="28"/>
          <w:lang w:val="uk-UA"/>
        </w:rPr>
        <w:t xml:space="preserve"> </w:t>
      </w:r>
      <w:r w:rsidRPr="008051C4">
        <w:rPr>
          <w:sz w:val="28"/>
          <w:szCs w:val="28"/>
          <w:lang w:val="uk-UA"/>
        </w:rPr>
        <w:t xml:space="preserve">ЮНЕСКО неча йилдирки, Инсон ҳуқуқлари умумжаҳон декларациясининг 27-моддасида эълон қилинган маданий ҳаётда иштирок этиш ҳуқуқини амалий тарзда турмушга татбиқ этишга қаратилган фаолият ўтказиб келмоқда. Чунончи, 1966 йилда ЮНЕСКОнинг Бош конференцияси Халқаро маданий ҳамкорлик принциплари декларациясини қабул қилган ва эълон қилган. Ҳукуматлар, маъмурлар, маданий фаолият учун мутасадди ташкилотлар, уюшмалар ва муассасалар бундан буён ана шу Декларацияга амал қилишлари лозим деб топилган. </w:t>
      </w:r>
    </w:p>
    <w:p w14:paraId="1EDAFA3E" w14:textId="77777777" w:rsidR="008A41E9" w:rsidRPr="008A41E9" w:rsidRDefault="001E1DBF" w:rsidP="008A41E9">
      <w:pPr>
        <w:spacing w:after="0"/>
        <w:ind w:firstLine="360"/>
        <w:jc w:val="both"/>
        <w:rPr>
          <w:rFonts w:ascii="Times New Roman" w:hAnsi="Times New Roman" w:cs="Times New Roman"/>
          <w:b/>
          <w:bCs/>
          <w:color w:val="FF0000"/>
          <w:sz w:val="32"/>
          <w:szCs w:val="28"/>
          <w:lang w:val="uz-Cyrl-UZ"/>
        </w:rPr>
      </w:pPr>
      <w:r w:rsidRPr="008A41E9">
        <w:rPr>
          <w:rFonts w:ascii="Times New Roman" w:hAnsi="Times New Roman" w:cs="Times New Roman"/>
          <w:b/>
          <w:sz w:val="28"/>
          <w:szCs w:val="28"/>
          <w:lang w:val="uk-UA"/>
        </w:rPr>
        <w:t>4</w:t>
      </w:r>
      <w:r w:rsidR="005846C4" w:rsidRPr="008A41E9">
        <w:rPr>
          <w:rFonts w:ascii="Times New Roman" w:hAnsi="Times New Roman" w:cs="Times New Roman"/>
          <w:b/>
          <w:sz w:val="28"/>
          <w:szCs w:val="28"/>
          <w:lang w:val="uk-UA"/>
        </w:rPr>
        <w:t xml:space="preserve">) </w:t>
      </w:r>
      <w:r w:rsidR="008051C4" w:rsidRPr="008A41E9">
        <w:rPr>
          <w:rFonts w:ascii="Times New Roman" w:hAnsi="Times New Roman" w:cs="Times New Roman"/>
          <w:b/>
          <w:sz w:val="28"/>
          <w:szCs w:val="28"/>
          <w:lang w:val="uk-UA"/>
        </w:rPr>
        <w:t>Халқаро меҳнат ташкилоти ва инсон ҳуқуқлари</w:t>
      </w:r>
      <w:r w:rsidR="008051C4" w:rsidRPr="008A41E9">
        <w:rPr>
          <w:rFonts w:ascii="Times New Roman" w:hAnsi="Times New Roman" w:cs="Times New Roman"/>
          <w:sz w:val="28"/>
          <w:szCs w:val="28"/>
          <w:lang w:val="uk-UA"/>
        </w:rPr>
        <w:t>.</w:t>
      </w:r>
    </w:p>
    <w:p w14:paraId="51BEECB2" w14:textId="77777777" w:rsidR="008A41E9" w:rsidRPr="008051C4" w:rsidRDefault="008A41E9" w:rsidP="008A41E9">
      <w:pPr>
        <w:pStyle w:val="1"/>
        <w:tabs>
          <w:tab w:val="left" w:pos="570"/>
        </w:tabs>
        <w:ind w:firstLine="709"/>
        <w:jc w:val="both"/>
        <w:rPr>
          <w:sz w:val="28"/>
          <w:szCs w:val="28"/>
          <w:lang w:val="uk-UA"/>
        </w:rPr>
      </w:pPr>
      <w:r w:rsidRPr="008051C4">
        <w:rPr>
          <w:sz w:val="28"/>
          <w:szCs w:val="28"/>
          <w:lang w:val="uk-UA"/>
        </w:rPr>
        <w:t xml:space="preserve">Аҳолини иш билан тўла таъминлаш ва турмуш даражасини юксалтириш дастурларини амалга оширишга кўмаклашувчи мустақил бир муассаса сифатида 1919 йилда Халқаро меҳнат ташкилоти ташкил топган. Мазкур Ташкилотнинг фаолияти ҳам иқтисодий, ҳам ижтимоий ҳуқуқлар, масалан, меҳнат қилиш ҳуқуқи, мақбул ва қаноатланарли иш шароитига бўлган ҳуқуқ, касаба уюшмалари тузиш ҳамда унга ўз хоҳиш-истаги ва танлови бўйича кириш ҳуқуқи, ижтимоий таъминот олиш ҳуқуқи, турмушнинг етарли даражаси билан таъминланиш ҳуқуқи билан боғлиқ бўлди. Халқаро меҳнат ташкилоти сўз эркинлиги, уюшмаларга уюшиш эркинлиги, тинч йиғилишлар ўтказиш ҳуқуқи каби фуқаровий ва сиёсий ҳуқуқлар билан ҳам шуғулланади. Халқаро меҳнат ташкилоти ўз Уставида белгилаб қўйилган принципларни амалга ошириш мақсадида тегишли халқаро стандартларни ишлаб чиқади, уларнинг қўлланилиши устидан назорат олиб боради ва ҳукуматларга мазкур Ташкилот олдига қўйилган мақсадларга эришишга қаратилган ишларида ёрдам кўрсатади. </w:t>
      </w:r>
    </w:p>
    <w:p w14:paraId="248B5024" w14:textId="77777777" w:rsidR="008A41E9" w:rsidRPr="0055740C" w:rsidRDefault="008A41E9" w:rsidP="008A41E9">
      <w:pPr>
        <w:spacing w:after="0" w:line="240" w:lineRule="auto"/>
        <w:ind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Ўзбекистон </w:t>
      </w:r>
      <w:r w:rsidRPr="009A5639">
        <w:rPr>
          <w:rFonts w:ascii="Times New Roman" w:hAnsi="Times New Roman" w:cs="Times New Roman"/>
          <w:sz w:val="28"/>
          <w:szCs w:val="28"/>
          <w:lang w:val="uz-Cyrl-UZ"/>
        </w:rPr>
        <w:t>Халқаро меҳнат ташкилоти</w:t>
      </w:r>
      <w:r>
        <w:rPr>
          <w:rFonts w:ascii="Times New Roman" w:hAnsi="Times New Roman" w:cs="Times New Roman"/>
          <w:sz w:val="28"/>
          <w:szCs w:val="28"/>
          <w:lang w:val="uz-Cyrl-UZ"/>
        </w:rPr>
        <w:t>га</w:t>
      </w:r>
      <w:r w:rsidRPr="009A56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1992 йил 13 июлда аъзо бўлган</w:t>
      </w:r>
      <w:r>
        <w:rPr>
          <w:rStyle w:val="a7"/>
          <w:rFonts w:ascii="Times New Roman" w:hAnsi="Times New Roman" w:cs="Times New Roman"/>
          <w:sz w:val="28"/>
          <w:szCs w:val="28"/>
          <w:lang w:val="uz-Cyrl-UZ"/>
        </w:rPr>
        <w:footnoteReference w:id="7"/>
      </w:r>
      <w:r>
        <w:rPr>
          <w:rFonts w:ascii="Times New Roman" w:hAnsi="Times New Roman" w:cs="Times New Roman"/>
          <w:sz w:val="28"/>
          <w:szCs w:val="28"/>
          <w:lang w:val="uz-Cyrl-UZ"/>
        </w:rPr>
        <w:t xml:space="preserve">. </w:t>
      </w:r>
      <w:r w:rsidRPr="0055740C">
        <w:rPr>
          <w:rFonts w:ascii="Times New Roman" w:hAnsi="Times New Roman" w:cs="Times New Roman"/>
          <w:sz w:val="28"/>
          <w:szCs w:val="28"/>
          <w:lang w:val="uz-Cyrl-UZ"/>
        </w:rPr>
        <w:t xml:space="preserve">1998 йили Халқаро меҳнат конференциясида “Халқаро меҳнат ташкилотининг меҳнат соҳасидаги асосий тамойиллари ва ҳуқуқлари декларацияси ҳамда уни амалга ошириш воситалари” қабул қилинди. Декларацияда </w:t>
      </w:r>
      <w:r w:rsidRPr="000960A3">
        <w:rPr>
          <w:rFonts w:ascii="Times New Roman" w:hAnsi="Times New Roman" w:cs="Times New Roman"/>
          <w:sz w:val="28"/>
          <w:szCs w:val="28"/>
          <w:highlight w:val="cyan"/>
          <w:lang w:val="uz-Cyrl-UZ"/>
        </w:rPr>
        <w:t xml:space="preserve">ХМТ 8 та конвенцияни </w:t>
      </w:r>
      <w:r w:rsidRPr="000960A3">
        <w:rPr>
          <w:rFonts w:ascii="Times New Roman" w:hAnsi="Times New Roman" w:cs="Times New Roman"/>
          <w:i/>
          <w:sz w:val="28"/>
          <w:szCs w:val="28"/>
          <w:highlight w:val="cyan"/>
          <w:lang w:val="uz-Cyrl-UZ"/>
        </w:rPr>
        <w:t>асосий</w:t>
      </w:r>
      <w:r w:rsidRPr="000960A3">
        <w:rPr>
          <w:rFonts w:ascii="Times New Roman" w:hAnsi="Times New Roman" w:cs="Times New Roman"/>
          <w:sz w:val="28"/>
          <w:szCs w:val="28"/>
          <w:highlight w:val="cyan"/>
          <w:lang w:val="uz-Cyrl-UZ"/>
        </w:rPr>
        <w:t xml:space="preserve"> деб тан олишни эълон қилди. Унинг </w:t>
      </w:r>
      <w:r w:rsidRPr="000960A3">
        <w:rPr>
          <w:rFonts w:ascii="Times New Roman" w:hAnsi="Times New Roman" w:cs="Times New Roman"/>
          <w:i/>
          <w:sz w:val="28"/>
          <w:szCs w:val="28"/>
          <w:highlight w:val="cyan"/>
          <w:lang w:val="uz-Cyrl-UZ"/>
        </w:rPr>
        <w:t xml:space="preserve">асосий </w:t>
      </w:r>
      <w:r w:rsidRPr="000960A3">
        <w:rPr>
          <w:rFonts w:ascii="Times New Roman" w:hAnsi="Times New Roman" w:cs="Times New Roman"/>
          <w:sz w:val="28"/>
          <w:szCs w:val="28"/>
          <w:highlight w:val="cyan"/>
          <w:lang w:val="uz-Cyrl-UZ"/>
        </w:rPr>
        <w:t xml:space="preserve">дейилишига сабаб шуки, барча аъзо-давлатлар ўша конвенцияларни ратификация қилмаган бўлсалар ҳам, Ташкилотга аъзолик мажбуриятидан келиб чиққан ҳолда, конвенцияда келтирилган </w:t>
      </w:r>
      <w:r w:rsidRPr="000960A3">
        <w:rPr>
          <w:rFonts w:ascii="Times New Roman" w:hAnsi="Times New Roman" w:cs="Times New Roman"/>
          <w:sz w:val="28"/>
          <w:szCs w:val="28"/>
          <w:highlight w:val="cyan"/>
          <w:lang w:val="uz-Cyrl-UZ"/>
        </w:rPr>
        <w:lastRenderedPageBreak/>
        <w:t>мажбуриятларни бажаришлари ва ундаги қоидаларнинг амалга оширилишига кўмаклашишлари шарт ҳисобланади.</w:t>
      </w:r>
      <w:r w:rsidRPr="0055740C">
        <w:rPr>
          <w:rFonts w:ascii="Times New Roman" w:hAnsi="Times New Roman" w:cs="Times New Roman"/>
          <w:sz w:val="28"/>
          <w:szCs w:val="28"/>
          <w:lang w:val="uz-Cyrl-UZ"/>
        </w:rPr>
        <w:t xml:space="preserve"> Асосий конвенциялар қуйидагилардир:</w:t>
      </w:r>
    </w:p>
    <w:p w14:paraId="0F8E4900" w14:textId="77777777" w:rsidR="008A41E9" w:rsidRPr="0055740C" w:rsidRDefault="008A41E9" w:rsidP="00214FF5">
      <w:pPr>
        <w:numPr>
          <w:ilvl w:val="0"/>
          <w:numId w:val="19"/>
        </w:numPr>
        <w:spacing w:after="0" w:line="240" w:lineRule="auto"/>
        <w:ind w:left="0" w:firstLine="851"/>
        <w:jc w:val="both"/>
        <w:rPr>
          <w:rFonts w:ascii="Times New Roman" w:hAnsi="Times New Roman" w:cs="Times New Roman"/>
          <w:sz w:val="28"/>
          <w:szCs w:val="28"/>
          <w:lang w:val="uz-Cyrl-UZ"/>
        </w:rPr>
      </w:pPr>
      <w:r w:rsidRPr="0055740C">
        <w:rPr>
          <w:rFonts w:ascii="Times New Roman" w:hAnsi="Times New Roman" w:cs="Times New Roman"/>
          <w:sz w:val="28"/>
          <w:szCs w:val="28"/>
          <w:lang w:val="uz-Cyrl-UZ"/>
        </w:rPr>
        <w:t>1930 йилги Мажбурий меҳнат тўғрисидаги 29-конвенция;</w:t>
      </w:r>
    </w:p>
    <w:p w14:paraId="60934942" w14:textId="77777777" w:rsidR="008A41E9" w:rsidRPr="0055740C" w:rsidRDefault="008A41E9" w:rsidP="00214FF5">
      <w:pPr>
        <w:numPr>
          <w:ilvl w:val="0"/>
          <w:numId w:val="19"/>
        </w:numPr>
        <w:spacing w:after="0" w:line="240" w:lineRule="auto"/>
        <w:ind w:left="0" w:firstLine="851"/>
        <w:jc w:val="both"/>
        <w:rPr>
          <w:rFonts w:ascii="Times New Roman" w:hAnsi="Times New Roman" w:cs="Times New Roman"/>
          <w:sz w:val="28"/>
          <w:szCs w:val="28"/>
          <w:lang w:val="uz-Cyrl-UZ"/>
        </w:rPr>
      </w:pPr>
      <w:r w:rsidRPr="0055740C">
        <w:rPr>
          <w:rFonts w:ascii="Times New Roman" w:hAnsi="Times New Roman" w:cs="Times New Roman"/>
          <w:sz w:val="28"/>
          <w:szCs w:val="28"/>
          <w:lang w:val="uz-Cyrl-UZ"/>
        </w:rPr>
        <w:t>1948 йилги Бирлашиш эркинлиги ва ташкил этиш ҳуқуқининг ҳимояси тўғрисидаги 87-конвенция;</w:t>
      </w:r>
    </w:p>
    <w:p w14:paraId="0D6E5507" w14:textId="77777777" w:rsidR="008A41E9" w:rsidRPr="0055740C" w:rsidRDefault="008A41E9" w:rsidP="00214FF5">
      <w:pPr>
        <w:numPr>
          <w:ilvl w:val="0"/>
          <w:numId w:val="19"/>
        </w:numPr>
        <w:spacing w:after="0" w:line="240" w:lineRule="auto"/>
        <w:ind w:left="0" w:firstLine="851"/>
        <w:jc w:val="both"/>
        <w:rPr>
          <w:rFonts w:ascii="Times New Roman" w:hAnsi="Times New Roman" w:cs="Times New Roman"/>
          <w:sz w:val="28"/>
          <w:szCs w:val="28"/>
          <w:lang w:val="uz-Cyrl-UZ"/>
        </w:rPr>
      </w:pPr>
      <w:r w:rsidRPr="0055740C">
        <w:rPr>
          <w:rFonts w:ascii="Times New Roman" w:hAnsi="Times New Roman" w:cs="Times New Roman"/>
          <w:sz w:val="28"/>
          <w:szCs w:val="28"/>
          <w:lang w:val="uz-Cyrl-UZ"/>
        </w:rPr>
        <w:t>1949 йилги Жамоавий музокараларни олиб бориш ва бирлашиш ҳуқуқи тўғрисидаги 98-конвенция;</w:t>
      </w:r>
    </w:p>
    <w:p w14:paraId="5CC09E2C" w14:textId="77777777" w:rsidR="008A41E9" w:rsidRPr="0055740C" w:rsidRDefault="008A41E9" w:rsidP="00214FF5">
      <w:pPr>
        <w:numPr>
          <w:ilvl w:val="0"/>
          <w:numId w:val="19"/>
        </w:numPr>
        <w:spacing w:after="0" w:line="240" w:lineRule="auto"/>
        <w:ind w:left="0" w:firstLine="851"/>
        <w:jc w:val="both"/>
        <w:rPr>
          <w:rFonts w:ascii="Times New Roman" w:hAnsi="Times New Roman" w:cs="Times New Roman"/>
          <w:sz w:val="28"/>
          <w:szCs w:val="28"/>
          <w:lang w:val="uz-Cyrl-UZ"/>
        </w:rPr>
      </w:pPr>
      <w:r w:rsidRPr="0055740C">
        <w:rPr>
          <w:rFonts w:ascii="Times New Roman" w:hAnsi="Times New Roman" w:cs="Times New Roman"/>
          <w:sz w:val="28"/>
          <w:szCs w:val="28"/>
          <w:lang w:val="uz-Cyrl-UZ"/>
        </w:rPr>
        <w:t>1951 йилги Тенг ҳақ тўлаш тўғрисидаги 100-конвенция;</w:t>
      </w:r>
    </w:p>
    <w:p w14:paraId="6480D367" w14:textId="77777777" w:rsidR="008A41E9" w:rsidRPr="0055740C" w:rsidRDefault="008A41E9" w:rsidP="00214FF5">
      <w:pPr>
        <w:numPr>
          <w:ilvl w:val="0"/>
          <w:numId w:val="19"/>
        </w:numPr>
        <w:spacing w:after="0" w:line="240" w:lineRule="auto"/>
        <w:ind w:left="0" w:firstLine="851"/>
        <w:jc w:val="both"/>
        <w:rPr>
          <w:rFonts w:ascii="Times New Roman" w:hAnsi="Times New Roman" w:cs="Times New Roman"/>
          <w:sz w:val="28"/>
          <w:szCs w:val="28"/>
          <w:lang w:val="uz-Cyrl-UZ"/>
        </w:rPr>
      </w:pPr>
      <w:r w:rsidRPr="0055740C">
        <w:rPr>
          <w:rFonts w:ascii="Times New Roman" w:hAnsi="Times New Roman" w:cs="Times New Roman"/>
          <w:sz w:val="28"/>
          <w:szCs w:val="28"/>
          <w:lang w:val="uz-Cyrl-UZ"/>
        </w:rPr>
        <w:t>1957 йилги Мажбурий меҳнатни тугатиш тўғрисидаги 105-конвенция;</w:t>
      </w:r>
    </w:p>
    <w:p w14:paraId="3D3AF2F4" w14:textId="77777777" w:rsidR="008A41E9" w:rsidRPr="0055740C" w:rsidRDefault="008A41E9" w:rsidP="00214FF5">
      <w:pPr>
        <w:numPr>
          <w:ilvl w:val="0"/>
          <w:numId w:val="19"/>
        </w:numPr>
        <w:spacing w:after="0" w:line="240" w:lineRule="auto"/>
        <w:ind w:left="0" w:firstLine="851"/>
        <w:jc w:val="both"/>
        <w:rPr>
          <w:rFonts w:ascii="Times New Roman" w:hAnsi="Times New Roman" w:cs="Times New Roman"/>
          <w:sz w:val="28"/>
          <w:szCs w:val="28"/>
          <w:lang w:val="uz-Cyrl-UZ"/>
        </w:rPr>
      </w:pPr>
      <w:r w:rsidRPr="0055740C">
        <w:rPr>
          <w:rFonts w:ascii="Times New Roman" w:hAnsi="Times New Roman" w:cs="Times New Roman"/>
          <w:sz w:val="28"/>
          <w:szCs w:val="28"/>
          <w:lang w:val="uz-Cyrl-UZ"/>
        </w:rPr>
        <w:t>1958 йилги Меҳнат ва иш турлари соҳасидаги камситиш тўғрисидаги 111-конвенция;</w:t>
      </w:r>
    </w:p>
    <w:p w14:paraId="198760FF" w14:textId="77777777" w:rsidR="008A41E9" w:rsidRPr="0055740C" w:rsidRDefault="008A41E9" w:rsidP="00214FF5">
      <w:pPr>
        <w:numPr>
          <w:ilvl w:val="0"/>
          <w:numId w:val="19"/>
        </w:numPr>
        <w:spacing w:after="0" w:line="240" w:lineRule="auto"/>
        <w:ind w:left="0" w:firstLine="851"/>
        <w:jc w:val="both"/>
        <w:rPr>
          <w:rFonts w:ascii="Times New Roman" w:hAnsi="Times New Roman" w:cs="Times New Roman"/>
          <w:sz w:val="28"/>
          <w:szCs w:val="28"/>
          <w:lang w:val="uz-Cyrl-UZ"/>
        </w:rPr>
      </w:pPr>
      <w:r w:rsidRPr="0055740C">
        <w:rPr>
          <w:rFonts w:ascii="Times New Roman" w:hAnsi="Times New Roman" w:cs="Times New Roman"/>
          <w:sz w:val="28"/>
          <w:szCs w:val="28"/>
          <w:lang w:val="uz-Cyrl-UZ"/>
        </w:rPr>
        <w:t>1973 йилги Ишга қабул қилишдаги минимал ёш тўғрисидаги 138-конвенция;</w:t>
      </w:r>
    </w:p>
    <w:p w14:paraId="79A0CEC1" w14:textId="77777777" w:rsidR="008A41E9" w:rsidRPr="0055740C" w:rsidRDefault="008A41E9" w:rsidP="00214FF5">
      <w:pPr>
        <w:numPr>
          <w:ilvl w:val="0"/>
          <w:numId w:val="19"/>
        </w:numPr>
        <w:tabs>
          <w:tab w:val="clear" w:pos="1065"/>
        </w:tabs>
        <w:spacing w:after="0" w:line="240" w:lineRule="auto"/>
        <w:ind w:left="0" w:firstLine="851"/>
        <w:jc w:val="both"/>
        <w:rPr>
          <w:rFonts w:ascii="Times New Roman" w:hAnsi="Times New Roman" w:cs="Times New Roman"/>
          <w:sz w:val="28"/>
          <w:szCs w:val="28"/>
          <w:lang w:val="uz-Cyrl-UZ"/>
        </w:rPr>
      </w:pPr>
      <w:r w:rsidRPr="0055740C">
        <w:rPr>
          <w:rFonts w:ascii="Times New Roman" w:hAnsi="Times New Roman" w:cs="Times New Roman"/>
          <w:sz w:val="28"/>
          <w:szCs w:val="28"/>
          <w:lang w:val="uz-Cyrl-UZ"/>
        </w:rPr>
        <w:t>1999 йилги Болалар меҳнатининг энг ёмон шакллари тўғрисидаги 182-конвенция</w:t>
      </w:r>
      <w:r w:rsidRPr="0055740C">
        <w:rPr>
          <w:rStyle w:val="a7"/>
          <w:rFonts w:ascii="Times New Roman" w:hAnsi="Times New Roman" w:cs="Times New Roman"/>
          <w:sz w:val="28"/>
          <w:szCs w:val="28"/>
          <w:lang w:val="uz-Cyrl-UZ"/>
        </w:rPr>
        <w:footnoteReference w:id="8"/>
      </w:r>
      <w:r w:rsidRPr="0055740C">
        <w:rPr>
          <w:rFonts w:ascii="Times New Roman" w:hAnsi="Times New Roman" w:cs="Times New Roman"/>
          <w:sz w:val="28"/>
          <w:szCs w:val="28"/>
          <w:lang w:val="uz-Cyrl-UZ"/>
        </w:rPr>
        <w:t xml:space="preserve">. </w:t>
      </w:r>
    </w:p>
    <w:p w14:paraId="2928C431" w14:textId="77777777" w:rsidR="008A41E9" w:rsidRDefault="008A41E9" w:rsidP="008A41E9">
      <w:pPr>
        <w:spacing w:after="0" w:line="240" w:lineRule="auto"/>
        <w:ind w:firstLine="851"/>
        <w:jc w:val="both"/>
        <w:rPr>
          <w:rFonts w:ascii="Times New Roman" w:hAnsi="Times New Roman" w:cs="Times New Roman"/>
          <w:sz w:val="28"/>
          <w:szCs w:val="28"/>
          <w:lang w:val="uz-Cyrl-UZ"/>
        </w:rPr>
      </w:pPr>
    </w:p>
    <w:p w14:paraId="1BFB4BDE" w14:textId="77777777" w:rsidR="008051C4" w:rsidRPr="008051C4" w:rsidRDefault="008051C4" w:rsidP="001E1DBF">
      <w:pPr>
        <w:pStyle w:val="31"/>
        <w:tabs>
          <w:tab w:val="left" w:pos="570"/>
        </w:tabs>
        <w:spacing w:line="240" w:lineRule="auto"/>
        <w:ind w:firstLine="709"/>
        <w:outlineLvl w:val="2"/>
        <w:rPr>
          <w:rFonts w:ascii="Times New Roman" w:hAnsi="Times New Roman"/>
          <w:i w:val="0"/>
          <w:szCs w:val="28"/>
          <w:lang w:val="uk-UA"/>
        </w:rPr>
      </w:pPr>
      <w:r w:rsidRPr="00575603">
        <w:rPr>
          <w:rFonts w:ascii="Times New Roman" w:hAnsi="Times New Roman"/>
          <w:b/>
          <w:i w:val="0"/>
          <w:szCs w:val="28"/>
          <w:lang w:val="uk-UA"/>
        </w:rPr>
        <w:t>Халқаро меҳнат ташкилоти</w:t>
      </w:r>
      <w:r w:rsidRPr="008051C4">
        <w:rPr>
          <w:rFonts w:ascii="Times New Roman" w:hAnsi="Times New Roman"/>
          <w:i w:val="0"/>
          <w:szCs w:val="28"/>
          <w:lang w:val="uk-UA"/>
        </w:rPr>
        <w:t xml:space="preserve"> фаолият кўрсатиб келаётган давр мобайнида </w:t>
      </w:r>
      <w:smartTag w:uri="urn:schemas-microsoft-com:office:smarttags" w:element="metricconverter">
        <w:smartTagPr>
          <w:attr w:name="ProductID" w:val="200 га"/>
        </w:smartTagPr>
        <w:r w:rsidRPr="008051C4">
          <w:rPr>
            <w:rFonts w:ascii="Times New Roman" w:hAnsi="Times New Roman"/>
            <w:i w:val="0"/>
            <w:szCs w:val="28"/>
            <w:lang w:val="uk-UA"/>
          </w:rPr>
          <w:t>200 га</w:t>
        </w:r>
      </w:smartTag>
      <w:r w:rsidRPr="008051C4">
        <w:rPr>
          <w:rFonts w:ascii="Times New Roman" w:hAnsi="Times New Roman"/>
          <w:i w:val="0"/>
          <w:szCs w:val="28"/>
          <w:lang w:val="uk-UA"/>
        </w:rPr>
        <w:t xml:space="preserve"> яқин конвенция ва 200 дан ортиқ тавсияномалар ишлаб чиқилган. Бу ҳужжатларнинг аксарияти инсон ҳуқуқларига бевосита тааллуқли бўлиб, булар, жумладан, қуйидаги конвенциялардир:</w:t>
      </w:r>
    </w:p>
    <w:p w14:paraId="129A42BE" w14:textId="77777777" w:rsidR="0018413D" w:rsidRPr="0018413D" w:rsidRDefault="0018413D" w:rsidP="00214FF5">
      <w:pPr>
        <w:pStyle w:val="1"/>
        <w:numPr>
          <w:ilvl w:val="0"/>
          <w:numId w:val="6"/>
        </w:numPr>
        <w:tabs>
          <w:tab w:val="clear" w:pos="1440"/>
          <w:tab w:val="num" w:pos="0"/>
          <w:tab w:val="left" w:pos="570"/>
          <w:tab w:val="left" w:pos="1134"/>
        </w:tabs>
        <w:ind w:left="0" w:firstLine="567"/>
        <w:rPr>
          <w:sz w:val="28"/>
          <w:szCs w:val="28"/>
        </w:rPr>
      </w:pPr>
      <w:r w:rsidRPr="0018413D">
        <w:rPr>
          <w:sz w:val="28"/>
          <w:szCs w:val="28"/>
        </w:rPr>
        <w:t>Мажбурий меҳнат тўғрисидаги 1930 йилги 29-Конвенция. (1997 йил 30 августда ратификация қилинган).</w:t>
      </w:r>
    </w:p>
    <w:p w14:paraId="42FF2440" w14:textId="77777777" w:rsidR="0018413D" w:rsidRPr="0018413D" w:rsidRDefault="0018413D" w:rsidP="00214FF5">
      <w:pPr>
        <w:pStyle w:val="1"/>
        <w:numPr>
          <w:ilvl w:val="0"/>
          <w:numId w:val="6"/>
        </w:numPr>
        <w:tabs>
          <w:tab w:val="clear" w:pos="1440"/>
          <w:tab w:val="num" w:pos="0"/>
          <w:tab w:val="left" w:pos="570"/>
          <w:tab w:val="left" w:pos="1134"/>
        </w:tabs>
        <w:ind w:left="0" w:firstLine="567"/>
        <w:rPr>
          <w:sz w:val="28"/>
          <w:szCs w:val="28"/>
        </w:rPr>
      </w:pPr>
      <w:r w:rsidRPr="0018413D">
        <w:rPr>
          <w:sz w:val="28"/>
          <w:szCs w:val="28"/>
        </w:rPr>
        <w:t>Қирқ соатлик иш ҳафтаси тўғрисидаги 1935 йилги 47-Конвенция. (1995 йил 6 майда ратификация қилинган).</w:t>
      </w:r>
    </w:p>
    <w:p w14:paraId="511E920D" w14:textId="77777777" w:rsidR="0018413D" w:rsidRPr="0018413D" w:rsidRDefault="0018413D" w:rsidP="00214FF5">
      <w:pPr>
        <w:pStyle w:val="1"/>
        <w:numPr>
          <w:ilvl w:val="0"/>
          <w:numId w:val="6"/>
        </w:numPr>
        <w:tabs>
          <w:tab w:val="clear" w:pos="1440"/>
          <w:tab w:val="num" w:pos="0"/>
          <w:tab w:val="left" w:pos="570"/>
          <w:tab w:val="left" w:pos="1134"/>
        </w:tabs>
        <w:ind w:left="0" w:firstLine="567"/>
        <w:rPr>
          <w:sz w:val="28"/>
          <w:szCs w:val="28"/>
        </w:rPr>
      </w:pPr>
      <w:r w:rsidRPr="0018413D">
        <w:rPr>
          <w:sz w:val="28"/>
          <w:szCs w:val="28"/>
        </w:rPr>
        <w:t>Ҳақ тўланадиган таътил тўғрисидаги 1936 йилги 52-Конвенция. (1995 йил 6 майда ратификация қилинган).</w:t>
      </w:r>
    </w:p>
    <w:p w14:paraId="1CD5DEA8" w14:textId="77777777" w:rsidR="0018413D" w:rsidRPr="0018413D" w:rsidRDefault="0018413D" w:rsidP="00214FF5">
      <w:pPr>
        <w:pStyle w:val="1"/>
        <w:numPr>
          <w:ilvl w:val="0"/>
          <w:numId w:val="6"/>
        </w:numPr>
        <w:tabs>
          <w:tab w:val="clear" w:pos="1440"/>
          <w:tab w:val="num" w:pos="0"/>
          <w:tab w:val="left" w:pos="570"/>
          <w:tab w:val="left" w:pos="1134"/>
        </w:tabs>
        <w:ind w:left="0" w:firstLine="567"/>
        <w:rPr>
          <w:sz w:val="28"/>
          <w:szCs w:val="28"/>
        </w:rPr>
      </w:pPr>
      <w:r w:rsidRPr="0018413D">
        <w:rPr>
          <w:sz w:val="28"/>
          <w:szCs w:val="28"/>
        </w:rPr>
        <w:t>Жамоа музокараларини олиб бориш ва бирлашиш ҳуқуқи тўғрисидаги 1949 йилги 98-Конвенция. (1997 йил 30 августда ратификация қилинган).</w:t>
      </w:r>
    </w:p>
    <w:p w14:paraId="53CB9604" w14:textId="77777777" w:rsidR="0018413D" w:rsidRPr="0018413D" w:rsidRDefault="0018413D" w:rsidP="00214FF5">
      <w:pPr>
        <w:pStyle w:val="1"/>
        <w:numPr>
          <w:ilvl w:val="0"/>
          <w:numId w:val="6"/>
        </w:numPr>
        <w:tabs>
          <w:tab w:val="clear" w:pos="1440"/>
          <w:tab w:val="num" w:pos="0"/>
          <w:tab w:val="left" w:pos="570"/>
          <w:tab w:val="left" w:pos="1134"/>
        </w:tabs>
        <w:ind w:left="0" w:firstLine="567"/>
        <w:rPr>
          <w:sz w:val="28"/>
          <w:szCs w:val="28"/>
        </w:rPr>
      </w:pPr>
      <w:r w:rsidRPr="0018413D">
        <w:rPr>
          <w:sz w:val="28"/>
          <w:szCs w:val="28"/>
        </w:rPr>
        <w:t>Тенг ҳақ тўлаш  тўғрисидаги 1951 йилги 100-Конвенция. (1997 йил 30 августда ратификация қилинган).</w:t>
      </w:r>
    </w:p>
    <w:p w14:paraId="44470021" w14:textId="77777777" w:rsidR="0018413D" w:rsidRPr="0018413D" w:rsidRDefault="0018413D" w:rsidP="00214FF5">
      <w:pPr>
        <w:pStyle w:val="1"/>
        <w:numPr>
          <w:ilvl w:val="0"/>
          <w:numId w:val="6"/>
        </w:numPr>
        <w:tabs>
          <w:tab w:val="clear" w:pos="1440"/>
          <w:tab w:val="num" w:pos="0"/>
          <w:tab w:val="left" w:pos="570"/>
          <w:tab w:val="left" w:pos="1134"/>
        </w:tabs>
        <w:ind w:left="0" w:firstLine="567"/>
        <w:rPr>
          <w:sz w:val="28"/>
          <w:szCs w:val="28"/>
        </w:rPr>
      </w:pPr>
      <w:r w:rsidRPr="0018413D">
        <w:rPr>
          <w:sz w:val="28"/>
          <w:szCs w:val="28"/>
        </w:rPr>
        <w:t>Оналикни муҳофаза қилиш тўғрисидаги 1952 йилги (қайта кўриб чиқилган) 103-Конвенция. (1995 йил 6 майда ратификация қилинган).</w:t>
      </w:r>
    </w:p>
    <w:p w14:paraId="72DCC24F" w14:textId="77777777" w:rsidR="0018413D" w:rsidRPr="0018413D" w:rsidRDefault="0018413D" w:rsidP="00214FF5">
      <w:pPr>
        <w:pStyle w:val="1"/>
        <w:numPr>
          <w:ilvl w:val="0"/>
          <w:numId w:val="6"/>
        </w:numPr>
        <w:tabs>
          <w:tab w:val="clear" w:pos="1440"/>
          <w:tab w:val="num" w:pos="0"/>
          <w:tab w:val="left" w:pos="570"/>
          <w:tab w:val="left" w:pos="1134"/>
        </w:tabs>
        <w:ind w:left="0" w:firstLine="567"/>
        <w:rPr>
          <w:sz w:val="28"/>
          <w:szCs w:val="28"/>
        </w:rPr>
      </w:pPr>
      <w:r w:rsidRPr="0018413D">
        <w:rPr>
          <w:sz w:val="28"/>
          <w:szCs w:val="28"/>
        </w:rPr>
        <w:t>Мажбурий меҳнатни тугатиш  тўғрисидаги 1957 йилги 105-Конвенция. (1997 йил 30 августда ратификация қилинган).</w:t>
      </w:r>
    </w:p>
    <w:p w14:paraId="1A17461D" w14:textId="77777777" w:rsidR="0018413D" w:rsidRPr="0018413D" w:rsidRDefault="0018413D" w:rsidP="00214FF5">
      <w:pPr>
        <w:pStyle w:val="1"/>
        <w:numPr>
          <w:ilvl w:val="0"/>
          <w:numId w:val="6"/>
        </w:numPr>
        <w:tabs>
          <w:tab w:val="clear" w:pos="1440"/>
          <w:tab w:val="num" w:pos="0"/>
          <w:tab w:val="left" w:pos="570"/>
          <w:tab w:val="left" w:pos="1134"/>
        </w:tabs>
        <w:ind w:left="0" w:firstLine="567"/>
        <w:rPr>
          <w:sz w:val="28"/>
          <w:szCs w:val="28"/>
        </w:rPr>
      </w:pPr>
      <w:r w:rsidRPr="0018413D">
        <w:rPr>
          <w:sz w:val="28"/>
          <w:szCs w:val="28"/>
        </w:rPr>
        <w:t>Меҳнат ва иш турлари соҳасида камситиш тўғрисидаги 1958 йилги 111-Конвенция.  (1997 йил 30 августда ратификация қилинган).</w:t>
      </w:r>
    </w:p>
    <w:p w14:paraId="09E9924B" w14:textId="77777777" w:rsidR="0018413D" w:rsidRPr="0018413D" w:rsidRDefault="0018413D" w:rsidP="00214FF5">
      <w:pPr>
        <w:pStyle w:val="1"/>
        <w:numPr>
          <w:ilvl w:val="0"/>
          <w:numId w:val="6"/>
        </w:numPr>
        <w:tabs>
          <w:tab w:val="clear" w:pos="1440"/>
          <w:tab w:val="num" w:pos="0"/>
          <w:tab w:val="left" w:pos="570"/>
          <w:tab w:val="left" w:pos="1134"/>
        </w:tabs>
        <w:ind w:left="0" w:firstLine="567"/>
        <w:rPr>
          <w:sz w:val="28"/>
          <w:szCs w:val="28"/>
        </w:rPr>
      </w:pPr>
      <w:r w:rsidRPr="0018413D">
        <w:rPr>
          <w:sz w:val="28"/>
          <w:szCs w:val="28"/>
        </w:rPr>
        <w:t>Иш билан таъминлаш соҳасидаги сиёсат тўғрисидаги 1964 йилги 122-Конвенция. (1995 йил 6 майда ратификация қилинган).</w:t>
      </w:r>
    </w:p>
    <w:p w14:paraId="609DECDC" w14:textId="77777777" w:rsidR="0018413D" w:rsidRPr="0018413D" w:rsidRDefault="0018413D" w:rsidP="00214FF5">
      <w:pPr>
        <w:pStyle w:val="1"/>
        <w:numPr>
          <w:ilvl w:val="0"/>
          <w:numId w:val="6"/>
        </w:numPr>
        <w:tabs>
          <w:tab w:val="clear" w:pos="1440"/>
          <w:tab w:val="num" w:pos="0"/>
          <w:tab w:val="left" w:pos="570"/>
          <w:tab w:val="left" w:pos="1134"/>
        </w:tabs>
        <w:ind w:left="0" w:firstLine="567"/>
        <w:rPr>
          <w:sz w:val="28"/>
          <w:szCs w:val="28"/>
        </w:rPr>
      </w:pPr>
      <w:r w:rsidRPr="0018413D">
        <w:rPr>
          <w:sz w:val="28"/>
          <w:szCs w:val="28"/>
        </w:rPr>
        <w:lastRenderedPageBreak/>
        <w:t>Меҳнаткашларнинг вакиллари тўғрисидаги 1971 йилги 135-Конвенция. (1997 йил 30 августда ратификация қилинган).</w:t>
      </w:r>
    </w:p>
    <w:p w14:paraId="259494CE" w14:textId="77777777" w:rsidR="0018413D" w:rsidRPr="0018413D" w:rsidRDefault="0018413D" w:rsidP="00214FF5">
      <w:pPr>
        <w:pStyle w:val="1"/>
        <w:numPr>
          <w:ilvl w:val="0"/>
          <w:numId w:val="6"/>
        </w:numPr>
        <w:tabs>
          <w:tab w:val="left" w:pos="570"/>
          <w:tab w:val="left" w:pos="1134"/>
        </w:tabs>
        <w:ind w:left="0" w:firstLine="567"/>
        <w:rPr>
          <w:sz w:val="28"/>
          <w:szCs w:val="28"/>
        </w:rPr>
      </w:pPr>
      <w:r w:rsidRPr="0018413D">
        <w:rPr>
          <w:sz w:val="28"/>
          <w:szCs w:val="28"/>
        </w:rPr>
        <w:t>Ишга қабул қилиш учун энг кичик ёш тўғрисидаги 1973 йилги 138-Конвенция. (2008 йил 4 апрелда ратификация қилинган. Ўзбекистон Республикаси учун 2010 йил 6 мартдан кучга кирган. Меҳнат код: 77-модда. Ишга қабул қилишга йўл қўйиладиган ёш).</w:t>
      </w:r>
    </w:p>
    <w:p w14:paraId="501D775B" w14:textId="77777777" w:rsidR="0018413D" w:rsidRPr="0018413D" w:rsidRDefault="0018413D" w:rsidP="00214FF5">
      <w:pPr>
        <w:pStyle w:val="1"/>
        <w:numPr>
          <w:ilvl w:val="0"/>
          <w:numId w:val="6"/>
        </w:numPr>
        <w:tabs>
          <w:tab w:val="left" w:pos="570"/>
          <w:tab w:val="left" w:pos="1134"/>
        </w:tabs>
        <w:ind w:left="0" w:firstLine="567"/>
        <w:rPr>
          <w:sz w:val="28"/>
          <w:szCs w:val="28"/>
        </w:rPr>
      </w:pPr>
      <w:r w:rsidRPr="0018413D">
        <w:rPr>
          <w:sz w:val="28"/>
          <w:szCs w:val="28"/>
        </w:rPr>
        <w:t>Жамоа музокараларини олиб бориш тўғрисидаги 1981 йилги 154-Конвенция. (1997 йил 30 августда ратификация қилинган).</w:t>
      </w:r>
    </w:p>
    <w:p w14:paraId="1578B3B4" w14:textId="77777777" w:rsidR="0018413D" w:rsidRPr="0018413D" w:rsidRDefault="0018413D" w:rsidP="00214FF5">
      <w:pPr>
        <w:pStyle w:val="1"/>
        <w:numPr>
          <w:ilvl w:val="0"/>
          <w:numId w:val="6"/>
        </w:numPr>
        <w:tabs>
          <w:tab w:val="left" w:pos="570"/>
          <w:tab w:val="left" w:pos="1134"/>
        </w:tabs>
        <w:ind w:left="0" w:firstLine="567"/>
        <w:rPr>
          <w:sz w:val="28"/>
          <w:szCs w:val="28"/>
        </w:rPr>
      </w:pPr>
      <w:r w:rsidRPr="0018413D">
        <w:rPr>
          <w:sz w:val="28"/>
          <w:szCs w:val="28"/>
        </w:rPr>
        <w:t>Болалар меҳнатининг энг ёмон шакллари тўғрисидаги 1999 йилги 182-Конвенция. (2008 йил 8 апрелда  ратификация қилинган).</w:t>
      </w:r>
    </w:p>
    <w:p w14:paraId="5292CB78" w14:textId="77777777" w:rsidR="0018413D" w:rsidRPr="0018413D" w:rsidRDefault="0018413D" w:rsidP="00214FF5">
      <w:pPr>
        <w:pStyle w:val="1"/>
        <w:numPr>
          <w:ilvl w:val="0"/>
          <w:numId w:val="6"/>
        </w:numPr>
        <w:tabs>
          <w:tab w:val="left" w:pos="570"/>
          <w:tab w:val="left" w:pos="1134"/>
        </w:tabs>
        <w:ind w:left="0" w:firstLine="567"/>
        <w:rPr>
          <w:sz w:val="28"/>
          <w:szCs w:val="28"/>
        </w:rPr>
      </w:pPr>
      <w:r w:rsidRPr="0018413D">
        <w:rPr>
          <w:sz w:val="28"/>
          <w:szCs w:val="28"/>
        </w:rPr>
        <w:t>Бирлашмалар эркинлиги ва касаба уюшмаларига бирлашиш ҳуқуқини ҳимоя қилиш тўғрисидаги Конвенция. (25.10.2016 ратификация қилинган)</w:t>
      </w:r>
    </w:p>
    <w:p w14:paraId="64949495" w14:textId="77777777" w:rsidR="0018413D" w:rsidRPr="0018413D" w:rsidRDefault="0018413D" w:rsidP="00214FF5">
      <w:pPr>
        <w:pStyle w:val="1"/>
        <w:numPr>
          <w:ilvl w:val="0"/>
          <w:numId w:val="6"/>
        </w:numPr>
        <w:tabs>
          <w:tab w:val="left" w:pos="570"/>
          <w:tab w:val="left" w:pos="1134"/>
        </w:tabs>
        <w:ind w:left="0" w:firstLine="567"/>
        <w:rPr>
          <w:sz w:val="28"/>
          <w:szCs w:val="28"/>
        </w:rPr>
      </w:pPr>
      <w:r w:rsidRPr="0018413D">
        <w:rPr>
          <w:sz w:val="28"/>
          <w:szCs w:val="28"/>
        </w:rPr>
        <w:t>Халқаро меҳнат нормалари қўлланилишига кўмаклашиш учун уч томонлама маслаҳатлашувлар тўғрисидаги 1976 йилги 144-сонли Конвенция. (2019 йил 4 мартда ратификация қилинган)</w:t>
      </w:r>
    </w:p>
    <w:p w14:paraId="3314F7BD" w14:textId="77777777" w:rsidR="0018413D" w:rsidRPr="0018413D" w:rsidRDefault="0018413D" w:rsidP="00214FF5">
      <w:pPr>
        <w:pStyle w:val="1"/>
        <w:numPr>
          <w:ilvl w:val="0"/>
          <w:numId w:val="6"/>
        </w:numPr>
        <w:tabs>
          <w:tab w:val="left" w:pos="570"/>
          <w:tab w:val="left" w:pos="1134"/>
        </w:tabs>
        <w:ind w:left="0" w:firstLine="567"/>
        <w:rPr>
          <w:sz w:val="28"/>
          <w:szCs w:val="28"/>
        </w:rPr>
      </w:pPr>
      <w:r w:rsidRPr="0018413D">
        <w:rPr>
          <w:sz w:val="28"/>
          <w:szCs w:val="28"/>
        </w:rPr>
        <w:t>Қишлоқ хўжалигида меҳнат инспекцияси тўғрисидаги 129-сонли Конвенция (Женева, 1969 йил 25 июнь, 2019 йил 27 августда ратификация қилинган)</w:t>
      </w:r>
    </w:p>
    <w:p w14:paraId="4670DECF" w14:textId="77777777" w:rsidR="0018413D" w:rsidRPr="0018413D" w:rsidRDefault="0018413D" w:rsidP="00214FF5">
      <w:pPr>
        <w:pStyle w:val="1"/>
        <w:numPr>
          <w:ilvl w:val="0"/>
          <w:numId w:val="6"/>
        </w:numPr>
        <w:tabs>
          <w:tab w:val="left" w:pos="570"/>
          <w:tab w:val="left" w:pos="1134"/>
        </w:tabs>
        <w:ind w:left="0" w:firstLine="567"/>
        <w:rPr>
          <w:sz w:val="28"/>
          <w:szCs w:val="28"/>
        </w:rPr>
      </w:pPr>
      <w:r w:rsidRPr="0018413D">
        <w:rPr>
          <w:sz w:val="28"/>
          <w:szCs w:val="28"/>
        </w:rPr>
        <w:t xml:space="preserve">Саноат ва савдода меҳнат инспекцияси тўғрисидаги 81-сонли Конвенция (Женева, 1947 йил 11 июль, 2019 йил 27 августда ратификация қилинган). </w:t>
      </w:r>
    </w:p>
    <w:p w14:paraId="73207A2C" w14:textId="77777777" w:rsidR="008051C4" w:rsidRPr="0018413D" w:rsidRDefault="0018413D" w:rsidP="00214FF5">
      <w:pPr>
        <w:pStyle w:val="1"/>
        <w:numPr>
          <w:ilvl w:val="0"/>
          <w:numId w:val="6"/>
        </w:numPr>
        <w:tabs>
          <w:tab w:val="left" w:pos="570"/>
          <w:tab w:val="left" w:pos="1134"/>
        </w:tabs>
        <w:ind w:left="0" w:firstLine="567"/>
        <w:jc w:val="both"/>
        <w:rPr>
          <w:sz w:val="28"/>
          <w:szCs w:val="28"/>
          <w:lang w:val="uk-UA"/>
        </w:rPr>
      </w:pPr>
      <w:r w:rsidRPr="0018413D">
        <w:rPr>
          <w:sz w:val="28"/>
          <w:szCs w:val="28"/>
        </w:rPr>
        <w:t>Меҳнат хавфсизлиги ва гигиенасига кўмаклашиш асослари тўғрисидаги 187-сонли Конвенция (Женева, 2006 йил,  2021 йил 29 май ратификация қилинган)</w:t>
      </w:r>
      <w:r w:rsidRPr="0018413D">
        <w:rPr>
          <w:sz w:val="28"/>
          <w:szCs w:val="28"/>
          <w:lang w:val="uz-Cyrl-UZ"/>
        </w:rPr>
        <w:t xml:space="preserve"> </w:t>
      </w:r>
      <w:r w:rsidR="008051C4" w:rsidRPr="0018413D">
        <w:rPr>
          <w:sz w:val="28"/>
          <w:szCs w:val="28"/>
          <w:lang w:val="uk-UA"/>
        </w:rPr>
        <w:t>ва бошқалар.</w:t>
      </w:r>
    </w:p>
    <w:p w14:paraId="3FFBD50F" w14:textId="77777777" w:rsidR="008051C4" w:rsidRPr="008051C4" w:rsidRDefault="00EE629B" w:rsidP="00616B98">
      <w:pPr>
        <w:pStyle w:val="1"/>
        <w:tabs>
          <w:tab w:val="left" w:pos="570"/>
        </w:tabs>
        <w:jc w:val="both"/>
        <w:rPr>
          <w:sz w:val="28"/>
          <w:szCs w:val="28"/>
          <w:lang w:val="uk-UA"/>
        </w:rPr>
      </w:pPr>
      <w:r>
        <w:rPr>
          <w:sz w:val="28"/>
          <w:szCs w:val="28"/>
          <w:lang w:val="uk-UA"/>
        </w:rPr>
        <w:tab/>
      </w:r>
      <w:r w:rsidR="008051C4" w:rsidRPr="008051C4">
        <w:rPr>
          <w:sz w:val="28"/>
          <w:szCs w:val="28"/>
          <w:lang w:val="uk-UA"/>
        </w:rPr>
        <w:t>Бу конвенциялар фуқаролик ва сиёсий ҳуқуқларга ҳам иқтисодий, маданий ва ижтимоий ҳуқуқларга ҳам тааллуқлидир.</w:t>
      </w:r>
    </w:p>
    <w:p w14:paraId="3B2969A8" w14:textId="77777777" w:rsidR="008A41E9" w:rsidRDefault="008A41E9" w:rsidP="00A016DC">
      <w:pPr>
        <w:spacing w:after="0" w:line="240" w:lineRule="auto"/>
        <w:ind w:firstLine="851"/>
        <w:jc w:val="both"/>
        <w:rPr>
          <w:rFonts w:ascii="Times New Roman" w:hAnsi="Times New Roman" w:cs="Times New Roman"/>
          <w:sz w:val="28"/>
          <w:szCs w:val="28"/>
          <w:lang w:val="uz-Cyrl-UZ"/>
        </w:rPr>
      </w:pPr>
    </w:p>
    <w:p w14:paraId="3EC71744" w14:textId="77777777" w:rsidR="00B410A9" w:rsidRDefault="00A016DC" w:rsidP="00A016DC">
      <w:pPr>
        <w:spacing w:after="0" w:line="240" w:lineRule="auto"/>
        <w:ind w:firstLine="851"/>
        <w:jc w:val="both"/>
        <w:rPr>
          <w:rFonts w:ascii="Times New Roman" w:hAnsi="Times New Roman" w:cs="Times New Roman"/>
          <w:sz w:val="28"/>
          <w:szCs w:val="28"/>
          <w:lang w:val="uz-Cyrl-UZ"/>
        </w:rPr>
      </w:pPr>
      <w:r w:rsidRPr="0055740C">
        <w:rPr>
          <w:rFonts w:ascii="Times New Roman" w:hAnsi="Times New Roman" w:cs="Times New Roman"/>
          <w:sz w:val="28"/>
          <w:szCs w:val="28"/>
          <w:lang w:val="uz-Cyrl-UZ"/>
        </w:rPr>
        <w:t>БМТнинг инсон ҳуқуқлари соҳасида бир қатор универсал халқаро келишувлар асосида ташкил этилган шартномавий органлари</w:t>
      </w:r>
      <w:r>
        <w:rPr>
          <w:rFonts w:ascii="Times New Roman" w:hAnsi="Times New Roman" w:cs="Times New Roman"/>
          <w:sz w:val="28"/>
          <w:szCs w:val="28"/>
          <w:lang w:val="uz-Cyrl-UZ"/>
        </w:rPr>
        <w:t xml:space="preserve">, </w:t>
      </w:r>
      <w:r w:rsidRPr="00F319B5">
        <w:rPr>
          <w:rFonts w:ascii="Times New Roman" w:hAnsi="Times New Roman" w:cs="Times New Roman"/>
          <w:sz w:val="28"/>
          <w:szCs w:val="28"/>
          <w:lang w:val="uz-Cyrl-UZ"/>
        </w:rPr>
        <w:t>инсон ҳуқуқларига оид 10 та қўмита</w:t>
      </w:r>
      <w:r w:rsidR="0060387E">
        <w:rPr>
          <w:rFonts w:ascii="Times New Roman" w:hAnsi="Times New Roman" w:cs="Times New Roman"/>
          <w:sz w:val="28"/>
          <w:szCs w:val="28"/>
          <w:lang w:val="uz-Cyrl-UZ"/>
        </w:rPr>
        <w:t>. Булар давлатга нисбатан қарор чиқараолади. Ихтисослашган органлари давлатларга нисбатан қарор чиқараолмайди.</w:t>
      </w:r>
    </w:p>
    <w:p w14:paraId="76D45F3F" w14:textId="77777777" w:rsidR="00B410A9" w:rsidRDefault="00B410A9" w:rsidP="00A016DC">
      <w:pPr>
        <w:spacing w:after="0" w:line="240" w:lineRule="auto"/>
        <w:ind w:firstLine="851"/>
        <w:jc w:val="both"/>
        <w:rPr>
          <w:rFonts w:ascii="Times New Roman" w:hAnsi="Times New Roman" w:cs="Times New Roman"/>
          <w:sz w:val="28"/>
          <w:szCs w:val="28"/>
          <w:lang w:val="uz-Cyrl-UZ"/>
        </w:rPr>
      </w:pPr>
    </w:p>
    <w:tbl>
      <w:tblPr>
        <w:tblStyle w:val="af0"/>
        <w:tblW w:w="9351" w:type="dxa"/>
        <w:tblLook w:val="04A0" w:firstRow="1" w:lastRow="0" w:firstColumn="1" w:lastColumn="0" w:noHBand="0" w:noVBand="1"/>
      </w:tblPr>
      <w:tblGrid>
        <w:gridCol w:w="577"/>
        <w:gridCol w:w="2404"/>
        <w:gridCol w:w="1558"/>
        <w:gridCol w:w="4812"/>
      </w:tblGrid>
      <w:tr w:rsidR="00B410A9" w:rsidRPr="002471D5" w14:paraId="3C2A2758" w14:textId="77777777" w:rsidTr="005C61B2">
        <w:tc>
          <w:tcPr>
            <w:tcW w:w="9351" w:type="dxa"/>
            <w:gridSpan w:val="4"/>
          </w:tcPr>
          <w:p w14:paraId="4C56E208" w14:textId="77777777" w:rsidR="00B410A9" w:rsidRPr="00A12A3C" w:rsidRDefault="00B410A9" w:rsidP="00B410A9">
            <w:pPr>
              <w:jc w:val="center"/>
              <w:rPr>
                <w:rFonts w:ascii="Times New Roman" w:hAnsi="Times New Roman" w:cs="Times New Roman"/>
                <w:b/>
                <w:bCs/>
                <w:sz w:val="28"/>
                <w:szCs w:val="28"/>
                <w:lang w:val="uz-Cyrl-UZ"/>
              </w:rPr>
            </w:pPr>
            <w:r w:rsidRPr="00A12A3C">
              <w:rPr>
                <w:rFonts w:ascii="Times New Roman" w:hAnsi="Times New Roman" w:cs="Times New Roman"/>
                <w:b/>
                <w:bCs/>
                <w:sz w:val="28"/>
                <w:szCs w:val="28"/>
                <w:lang w:val="uz-Cyrl-UZ"/>
              </w:rPr>
              <w:t>БМТнинг инсон ҳуқуқлари бўйича шартномавий органлари</w:t>
            </w:r>
          </w:p>
        </w:tc>
      </w:tr>
      <w:tr w:rsidR="00B410A9" w:rsidRPr="00E54AB2" w14:paraId="1CDA2F28" w14:textId="77777777" w:rsidTr="005C61B2">
        <w:tc>
          <w:tcPr>
            <w:tcW w:w="578" w:type="dxa"/>
          </w:tcPr>
          <w:p w14:paraId="38343E06" w14:textId="77777777" w:rsidR="00B410A9" w:rsidRPr="00E54AB2" w:rsidRDefault="00B410A9" w:rsidP="00B410A9">
            <w:pPr>
              <w:jc w:val="both"/>
              <w:rPr>
                <w:rFonts w:ascii="Times New Roman" w:hAnsi="Times New Roman" w:cs="Times New Roman"/>
                <w:b/>
                <w:bCs/>
                <w:sz w:val="28"/>
                <w:szCs w:val="28"/>
                <w:lang w:val="uz-Cyrl-UZ"/>
              </w:rPr>
            </w:pPr>
            <w:r w:rsidRPr="00E54AB2">
              <w:rPr>
                <w:rFonts w:ascii="Times New Roman" w:hAnsi="Times New Roman" w:cs="Times New Roman"/>
                <w:b/>
                <w:bCs/>
                <w:sz w:val="28"/>
                <w:szCs w:val="28"/>
                <w:lang w:val="uz-Cyrl-UZ"/>
              </w:rPr>
              <w:t>№</w:t>
            </w:r>
          </w:p>
        </w:tc>
        <w:tc>
          <w:tcPr>
            <w:tcW w:w="2394" w:type="dxa"/>
          </w:tcPr>
          <w:p w14:paraId="473C4AF7" w14:textId="77777777" w:rsidR="00B410A9" w:rsidRPr="00D44DD7" w:rsidRDefault="00B410A9" w:rsidP="00B410A9">
            <w:pPr>
              <w:jc w:val="center"/>
              <w:rPr>
                <w:rFonts w:ascii="Times New Roman" w:hAnsi="Times New Roman" w:cs="Times New Roman"/>
                <w:b/>
                <w:bCs/>
                <w:sz w:val="24"/>
                <w:szCs w:val="24"/>
                <w:lang w:val="uz-Cyrl-UZ"/>
              </w:rPr>
            </w:pPr>
            <w:r w:rsidRPr="00D44DD7">
              <w:rPr>
                <w:rFonts w:ascii="Times New Roman" w:hAnsi="Times New Roman" w:cs="Times New Roman"/>
                <w:b/>
                <w:bCs/>
                <w:sz w:val="24"/>
                <w:szCs w:val="24"/>
                <w:lang w:val="uz-Cyrl-UZ"/>
              </w:rPr>
              <w:t>Номи</w:t>
            </w:r>
          </w:p>
        </w:tc>
        <w:tc>
          <w:tcPr>
            <w:tcW w:w="1559" w:type="dxa"/>
          </w:tcPr>
          <w:p w14:paraId="6F14B6F3" w14:textId="77777777" w:rsidR="00B410A9" w:rsidRPr="00D44DD7" w:rsidRDefault="00B410A9" w:rsidP="00B410A9">
            <w:pPr>
              <w:jc w:val="center"/>
              <w:rPr>
                <w:rFonts w:ascii="Times New Roman" w:hAnsi="Times New Roman" w:cs="Times New Roman"/>
                <w:b/>
                <w:bCs/>
                <w:sz w:val="24"/>
                <w:szCs w:val="24"/>
                <w:lang w:val="uz-Cyrl-UZ"/>
              </w:rPr>
            </w:pPr>
            <w:r w:rsidRPr="00D44DD7">
              <w:rPr>
                <w:rFonts w:ascii="Times New Roman" w:hAnsi="Times New Roman" w:cs="Times New Roman"/>
                <w:b/>
                <w:bCs/>
                <w:sz w:val="24"/>
                <w:szCs w:val="24"/>
                <w:lang w:val="uz-Cyrl-UZ"/>
              </w:rPr>
              <w:t>Ташкил топган санаси</w:t>
            </w:r>
          </w:p>
        </w:tc>
        <w:tc>
          <w:tcPr>
            <w:tcW w:w="4820" w:type="dxa"/>
          </w:tcPr>
          <w:p w14:paraId="08BB8496" w14:textId="77777777" w:rsidR="00B410A9" w:rsidRPr="00D44DD7" w:rsidRDefault="00B410A9" w:rsidP="00B410A9">
            <w:pPr>
              <w:jc w:val="center"/>
              <w:rPr>
                <w:rFonts w:ascii="Times New Roman" w:hAnsi="Times New Roman" w:cs="Times New Roman"/>
                <w:b/>
                <w:bCs/>
                <w:sz w:val="24"/>
                <w:szCs w:val="24"/>
                <w:lang w:val="uz-Cyrl-UZ"/>
              </w:rPr>
            </w:pPr>
            <w:r w:rsidRPr="00D44DD7">
              <w:rPr>
                <w:rFonts w:ascii="Times New Roman" w:hAnsi="Times New Roman" w:cs="Times New Roman"/>
                <w:b/>
                <w:bCs/>
                <w:sz w:val="24"/>
                <w:szCs w:val="24"/>
                <w:lang w:val="uz-Cyrl-UZ"/>
              </w:rPr>
              <w:t>Изоҳ</w:t>
            </w:r>
          </w:p>
        </w:tc>
      </w:tr>
      <w:tr w:rsidR="00B410A9" w:rsidRPr="00837052" w14:paraId="5DBB1874" w14:textId="77777777" w:rsidTr="005C61B2">
        <w:tc>
          <w:tcPr>
            <w:tcW w:w="578" w:type="dxa"/>
          </w:tcPr>
          <w:p w14:paraId="794FE200" w14:textId="77777777" w:rsidR="00B410A9" w:rsidRPr="00E54AB2" w:rsidRDefault="00B410A9" w:rsidP="00214FF5">
            <w:pPr>
              <w:pStyle w:val="a8"/>
              <w:numPr>
                <w:ilvl w:val="0"/>
                <w:numId w:val="7"/>
              </w:numPr>
              <w:jc w:val="both"/>
              <w:rPr>
                <w:rFonts w:ascii="Times New Roman" w:hAnsi="Times New Roman" w:cs="Times New Roman"/>
                <w:b/>
                <w:bCs/>
                <w:sz w:val="28"/>
                <w:szCs w:val="28"/>
                <w:lang w:val="uz-Cyrl-UZ"/>
              </w:rPr>
            </w:pPr>
          </w:p>
        </w:tc>
        <w:tc>
          <w:tcPr>
            <w:tcW w:w="2394" w:type="dxa"/>
          </w:tcPr>
          <w:p w14:paraId="089E1D5A"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Инсон ҳуқуқлари </w:t>
            </w:r>
            <w:r w:rsidRPr="00C93CFF">
              <w:rPr>
                <w:rFonts w:ascii="Times New Roman" w:hAnsi="Times New Roman" w:cs="Times New Roman"/>
                <w:bCs/>
                <w:sz w:val="28"/>
                <w:szCs w:val="28"/>
                <w:lang w:val="uz-Cyrl-UZ"/>
              </w:rPr>
              <w:t>бўйича қўмита (Human Rights Committee, HRC)</w:t>
            </w:r>
            <w:r w:rsidRPr="00E54AB2">
              <w:rPr>
                <w:rFonts w:ascii="Times New Roman" w:hAnsi="Times New Roman" w:cs="Times New Roman"/>
                <w:bCs/>
                <w:sz w:val="28"/>
                <w:szCs w:val="28"/>
                <w:lang w:val="uz-Cyrl-UZ"/>
              </w:rPr>
              <w:t xml:space="preserve"> </w:t>
            </w:r>
          </w:p>
          <w:p w14:paraId="34D8C935" w14:textId="77777777" w:rsidR="00B410A9" w:rsidRPr="00E54AB2" w:rsidRDefault="00B410A9" w:rsidP="00B410A9">
            <w:pPr>
              <w:jc w:val="both"/>
              <w:rPr>
                <w:rFonts w:ascii="Times New Roman" w:hAnsi="Times New Roman" w:cs="Times New Roman"/>
                <w:bCs/>
                <w:sz w:val="28"/>
                <w:szCs w:val="28"/>
                <w:lang w:val="uz-Cyrl-UZ"/>
              </w:rPr>
            </w:pPr>
          </w:p>
          <w:p w14:paraId="7BABC2FA" w14:textId="77777777" w:rsidR="00B410A9" w:rsidRPr="00E54AB2" w:rsidRDefault="00B410A9" w:rsidP="00B410A9">
            <w:pPr>
              <w:jc w:val="both"/>
              <w:rPr>
                <w:rFonts w:ascii="Times New Roman" w:hAnsi="Times New Roman" w:cs="Times New Roman"/>
                <w:bCs/>
                <w:sz w:val="28"/>
                <w:szCs w:val="28"/>
                <w:lang w:val="uz-Cyrl-UZ"/>
              </w:rPr>
            </w:pPr>
          </w:p>
        </w:tc>
        <w:tc>
          <w:tcPr>
            <w:tcW w:w="1559" w:type="dxa"/>
          </w:tcPr>
          <w:p w14:paraId="0763F107"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1976 йил</w:t>
            </w:r>
          </w:p>
        </w:tc>
        <w:tc>
          <w:tcPr>
            <w:tcW w:w="4820" w:type="dxa"/>
          </w:tcPr>
          <w:p w14:paraId="202244EE" w14:textId="77777777" w:rsidR="00B410A9" w:rsidRPr="00837052" w:rsidRDefault="00B410A9" w:rsidP="00B410A9">
            <w:pPr>
              <w:jc w:val="both"/>
              <w:rPr>
                <w:rFonts w:ascii="Times New Roman" w:hAnsi="Times New Roman" w:cs="Times New Roman"/>
                <w:bCs/>
                <w:sz w:val="28"/>
                <w:szCs w:val="28"/>
                <w:lang w:val="uz-Cyrl-UZ"/>
              </w:rPr>
            </w:pPr>
            <w:r w:rsidRPr="00837052">
              <w:rPr>
                <w:rFonts w:ascii="Times New Roman" w:hAnsi="Times New Roman" w:cs="Times New Roman"/>
                <w:bCs/>
                <w:sz w:val="28"/>
                <w:szCs w:val="28"/>
                <w:lang w:val="uz-Cyrl-UZ"/>
              </w:rPr>
              <w:t>1966 йилги Фуқаровий ва сиёсий ҳуқуқлар бўйича халқаро Пакти бажарилишини назорат қилади. (Котибият – Женевада; Таркиб: 18 эксперт).</w:t>
            </w:r>
          </w:p>
        </w:tc>
      </w:tr>
      <w:tr w:rsidR="00B410A9" w:rsidRPr="00EC5965" w14:paraId="0BB24E30" w14:textId="77777777" w:rsidTr="005C61B2">
        <w:tc>
          <w:tcPr>
            <w:tcW w:w="578" w:type="dxa"/>
          </w:tcPr>
          <w:p w14:paraId="6DA60A9B" w14:textId="77777777" w:rsidR="00B410A9" w:rsidRPr="00E54AB2" w:rsidRDefault="00B410A9" w:rsidP="00214FF5">
            <w:pPr>
              <w:pStyle w:val="a8"/>
              <w:numPr>
                <w:ilvl w:val="0"/>
                <w:numId w:val="7"/>
              </w:numPr>
              <w:jc w:val="both"/>
              <w:rPr>
                <w:rFonts w:ascii="Times New Roman" w:hAnsi="Times New Roman" w:cs="Times New Roman"/>
                <w:b/>
                <w:bCs/>
                <w:sz w:val="28"/>
                <w:szCs w:val="28"/>
                <w:lang w:val="uz-Cyrl-UZ"/>
              </w:rPr>
            </w:pPr>
          </w:p>
        </w:tc>
        <w:tc>
          <w:tcPr>
            <w:tcW w:w="2394" w:type="dxa"/>
          </w:tcPr>
          <w:p w14:paraId="15F1CECD"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Қийноқларга қарши қўмита </w:t>
            </w:r>
            <w:r w:rsidRPr="00C93CFF">
              <w:rPr>
                <w:rFonts w:ascii="Times New Roman" w:hAnsi="Times New Roman" w:cs="Times New Roman"/>
                <w:bCs/>
                <w:sz w:val="28"/>
                <w:szCs w:val="28"/>
                <w:lang w:val="uz-Cyrl-UZ"/>
              </w:rPr>
              <w:lastRenderedPageBreak/>
              <w:t>(committee against torture, CAT)</w:t>
            </w:r>
            <w:r w:rsidRPr="00E54AB2">
              <w:rPr>
                <w:rFonts w:ascii="Times New Roman" w:hAnsi="Times New Roman" w:cs="Times New Roman"/>
                <w:bCs/>
                <w:sz w:val="28"/>
                <w:szCs w:val="28"/>
                <w:lang w:val="uz-Cyrl-UZ"/>
              </w:rPr>
              <w:t xml:space="preserve"> </w:t>
            </w:r>
          </w:p>
        </w:tc>
        <w:tc>
          <w:tcPr>
            <w:tcW w:w="1559" w:type="dxa"/>
          </w:tcPr>
          <w:p w14:paraId="789756ED"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lastRenderedPageBreak/>
              <w:t>1987 йил</w:t>
            </w:r>
          </w:p>
        </w:tc>
        <w:tc>
          <w:tcPr>
            <w:tcW w:w="4820" w:type="dxa"/>
          </w:tcPr>
          <w:p w14:paraId="60EEB4BC"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1984 йилги Қийноқ ҳамда муомала ва жазолашнинг қаттиқ, шафқатсиз, </w:t>
            </w:r>
            <w:r w:rsidRPr="00E54AB2">
              <w:rPr>
                <w:rFonts w:ascii="Times New Roman" w:hAnsi="Times New Roman" w:cs="Times New Roman"/>
                <w:bCs/>
                <w:sz w:val="28"/>
                <w:szCs w:val="28"/>
                <w:lang w:val="uz-Cyrl-UZ"/>
              </w:rPr>
              <w:lastRenderedPageBreak/>
              <w:t xml:space="preserve">инсонийликка зид ёки қадр-қимматни камситувчи турларига қарши конвенцияни бажарилишини назорат қилади. Котибият Женевада Таркиб: 10 эксперт.  </w:t>
            </w:r>
          </w:p>
          <w:p w14:paraId="40988D34" w14:textId="77777777" w:rsidR="00B410A9" w:rsidRPr="00E54AB2" w:rsidRDefault="00B410A9" w:rsidP="00B410A9">
            <w:pPr>
              <w:jc w:val="both"/>
              <w:rPr>
                <w:rFonts w:ascii="Times New Roman" w:hAnsi="Times New Roman" w:cs="Times New Roman"/>
                <w:bCs/>
                <w:sz w:val="28"/>
                <w:szCs w:val="28"/>
                <w:lang w:val="uz-Cyrl-UZ"/>
              </w:rPr>
            </w:pPr>
          </w:p>
          <w:p w14:paraId="376DD5DD"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Қийноқларга қарши қўмита қошида 2007 йил </w:t>
            </w:r>
            <w:r>
              <w:rPr>
                <w:rFonts w:ascii="Times New Roman" w:hAnsi="Times New Roman" w:cs="Times New Roman"/>
                <w:b/>
                <w:bCs/>
                <w:sz w:val="28"/>
                <w:szCs w:val="28"/>
                <w:lang w:val="uz-Cyrl-UZ"/>
              </w:rPr>
              <w:t>«</w:t>
            </w:r>
            <w:r w:rsidRPr="00E54AB2">
              <w:rPr>
                <w:rFonts w:ascii="Times New Roman" w:hAnsi="Times New Roman" w:cs="Times New Roman"/>
                <w:b/>
                <w:bCs/>
                <w:sz w:val="28"/>
                <w:szCs w:val="28"/>
                <w:lang w:val="uz-Cyrl-UZ"/>
              </w:rPr>
              <w:t>Қийноқнинг олдини олиш қўмитаси</w:t>
            </w:r>
            <w:r>
              <w:rPr>
                <w:rFonts w:ascii="Times New Roman" w:hAnsi="Times New Roman" w:cs="Times New Roman"/>
                <w:b/>
                <w:bCs/>
                <w:sz w:val="28"/>
                <w:szCs w:val="28"/>
                <w:lang w:val="uz-Cyrl-UZ"/>
              </w:rPr>
              <w:t>»</w:t>
            </w:r>
            <w:r w:rsidRPr="00E54AB2">
              <w:rPr>
                <w:rFonts w:ascii="Times New Roman" w:hAnsi="Times New Roman" w:cs="Times New Roman"/>
                <w:b/>
                <w:bCs/>
                <w:sz w:val="28"/>
                <w:szCs w:val="28"/>
                <w:lang w:val="uz-Cyrl-UZ"/>
              </w:rPr>
              <w:t xml:space="preserve"> </w:t>
            </w:r>
            <w:r w:rsidRPr="00E54AB2">
              <w:rPr>
                <w:rFonts w:ascii="Times New Roman" w:hAnsi="Times New Roman" w:cs="Times New Roman"/>
                <w:bCs/>
                <w:sz w:val="28"/>
                <w:szCs w:val="28"/>
                <w:lang w:val="uz-Cyrl-UZ"/>
              </w:rPr>
              <w:t>ташкил этилган. 10 та мустақил эксперт</w:t>
            </w:r>
            <w:r>
              <w:rPr>
                <w:rFonts w:ascii="Times New Roman" w:hAnsi="Times New Roman" w:cs="Times New Roman"/>
                <w:bCs/>
                <w:sz w:val="28"/>
                <w:szCs w:val="28"/>
                <w:lang w:val="uz-Cyrl-UZ"/>
              </w:rPr>
              <w:t>дан ташкил топган,</w:t>
            </w:r>
            <w:r w:rsidRPr="00E54AB2">
              <w:rPr>
                <w:rFonts w:ascii="Times New Roman" w:hAnsi="Times New Roman" w:cs="Times New Roman"/>
                <w:bCs/>
                <w:sz w:val="28"/>
                <w:szCs w:val="28"/>
                <w:lang w:val="uz-Cyrl-UZ"/>
              </w:rPr>
              <w:t>. давлатлар томонидан қи</w:t>
            </w:r>
            <w:r>
              <w:rPr>
                <w:rFonts w:ascii="Times New Roman" w:hAnsi="Times New Roman" w:cs="Times New Roman"/>
                <w:bCs/>
                <w:sz w:val="28"/>
                <w:szCs w:val="28"/>
                <w:lang w:val="uz-Cyrl-UZ"/>
              </w:rPr>
              <w:t>й</w:t>
            </w:r>
            <w:r w:rsidRPr="00E54AB2">
              <w:rPr>
                <w:rFonts w:ascii="Times New Roman" w:hAnsi="Times New Roman" w:cs="Times New Roman"/>
                <w:bCs/>
                <w:sz w:val="28"/>
                <w:szCs w:val="28"/>
                <w:lang w:val="uz-Cyrl-UZ"/>
              </w:rPr>
              <w:t>ноқларга қарши конвенция ижроси мониторингини амалга оширади. Қўмитага ҳозирда 10 давлат аъзо.</w:t>
            </w:r>
          </w:p>
        </w:tc>
      </w:tr>
      <w:tr w:rsidR="00B410A9" w:rsidRPr="00DC39F7" w14:paraId="145F8F1C" w14:textId="77777777" w:rsidTr="005C61B2">
        <w:tc>
          <w:tcPr>
            <w:tcW w:w="578" w:type="dxa"/>
          </w:tcPr>
          <w:p w14:paraId="526E452D" w14:textId="77777777" w:rsidR="00B410A9" w:rsidRPr="0048554C" w:rsidRDefault="00B410A9" w:rsidP="00214FF5">
            <w:pPr>
              <w:pStyle w:val="a8"/>
              <w:numPr>
                <w:ilvl w:val="0"/>
                <w:numId w:val="7"/>
              </w:numPr>
              <w:jc w:val="both"/>
              <w:rPr>
                <w:rFonts w:ascii="Times New Roman" w:hAnsi="Times New Roman" w:cs="Times New Roman"/>
                <w:b/>
                <w:bCs/>
                <w:sz w:val="28"/>
                <w:szCs w:val="28"/>
                <w:lang w:val="uz-Cyrl-UZ"/>
              </w:rPr>
            </w:pPr>
          </w:p>
        </w:tc>
        <w:tc>
          <w:tcPr>
            <w:tcW w:w="2394" w:type="dxa"/>
          </w:tcPr>
          <w:p w14:paraId="6B60C2F6" w14:textId="77777777" w:rsidR="00B410A9" w:rsidRPr="0048554C" w:rsidRDefault="00B410A9" w:rsidP="00B410A9">
            <w:pPr>
              <w:jc w:val="both"/>
              <w:rPr>
                <w:rFonts w:ascii="Times New Roman" w:hAnsi="Times New Roman" w:cs="Times New Roman"/>
                <w:bCs/>
                <w:sz w:val="28"/>
                <w:szCs w:val="28"/>
                <w:lang w:val="uz-Cyrl-UZ"/>
              </w:rPr>
            </w:pPr>
            <w:r w:rsidRPr="0048554C">
              <w:rPr>
                <w:rFonts w:ascii="Times New Roman" w:hAnsi="Times New Roman" w:cs="Times New Roman"/>
                <w:bCs/>
                <w:sz w:val="28"/>
                <w:szCs w:val="28"/>
                <w:lang w:val="uz-Cyrl-UZ"/>
              </w:rPr>
              <w:t xml:space="preserve">Иқтисодий, ижтимоий ва маданий ҳуқуқлар бўйича қўмита (Committee on Economic, Social and Cultural Rights, CESCR) </w:t>
            </w:r>
          </w:p>
        </w:tc>
        <w:tc>
          <w:tcPr>
            <w:tcW w:w="1559" w:type="dxa"/>
          </w:tcPr>
          <w:p w14:paraId="7A243B9E"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1985 йил</w:t>
            </w:r>
          </w:p>
        </w:tc>
        <w:tc>
          <w:tcPr>
            <w:tcW w:w="4820" w:type="dxa"/>
          </w:tcPr>
          <w:p w14:paraId="5B101E19"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1966 йилги Иқтисодий, ижтимоий ва маданий ҳуқуқлар бўйича халқаро Пактнинг бажарилишини назорат қилади.</w:t>
            </w:r>
            <w:r>
              <w:rPr>
                <w:rFonts w:ascii="Times New Roman" w:hAnsi="Times New Roman" w:cs="Times New Roman"/>
                <w:bCs/>
                <w:sz w:val="28"/>
                <w:szCs w:val="28"/>
                <w:lang w:val="uz-Cyrl-UZ"/>
              </w:rPr>
              <w:t xml:space="preserve"> Кот</w:t>
            </w:r>
            <w:r w:rsidRPr="00E54AB2">
              <w:rPr>
                <w:rFonts w:ascii="Times New Roman" w:hAnsi="Times New Roman" w:cs="Times New Roman"/>
                <w:bCs/>
                <w:sz w:val="28"/>
                <w:szCs w:val="28"/>
                <w:lang w:val="uz-Cyrl-UZ"/>
              </w:rPr>
              <w:t>ибият — Женевада Таркиб: 18 эксперт.</w:t>
            </w:r>
          </w:p>
        </w:tc>
      </w:tr>
      <w:tr w:rsidR="00B410A9" w:rsidRPr="00E54AB2" w14:paraId="21AA3948" w14:textId="77777777" w:rsidTr="005C61B2">
        <w:tc>
          <w:tcPr>
            <w:tcW w:w="578" w:type="dxa"/>
          </w:tcPr>
          <w:p w14:paraId="3101D979" w14:textId="77777777" w:rsidR="00B410A9" w:rsidRPr="00E54AB2" w:rsidRDefault="00B410A9" w:rsidP="00214FF5">
            <w:pPr>
              <w:pStyle w:val="a8"/>
              <w:numPr>
                <w:ilvl w:val="0"/>
                <w:numId w:val="7"/>
              </w:numPr>
              <w:jc w:val="both"/>
              <w:rPr>
                <w:rFonts w:ascii="Times New Roman" w:hAnsi="Times New Roman" w:cs="Times New Roman"/>
                <w:b/>
                <w:bCs/>
                <w:sz w:val="28"/>
                <w:szCs w:val="28"/>
                <w:lang w:val="uz-Cyrl-UZ"/>
              </w:rPr>
            </w:pPr>
          </w:p>
        </w:tc>
        <w:tc>
          <w:tcPr>
            <w:tcW w:w="2394" w:type="dxa"/>
          </w:tcPr>
          <w:p w14:paraId="2F00C88E"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Бола ҳуқуқлари бўйича қўмита </w:t>
            </w:r>
            <w:r w:rsidRPr="0048554C">
              <w:rPr>
                <w:rFonts w:ascii="Times New Roman" w:hAnsi="Times New Roman" w:cs="Times New Roman"/>
                <w:bCs/>
                <w:sz w:val="28"/>
                <w:szCs w:val="28"/>
                <w:lang w:val="uz-Cyrl-UZ"/>
              </w:rPr>
              <w:t>(Committee on the Rights of the Child, CRC)</w:t>
            </w:r>
            <w:r w:rsidRPr="00E54AB2">
              <w:rPr>
                <w:rFonts w:ascii="Times New Roman" w:hAnsi="Times New Roman" w:cs="Times New Roman"/>
                <w:bCs/>
                <w:sz w:val="28"/>
                <w:szCs w:val="28"/>
                <w:lang w:val="uz-Cyrl-UZ"/>
              </w:rPr>
              <w:t xml:space="preserve"> </w:t>
            </w:r>
          </w:p>
        </w:tc>
        <w:tc>
          <w:tcPr>
            <w:tcW w:w="1559" w:type="dxa"/>
          </w:tcPr>
          <w:p w14:paraId="4C1AC202"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1991 йил</w:t>
            </w:r>
          </w:p>
        </w:tc>
        <w:tc>
          <w:tcPr>
            <w:tcW w:w="4820" w:type="dxa"/>
          </w:tcPr>
          <w:p w14:paraId="39919913"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1989 йилги Бола ҳуқуқлари тўғрисидаги Конвенцияни</w:t>
            </w:r>
            <w:r>
              <w:rPr>
                <w:rFonts w:ascii="Times New Roman" w:hAnsi="Times New Roman" w:cs="Times New Roman"/>
                <w:bCs/>
                <w:sz w:val="28"/>
                <w:szCs w:val="28"/>
                <w:lang w:val="uz-Cyrl-UZ"/>
              </w:rPr>
              <w:t>нг</w:t>
            </w:r>
            <w:r w:rsidRPr="00E54AB2">
              <w:rPr>
                <w:rFonts w:ascii="Times New Roman" w:hAnsi="Times New Roman" w:cs="Times New Roman"/>
                <w:bCs/>
                <w:sz w:val="28"/>
                <w:szCs w:val="28"/>
                <w:lang w:val="uz-Cyrl-UZ"/>
              </w:rPr>
              <w:t xml:space="preserve"> бажарилишини назорат қилади. (Котибият — Женевада. Таркиб: 18 экспер</w:t>
            </w:r>
            <w:r>
              <w:rPr>
                <w:rFonts w:ascii="Times New Roman" w:hAnsi="Times New Roman" w:cs="Times New Roman"/>
                <w:bCs/>
                <w:sz w:val="28"/>
                <w:szCs w:val="28"/>
                <w:lang w:val="uz-Cyrl-UZ"/>
              </w:rPr>
              <w:t>т</w:t>
            </w:r>
            <w:r w:rsidRPr="00E54AB2">
              <w:rPr>
                <w:rFonts w:ascii="Times New Roman" w:hAnsi="Times New Roman" w:cs="Times New Roman"/>
                <w:bCs/>
                <w:sz w:val="28"/>
                <w:szCs w:val="28"/>
                <w:lang w:val="uz-Cyrl-UZ"/>
              </w:rPr>
              <w:t>).</w:t>
            </w:r>
          </w:p>
        </w:tc>
      </w:tr>
      <w:tr w:rsidR="00B410A9" w:rsidRPr="00EC5965" w14:paraId="00BB76F7" w14:textId="77777777" w:rsidTr="005C61B2">
        <w:tc>
          <w:tcPr>
            <w:tcW w:w="578" w:type="dxa"/>
          </w:tcPr>
          <w:p w14:paraId="1A644EA8" w14:textId="77777777" w:rsidR="00B410A9" w:rsidRPr="00E54AB2" w:rsidRDefault="00B410A9" w:rsidP="00214FF5">
            <w:pPr>
              <w:pStyle w:val="a8"/>
              <w:numPr>
                <w:ilvl w:val="0"/>
                <w:numId w:val="7"/>
              </w:numPr>
              <w:jc w:val="both"/>
              <w:rPr>
                <w:rFonts w:ascii="Times New Roman" w:hAnsi="Times New Roman" w:cs="Times New Roman"/>
                <w:b/>
                <w:bCs/>
                <w:sz w:val="28"/>
                <w:szCs w:val="28"/>
                <w:lang w:val="uz-Cyrl-UZ"/>
              </w:rPr>
            </w:pPr>
          </w:p>
        </w:tc>
        <w:tc>
          <w:tcPr>
            <w:tcW w:w="2394" w:type="dxa"/>
          </w:tcPr>
          <w:p w14:paraId="152A5229"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Аёлларни камситишнинг барча шаклларига барҳам бериш бўйича Қўмита (</w:t>
            </w:r>
            <w:r w:rsidRPr="0048554C">
              <w:rPr>
                <w:rFonts w:ascii="Times New Roman" w:hAnsi="Times New Roman" w:cs="Times New Roman"/>
                <w:bCs/>
                <w:sz w:val="28"/>
                <w:szCs w:val="28"/>
                <w:lang w:val="uz-Cyrl-UZ"/>
              </w:rPr>
              <w:t>The Committee on the Elimination of Discrimination against Women</w:t>
            </w:r>
            <w:r>
              <w:rPr>
                <w:rFonts w:ascii="Times New Roman" w:hAnsi="Times New Roman" w:cs="Times New Roman"/>
                <w:bCs/>
                <w:sz w:val="28"/>
                <w:szCs w:val="28"/>
                <w:lang w:val="uz-Cyrl-UZ"/>
              </w:rPr>
              <w:t>,</w:t>
            </w:r>
            <w:r w:rsidRPr="0048554C">
              <w:rPr>
                <w:rFonts w:ascii="Times New Roman" w:hAnsi="Times New Roman" w:cs="Times New Roman"/>
                <w:bCs/>
                <w:sz w:val="28"/>
                <w:szCs w:val="28"/>
                <w:lang w:val="uz-Cyrl-UZ"/>
              </w:rPr>
              <w:t xml:space="preserve"> </w:t>
            </w:r>
            <w:r w:rsidRPr="00E54AB2">
              <w:rPr>
                <w:rFonts w:ascii="Times New Roman" w:hAnsi="Times New Roman" w:cs="Times New Roman"/>
                <w:bCs/>
                <w:sz w:val="28"/>
                <w:szCs w:val="28"/>
                <w:lang w:val="uz-Cyrl-UZ"/>
              </w:rPr>
              <w:t xml:space="preserve">CEDAW) </w:t>
            </w:r>
          </w:p>
        </w:tc>
        <w:tc>
          <w:tcPr>
            <w:tcW w:w="1559" w:type="dxa"/>
          </w:tcPr>
          <w:p w14:paraId="139E9B2E"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1981 йила. </w:t>
            </w:r>
          </w:p>
        </w:tc>
        <w:tc>
          <w:tcPr>
            <w:tcW w:w="4820" w:type="dxa"/>
          </w:tcPr>
          <w:p w14:paraId="46B3F499"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1979 йил</w:t>
            </w:r>
            <w:r>
              <w:rPr>
                <w:rFonts w:ascii="Times New Roman" w:hAnsi="Times New Roman" w:cs="Times New Roman"/>
                <w:bCs/>
                <w:sz w:val="28"/>
                <w:szCs w:val="28"/>
                <w:lang w:val="uz-Cyrl-UZ"/>
              </w:rPr>
              <w:t>ги</w:t>
            </w:r>
            <w:r w:rsidRPr="00E54AB2">
              <w:rPr>
                <w:rFonts w:ascii="Times New Roman" w:hAnsi="Times New Roman" w:cs="Times New Roman"/>
                <w:bCs/>
                <w:sz w:val="28"/>
                <w:szCs w:val="28"/>
                <w:lang w:val="uz-Cyrl-UZ"/>
              </w:rPr>
              <w:t xml:space="preserve"> Хотин-қизларни камситишнинг барча шаклларига барҳам бериш тўғрисида конвенцияни назорат қилади. (Котибият — Нью-Йоркда. Таркиб: 23 эксперт).</w:t>
            </w:r>
          </w:p>
        </w:tc>
      </w:tr>
      <w:tr w:rsidR="00B410A9" w:rsidRPr="00DC39F7" w14:paraId="49E505DD" w14:textId="77777777" w:rsidTr="005C61B2">
        <w:tc>
          <w:tcPr>
            <w:tcW w:w="578" w:type="dxa"/>
          </w:tcPr>
          <w:p w14:paraId="32CF8BFE" w14:textId="77777777" w:rsidR="00B410A9" w:rsidRPr="00E54AB2" w:rsidRDefault="00B410A9" w:rsidP="00214FF5">
            <w:pPr>
              <w:pStyle w:val="a8"/>
              <w:numPr>
                <w:ilvl w:val="0"/>
                <w:numId w:val="7"/>
              </w:numPr>
              <w:jc w:val="both"/>
              <w:rPr>
                <w:rFonts w:ascii="Times New Roman" w:hAnsi="Times New Roman" w:cs="Times New Roman"/>
                <w:b/>
                <w:bCs/>
                <w:sz w:val="28"/>
                <w:szCs w:val="28"/>
                <w:lang w:val="uz-Cyrl-UZ"/>
              </w:rPr>
            </w:pPr>
          </w:p>
        </w:tc>
        <w:tc>
          <w:tcPr>
            <w:tcW w:w="2394" w:type="dxa"/>
          </w:tcPr>
          <w:p w14:paraId="5F3A53D5"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Ирқий камситишларга барҳам бериш қўмита </w:t>
            </w:r>
            <w:r w:rsidRPr="00E213A1">
              <w:rPr>
                <w:rFonts w:ascii="Times New Roman" w:hAnsi="Times New Roman" w:cs="Times New Roman"/>
                <w:bCs/>
                <w:sz w:val="28"/>
                <w:szCs w:val="28"/>
                <w:lang w:val="uz-Cyrl-UZ"/>
              </w:rPr>
              <w:t xml:space="preserve">(Committee on the Elimination of Racial </w:t>
            </w:r>
            <w:r w:rsidRPr="00E213A1">
              <w:rPr>
                <w:rFonts w:ascii="Times New Roman" w:hAnsi="Times New Roman" w:cs="Times New Roman"/>
                <w:bCs/>
                <w:sz w:val="28"/>
                <w:szCs w:val="28"/>
                <w:lang w:val="uz-Cyrl-UZ"/>
              </w:rPr>
              <w:lastRenderedPageBreak/>
              <w:t>Discrimination, CERD)</w:t>
            </w:r>
            <w:r w:rsidRPr="00E54AB2">
              <w:rPr>
                <w:rFonts w:ascii="Times New Roman" w:hAnsi="Times New Roman" w:cs="Times New Roman"/>
                <w:bCs/>
                <w:sz w:val="28"/>
                <w:szCs w:val="28"/>
                <w:lang w:val="uz-Cyrl-UZ"/>
              </w:rPr>
              <w:t xml:space="preserve"> </w:t>
            </w:r>
          </w:p>
        </w:tc>
        <w:tc>
          <w:tcPr>
            <w:tcW w:w="1559" w:type="dxa"/>
          </w:tcPr>
          <w:p w14:paraId="5BAEFF70"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lastRenderedPageBreak/>
              <w:t>1969 йил</w:t>
            </w:r>
          </w:p>
        </w:tc>
        <w:tc>
          <w:tcPr>
            <w:tcW w:w="4820" w:type="dxa"/>
          </w:tcPr>
          <w:p w14:paraId="638A40CE"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1966 йилги Ирқий камситишнинг барча шаклларига барҳам бериш тўғрисидаги халқаро конвенцияни</w:t>
            </w:r>
            <w:r>
              <w:rPr>
                <w:rFonts w:ascii="Times New Roman" w:hAnsi="Times New Roman" w:cs="Times New Roman"/>
                <w:bCs/>
                <w:sz w:val="28"/>
                <w:szCs w:val="28"/>
                <w:lang w:val="uz-Cyrl-UZ"/>
              </w:rPr>
              <w:t>нг</w:t>
            </w:r>
            <w:r w:rsidRPr="00E54AB2">
              <w:rPr>
                <w:rFonts w:ascii="Times New Roman" w:hAnsi="Times New Roman" w:cs="Times New Roman"/>
                <w:bCs/>
                <w:sz w:val="28"/>
                <w:szCs w:val="28"/>
                <w:lang w:val="uz-Cyrl-UZ"/>
              </w:rPr>
              <w:t xml:space="preserve"> бажарилишини назорат қилади. Котибият — Женевада. Таркиб: 18 эксперт.</w:t>
            </w:r>
          </w:p>
        </w:tc>
      </w:tr>
      <w:tr w:rsidR="00B410A9" w:rsidRPr="00C93CFF" w14:paraId="141FA298" w14:textId="77777777" w:rsidTr="005C61B2">
        <w:tc>
          <w:tcPr>
            <w:tcW w:w="578" w:type="dxa"/>
          </w:tcPr>
          <w:p w14:paraId="721EBFC1" w14:textId="77777777" w:rsidR="00B410A9" w:rsidRPr="00E54AB2" w:rsidRDefault="00B410A9" w:rsidP="00214FF5">
            <w:pPr>
              <w:pStyle w:val="a8"/>
              <w:numPr>
                <w:ilvl w:val="0"/>
                <w:numId w:val="7"/>
              </w:numPr>
              <w:jc w:val="both"/>
              <w:rPr>
                <w:rFonts w:ascii="Times New Roman" w:hAnsi="Times New Roman" w:cs="Times New Roman"/>
                <w:b/>
                <w:bCs/>
                <w:sz w:val="28"/>
                <w:szCs w:val="28"/>
                <w:lang w:val="uz-Cyrl-UZ"/>
              </w:rPr>
            </w:pPr>
          </w:p>
        </w:tc>
        <w:tc>
          <w:tcPr>
            <w:tcW w:w="2394" w:type="dxa"/>
          </w:tcPr>
          <w:p w14:paraId="20AF5277" w14:textId="77777777" w:rsidR="00B410A9" w:rsidRPr="00C83BB0" w:rsidRDefault="00B410A9" w:rsidP="00B410A9">
            <w:pPr>
              <w:jc w:val="both"/>
              <w:rPr>
                <w:rFonts w:ascii="Times New Roman" w:hAnsi="Times New Roman" w:cs="Times New Roman"/>
                <w:bCs/>
                <w:sz w:val="28"/>
                <w:szCs w:val="28"/>
                <w:lang w:val="uz-Cyrl-UZ"/>
              </w:rPr>
            </w:pPr>
            <w:r w:rsidRPr="00C83BB0">
              <w:rPr>
                <w:rFonts w:ascii="Times New Roman" w:hAnsi="Times New Roman" w:cs="Times New Roman"/>
                <w:bCs/>
                <w:sz w:val="28"/>
                <w:szCs w:val="28"/>
                <w:lang w:val="uz-Cyrl-UZ"/>
              </w:rPr>
              <w:t xml:space="preserve">Барча мехнаткаш-мигрантлар ва уларнинг оила аъзолари ҳуқуқларни ҳимоя қилиш бўйича қўмита (The Committee on the Protection of the Rights of All Migrant Workers and Members of their Families, CMW). </w:t>
            </w:r>
          </w:p>
        </w:tc>
        <w:tc>
          <w:tcPr>
            <w:tcW w:w="1559" w:type="dxa"/>
          </w:tcPr>
          <w:p w14:paraId="00FB62BF"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2003 йил</w:t>
            </w:r>
          </w:p>
        </w:tc>
        <w:tc>
          <w:tcPr>
            <w:tcW w:w="4820" w:type="dxa"/>
          </w:tcPr>
          <w:p w14:paraId="4707DFC0" w14:textId="77777777" w:rsidR="00B410A9" w:rsidRPr="00C93CFF" w:rsidRDefault="00B410A9" w:rsidP="00B410A9">
            <w:pPr>
              <w:jc w:val="both"/>
              <w:rPr>
                <w:rFonts w:ascii="Times New Roman" w:hAnsi="Times New Roman" w:cs="Times New Roman"/>
                <w:bCs/>
                <w:sz w:val="28"/>
                <w:szCs w:val="28"/>
                <w:lang w:val="uz-Cyrl-UZ"/>
              </w:rPr>
            </w:pPr>
            <w:r w:rsidRPr="00C93CFF">
              <w:rPr>
                <w:rFonts w:ascii="Times New Roman" w:hAnsi="Times New Roman" w:cs="Times New Roman"/>
                <w:bCs/>
                <w:sz w:val="28"/>
                <w:szCs w:val="28"/>
                <w:lang w:val="uz-Cyrl-UZ"/>
              </w:rPr>
              <w:t>1990 йилги меҳнаткаш-мигрантлар ва уларнинг оила аъзолари ҳуқуқларини ҳимоя қилиш бўйича конвенциянинг бажарилиши устидан назорат қилади. Котибият — Женевада. Таркиб: 14 эксперт.</w:t>
            </w:r>
          </w:p>
        </w:tc>
      </w:tr>
      <w:tr w:rsidR="00B410A9" w:rsidRPr="00E54AB2" w14:paraId="689595AD" w14:textId="77777777" w:rsidTr="005C61B2">
        <w:tc>
          <w:tcPr>
            <w:tcW w:w="578" w:type="dxa"/>
          </w:tcPr>
          <w:p w14:paraId="1CAD57FE" w14:textId="77777777" w:rsidR="00B410A9" w:rsidRPr="00E54AB2" w:rsidRDefault="00B410A9" w:rsidP="00214FF5">
            <w:pPr>
              <w:pStyle w:val="a8"/>
              <w:numPr>
                <w:ilvl w:val="0"/>
                <w:numId w:val="7"/>
              </w:numPr>
              <w:jc w:val="both"/>
              <w:rPr>
                <w:rFonts w:ascii="Times New Roman" w:hAnsi="Times New Roman" w:cs="Times New Roman"/>
                <w:b/>
                <w:bCs/>
                <w:sz w:val="28"/>
                <w:szCs w:val="28"/>
                <w:lang w:val="uz-Cyrl-UZ"/>
              </w:rPr>
            </w:pPr>
          </w:p>
        </w:tc>
        <w:tc>
          <w:tcPr>
            <w:tcW w:w="2394" w:type="dxa"/>
          </w:tcPr>
          <w:p w14:paraId="41157CA5"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Ногиронлар ҳуқуқлари бўйича қўмита</w:t>
            </w:r>
            <w:r>
              <w:rPr>
                <w:rFonts w:ascii="Times New Roman" w:hAnsi="Times New Roman" w:cs="Times New Roman"/>
                <w:bCs/>
                <w:sz w:val="28"/>
                <w:szCs w:val="28"/>
                <w:lang w:val="uz-Cyrl-UZ"/>
              </w:rPr>
              <w:t>(</w:t>
            </w:r>
            <w:r w:rsidRPr="00C83BB0">
              <w:rPr>
                <w:rFonts w:ascii="Times New Roman" w:hAnsi="Times New Roman" w:cs="Times New Roman"/>
                <w:bCs/>
                <w:sz w:val="28"/>
                <w:szCs w:val="28"/>
                <w:lang w:val="uz-Cyrl-UZ"/>
              </w:rPr>
              <w:t>Committee on the Rights of Persons with Disabilities</w:t>
            </w:r>
            <w:r>
              <w:rPr>
                <w:rFonts w:ascii="Times New Roman" w:hAnsi="Times New Roman" w:cs="Times New Roman"/>
                <w:bCs/>
                <w:sz w:val="28"/>
                <w:szCs w:val="28"/>
                <w:lang w:val="uz-Cyrl-UZ"/>
              </w:rPr>
              <w:t xml:space="preserve">, </w:t>
            </w:r>
            <w:r w:rsidRPr="00C83BB0">
              <w:rPr>
                <w:rFonts w:ascii="Times New Roman" w:hAnsi="Times New Roman" w:cs="Times New Roman"/>
                <w:bCs/>
                <w:sz w:val="28"/>
                <w:szCs w:val="28"/>
                <w:lang w:val="uz-Cyrl-UZ"/>
              </w:rPr>
              <w:t xml:space="preserve">CRPD) </w:t>
            </w:r>
          </w:p>
        </w:tc>
        <w:tc>
          <w:tcPr>
            <w:tcW w:w="1559" w:type="dxa"/>
          </w:tcPr>
          <w:p w14:paraId="705BA9D1"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2008 йил </w:t>
            </w:r>
          </w:p>
          <w:p w14:paraId="078EBC01" w14:textId="77777777" w:rsidR="00B410A9" w:rsidRPr="00E54AB2" w:rsidRDefault="00B410A9" w:rsidP="00B410A9">
            <w:pPr>
              <w:jc w:val="both"/>
              <w:rPr>
                <w:rFonts w:ascii="Times New Roman" w:hAnsi="Times New Roman" w:cs="Times New Roman"/>
                <w:bCs/>
                <w:sz w:val="28"/>
                <w:szCs w:val="28"/>
                <w:lang w:val="uz-Cyrl-UZ"/>
              </w:rPr>
            </w:pPr>
          </w:p>
        </w:tc>
        <w:tc>
          <w:tcPr>
            <w:tcW w:w="4820" w:type="dxa"/>
          </w:tcPr>
          <w:p w14:paraId="09CF1642" w14:textId="77777777" w:rsidR="00B410A9" w:rsidRPr="00C93CFF" w:rsidRDefault="00B410A9" w:rsidP="00B410A9">
            <w:pPr>
              <w:jc w:val="both"/>
              <w:rPr>
                <w:rFonts w:ascii="Times New Roman" w:hAnsi="Times New Roman" w:cs="Times New Roman"/>
                <w:bCs/>
                <w:sz w:val="28"/>
                <w:szCs w:val="28"/>
                <w:lang w:val="uz-Cyrl-UZ"/>
              </w:rPr>
            </w:pPr>
            <w:r w:rsidRPr="00C93CFF">
              <w:rPr>
                <w:rFonts w:ascii="Times New Roman" w:hAnsi="Times New Roman" w:cs="Times New Roman"/>
                <w:sz w:val="28"/>
                <w:szCs w:val="28"/>
                <w:shd w:val="clear" w:color="auto" w:fill="FFFFFF"/>
                <w:lang w:val="uz-Cyrl-UZ"/>
              </w:rPr>
              <w:t xml:space="preserve">2006 йилги Ногиронлар ҳуқуқлари бўйича конвенция </w:t>
            </w:r>
            <w:r w:rsidRPr="00C93CFF">
              <w:rPr>
                <w:rFonts w:ascii="Times New Roman" w:hAnsi="Times New Roman" w:cs="Times New Roman"/>
                <w:bCs/>
                <w:sz w:val="28"/>
                <w:szCs w:val="28"/>
                <w:lang w:val="uz-Cyrl-UZ"/>
              </w:rPr>
              <w:t xml:space="preserve">бажарилиши устидан назорат қилади. </w:t>
            </w:r>
            <w:r w:rsidRPr="00C93CFF">
              <w:rPr>
                <w:rFonts w:ascii="Times New Roman" w:hAnsi="Times New Roman" w:cs="Times New Roman"/>
                <w:sz w:val="28"/>
                <w:szCs w:val="28"/>
                <w:shd w:val="clear" w:color="auto" w:fill="FFFFFF"/>
                <w:lang w:val="uz-Cyrl-UZ"/>
              </w:rPr>
              <w:t>Конвенциянияни 60 давлат ратификация қилса, экспертлар сони яна 6 кишига ошади. Кўпи билан 18 та бўлади. Таркиб: 12 та эксперт.</w:t>
            </w:r>
          </w:p>
        </w:tc>
      </w:tr>
      <w:tr w:rsidR="00B410A9" w:rsidRPr="00DF4E52" w14:paraId="60A58AED" w14:textId="77777777" w:rsidTr="005C61B2">
        <w:tc>
          <w:tcPr>
            <w:tcW w:w="578" w:type="dxa"/>
          </w:tcPr>
          <w:p w14:paraId="4D9BF46D" w14:textId="77777777" w:rsidR="00B410A9" w:rsidRPr="00E54AB2" w:rsidRDefault="00B410A9" w:rsidP="00214FF5">
            <w:pPr>
              <w:pStyle w:val="a8"/>
              <w:numPr>
                <w:ilvl w:val="0"/>
                <w:numId w:val="7"/>
              </w:numPr>
              <w:jc w:val="both"/>
              <w:rPr>
                <w:rFonts w:ascii="Times New Roman" w:hAnsi="Times New Roman" w:cs="Times New Roman"/>
                <w:b/>
                <w:bCs/>
                <w:sz w:val="28"/>
                <w:szCs w:val="28"/>
                <w:lang w:val="uz-Cyrl-UZ"/>
              </w:rPr>
            </w:pPr>
          </w:p>
        </w:tc>
        <w:tc>
          <w:tcPr>
            <w:tcW w:w="2394" w:type="dxa"/>
          </w:tcPr>
          <w:p w14:paraId="72FCC69F" w14:textId="77777777" w:rsidR="00B410A9" w:rsidRDefault="00B410A9" w:rsidP="00B410A9">
            <w:pPr>
              <w:jc w:val="both"/>
              <w:rPr>
                <w:rFonts w:ascii="Times New Roman" w:hAnsi="Times New Roman" w:cs="Times New Roman"/>
                <w:bCs/>
                <w:sz w:val="28"/>
                <w:szCs w:val="28"/>
                <w:lang w:val="uz-Cyrl-UZ"/>
              </w:rPr>
            </w:pPr>
            <w:r w:rsidRPr="0011239B">
              <w:rPr>
                <w:rFonts w:ascii="Times New Roman" w:hAnsi="Times New Roman" w:cs="Times New Roman"/>
                <w:bCs/>
                <w:sz w:val="28"/>
                <w:szCs w:val="28"/>
                <w:lang w:val="uz-Cyrl-UZ"/>
              </w:rPr>
              <w:t>Мажбурий йўқолиш бўйича қўмита.</w:t>
            </w:r>
          </w:p>
          <w:p w14:paraId="665CB779" w14:textId="77777777" w:rsidR="00B410A9" w:rsidRPr="003A7873" w:rsidRDefault="00B410A9" w:rsidP="00B410A9">
            <w:pPr>
              <w:jc w:val="both"/>
              <w:rPr>
                <w:rFonts w:ascii="Times New Roman" w:hAnsi="Times New Roman" w:cs="Times New Roman"/>
                <w:bCs/>
                <w:sz w:val="28"/>
                <w:szCs w:val="28"/>
                <w:highlight w:val="yellow"/>
                <w:lang w:val="uz-Cyrl-UZ"/>
              </w:rPr>
            </w:pPr>
            <w:r>
              <w:rPr>
                <w:rFonts w:ascii="Times New Roman" w:hAnsi="Times New Roman" w:cs="Times New Roman"/>
                <w:bCs/>
                <w:sz w:val="28"/>
                <w:szCs w:val="28"/>
                <w:lang w:val="uz-Cyrl-UZ"/>
              </w:rPr>
              <w:t>(</w:t>
            </w:r>
            <w:r w:rsidRPr="00B742A6">
              <w:rPr>
                <w:rFonts w:ascii="Times New Roman" w:hAnsi="Times New Roman" w:cs="Times New Roman"/>
                <w:bCs/>
                <w:sz w:val="28"/>
                <w:szCs w:val="28"/>
                <w:lang w:val="uz-Cyrl-UZ"/>
              </w:rPr>
              <w:t>Committee on Enforced Disappearances</w:t>
            </w:r>
            <w:r>
              <w:rPr>
                <w:rFonts w:ascii="Times New Roman" w:hAnsi="Times New Roman" w:cs="Times New Roman"/>
                <w:bCs/>
                <w:sz w:val="28"/>
                <w:szCs w:val="28"/>
                <w:lang w:val="uz-Cyrl-UZ"/>
              </w:rPr>
              <w:t xml:space="preserve">, </w:t>
            </w:r>
            <w:r>
              <w:rPr>
                <w:rFonts w:ascii="Times New Roman" w:hAnsi="Times New Roman" w:cs="Times New Roman"/>
                <w:bCs/>
                <w:sz w:val="28"/>
                <w:szCs w:val="28"/>
                <w:lang w:val="en-US"/>
              </w:rPr>
              <w:t>CED</w:t>
            </w:r>
            <w:r>
              <w:rPr>
                <w:rFonts w:ascii="Times New Roman" w:hAnsi="Times New Roman" w:cs="Times New Roman"/>
                <w:bCs/>
                <w:sz w:val="28"/>
                <w:szCs w:val="28"/>
                <w:lang w:val="uz-Cyrl-UZ"/>
              </w:rPr>
              <w:t>)</w:t>
            </w:r>
          </w:p>
        </w:tc>
        <w:tc>
          <w:tcPr>
            <w:tcW w:w="1559" w:type="dxa"/>
          </w:tcPr>
          <w:p w14:paraId="0DF78496" w14:textId="77777777" w:rsidR="00B410A9" w:rsidRPr="00E54AB2" w:rsidRDefault="00B410A9" w:rsidP="00B410A9">
            <w:pPr>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2010 йил</w:t>
            </w:r>
          </w:p>
        </w:tc>
        <w:tc>
          <w:tcPr>
            <w:tcW w:w="4820" w:type="dxa"/>
          </w:tcPr>
          <w:p w14:paraId="6BA629FC" w14:textId="77777777" w:rsidR="00B410A9" w:rsidRPr="00E54AB2" w:rsidRDefault="00B410A9" w:rsidP="00B410A9">
            <w:pPr>
              <w:jc w:val="both"/>
              <w:rPr>
                <w:rFonts w:ascii="Times New Roman" w:hAnsi="Times New Roman" w:cs="Times New Roman"/>
                <w:bCs/>
                <w:sz w:val="28"/>
                <w:szCs w:val="28"/>
                <w:lang w:val="uz-Cyrl-UZ"/>
              </w:rPr>
            </w:pPr>
            <w:r w:rsidRPr="002D5B02">
              <w:rPr>
                <w:rFonts w:ascii="Times New Roman" w:hAnsi="Times New Roman" w:cs="Times New Roman"/>
                <w:bCs/>
                <w:sz w:val="28"/>
                <w:szCs w:val="28"/>
                <w:lang w:val="uz-Cyrl-UZ"/>
              </w:rPr>
              <w:t>2006 йилги «Барча шахсларни зўрлик билан йўқ қилишдан ҳимоя қилиш»</w:t>
            </w:r>
            <w:r w:rsidRPr="00E54AB2">
              <w:rPr>
                <w:rFonts w:ascii="Times New Roman" w:hAnsi="Times New Roman" w:cs="Times New Roman"/>
                <w:bCs/>
                <w:sz w:val="28"/>
                <w:szCs w:val="28"/>
                <w:lang w:val="uz-Cyrl-UZ"/>
              </w:rPr>
              <w:t xml:space="preserve"> конвенция</w:t>
            </w:r>
            <w:r>
              <w:rPr>
                <w:rFonts w:ascii="Times New Roman" w:hAnsi="Times New Roman" w:cs="Times New Roman"/>
                <w:bCs/>
                <w:sz w:val="28"/>
                <w:szCs w:val="28"/>
                <w:lang w:val="uz-Cyrl-UZ"/>
              </w:rPr>
              <w:t>си</w:t>
            </w:r>
            <w:r w:rsidRPr="00E54AB2">
              <w:rPr>
                <w:rFonts w:ascii="Times New Roman" w:hAnsi="Times New Roman" w:cs="Times New Roman"/>
                <w:bCs/>
                <w:sz w:val="28"/>
                <w:szCs w:val="28"/>
                <w:lang w:val="uz-Cyrl-UZ"/>
              </w:rPr>
              <w:t xml:space="preserve"> ижроси мониторингини амалга оширади</w:t>
            </w:r>
            <w:r w:rsidRPr="00E54AB2">
              <w:rPr>
                <w:rFonts w:ascii="Times New Roman" w:hAnsi="Times New Roman" w:cs="Times New Roman"/>
                <w:sz w:val="28"/>
                <w:szCs w:val="28"/>
                <w:shd w:val="clear" w:color="auto" w:fill="FFFFFF"/>
                <w:lang w:val="uz-Cyrl-UZ"/>
              </w:rPr>
              <w:t xml:space="preserve"> Таркиб: </w:t>
            </w:r>
            <w:r w:rsidRPr="00E54AB2">
              <w:rPr>
                <w:rFonts w:ascii="Times New Roman" w:hAnsi="Times New Roman" w:cs="Times New Roman"/>
                <w:bCs/>
                <w:sz w:val="28"/>
                <w:szCs w:val="28"/>
                <w:lang w:val="uz-Cyrl-UZ"/>
              </w:rPr>
              <w:t>мустақил экспертлардан иборат</w:t>
            </w:r>
            <w:r w:rsidRPr="00E54AB2">
              <w:rPr>
                <w:rFonts w:ascii="Times New Roman" w:hAnsi="Times New Roman" w:cs="Times New Roman"/>
                <w:sz w:val="28"/>
                <w:szCs w:val="28"/>
                <w:shd w:val="clear" w:color="auto" w:fill="FFFFFF"/>
                <w:lang w:val="uz-Cyrl-UZ"/>
              </w:rPr>
              <w:t>.</w:t>
            </w:r>
            <w:r w:rsidRPr="00E54AB2">
              <w:rPr>
                <w:rFonts w:ascii="Times New Roman" w:hAnsi="Times New Roman" w:cs="Times New Roman"/>
                <w:bCs/>
                <w:sz w:val="28"/>
                <w:szCs w:val="28"/>
                <w:lang w:val="uz-Cyrl-UZ"/>
              </w:rPr>
              <w:t xml:space="preserve">. </w:t>
            </w:r>
          </w:p>
        </w:tc>
      </w:tr>
    </w:tbl>
    <w:p w14:paraId="49CF92F8" w14:textId="77777777" w:rsidR="00B410A9" w:rsidRPr="00E54AB2" w:rsidRDefault="00B410A9" w:rsidP="00B410A9">
      <w:pPr>
        <w:spacing w:after="0" w:line="360" w:lineRule="auto"/>
        <w:ind w:firstLine="851"/>
        <w:jc w:val="both"/>
        <w:rPr>
          <w:rFonts w:ascii="Times New Roman" w:hAnsi="Times New Roman" w:cs="Times New Roman"/>
          <w:sz w:val="28"/>
          <w:szCs w:val="28"/>
          <w:lang w:val="uz-Cyrl-UZ"/>
        </w:rPr>
      </w:pPr>
    </w:p>
    <w:p w14:paraId="3B460B03" w14:textId="77777777" w:rsidR="00B410A9" w:rsidRPr="00E54AB2" w:rsidRDefault="00B410A9" w:rsidP="00B410A9">
      <w:pPr>
        <w:pStyle w:val="a4"/>
        <w:spacing w:before="0" w:beforeAutospacing="0" w:after="0" w:afterAutospacing="0"/>
        <w:ind w:firstLine="708"/>
        <w:jc w:val="both"/>
        <w:rPr>
          <w:sz w:val="28"/>
          <w:szCs w:val="28"/>
          <w:lang w:val="uz-Cyrl-UZ"/>
        </w:rPr>
      </w:pPr>
      <w:r w:rsidRPr="00C83BB0">
        <w:rPr>
          <w:sz w:val="28"/>
          <w:szCs w:val="28"/>
          <w:lang w:val="uz-Cyrl-UZ"/>
        </w:rPr>
        <w:t xml:space="preserve">Юқорида санаб ўтилган шартномавий органларнинг барчасида </w:t>
      </w:r>
      <w:r w:rsidRPr="00C83BB0">
        <w:rPr>
          <w:rStyle w:val="af1"/>
          <w:sz w:val="28"/>
          <w:szCs w:val="28"/>
          <w:lang w:val="uz-Cyrl-UZ"/>
        </w:rPr>
        <w:t>шикоятлар беришга оид</w:t>
      </w:r>
      <w:r w:rsidRPr="00C83BB0">
        <w:rPr>
          <w:sz w:val="28"/>
          <w:szCs w:val="28"/>
          <w:lang w:val="uz-Cyrl-UZ"/>
        </w:rPr>
        <w:t xml:space="preserve"> механизмлар кучга кирмаган. Айни </w:t>
      </w:r>
      <w:r w:rsidRPr="00E54AB2">
        <w:rPr>
          <w:sz w:val="28"/>
          <w:szCs w:val="28"/>
          <w:lang w:val="uz-Cyrl-UZ"/>
        </w:rPr>
        <w:t xml:space="preserve">дамда инсон ҳуқуқлари бўйича </w:t>
      </w:r>
      <w:r>
        <w:rPr>
          <w:sz w:val="28"/>
          <w:szCs w:val="28"/>
          <w:lang w:val="uz-Cyrl-UZ"/>
        </w:rPr>
        <w:t>қуйидаги 8 та</w:t>
      </w:r>
      <w:r w:rsidRPr="00E54AB2">
        <w:rPr>
          <w:sz w:val="28"/>
          <w:szCs w:val="28"/>
          <w:lang w:val="uz-Cyrl-UZ"/>
        </w:rPr>
        <w:t xml:space="preserve"> шарномавий органлар муайян вазиятларда </w:t>
      </w:r>
      <w:r w:rsidRPr="00837052">
        <w:rPr>
          <w:sz w:val="28"/>
          <w:szCs w:val="28"/>
          <w:lang w:val="uz-Cyrl-UZ"/>
        </w:rPr>
        <w:t>шахсий(индивидуал)  шикоят ва мурожаатларни қабул қилиши ва кўриб</w:t>
      </w:r>
      <w:r w:rsidRPr="00E54AB2">
        <w:rPr>
          <w:sz w:val="28"/>
          <w:szCs w:val="28"/>
          <w:lang w:val="uz-Cyrl-UZ"/>
        </w:rPr>
        <w:t xml:space="preserve"> чиқиши мумкин:</w:t>
      </w:r>
    </w:p>
    <w:p w14:paraId="0921408B" w14:textId="77777777" w:rsidR="00B410A9" w:rsidRPr="00E54AB2" w:rsidRDefault="00B410A9" w:rsidP="00B410A9">
      <w:pPr>
        <w:pStyle w:val="a4"/>
        <w:spacing w:before="0" w:beforeAutospacing="0" w:after="0" w:afterAutospacing="0"/>
        <w:jc w:val="both"/>
        <w:rPr>
          <w:sz w:val="28"/>
          <w:szCs w:val="28"/>
          <w:lang w:val="uz-Cyrl-UZ"/>
        </w:rPr>
      </w:pPr>
      <w:r w:rsidRPr="00E54AB2">
        <w:rPr>
          <w:b/>
          <w:sz w:val="28"/>
          <w:szCs w:val="28"/>
          <w:lang w:val="uz-Cyrl-UZ"/>
        </w:rPr>
        <w:t>1.</w:t>
      </w:r>
      <w:r w:rsidRPr="00E54AB2">
        <w:rPr>
          <w:sz w:val="28"/>
          <w:szCs w:val="28"/>
          <w:lang w:val="uz-Cyrl-UZ"/>
        </w:rPr>
        <w:t xml:space="preserve"> Инсон ҳуқуқлари бўйича қўмита, </w:t>
      </w:r>
    </w:p>
    <w:p w14:paraId="5BB5CECA" w14:textId="77777777" w:rsidR="00B410A9" w:rsidRPr="00E54AB2" w:rsidRDefault="00B410A9" w:rsidP="00B410A9">
      <w:pPr>
        <w:pStyle w:val="a4"/>
        <w:spacing w:before="0" w:beforeAutospacing="0" w:after="0" w:afterAutospacing="0"/>
        <w:jc w:val="both"/>
        <w:rPr>
          <w:bCs/>
          <w:sz w:val="28"/>
          <w:szCs w:val="28"/>
          <w:lang w:val="uz-Cyrl-UZ"/>
        </w:rPr>
      </w:pPr>
      <w:r>
        <w:rPr>
          <w:b/>
          <w:bCs/>
          <w:sz w:val="28"/>
          <w:szCs w:val="28"/>
          <w:lang w:val="uz-Cyrl-UZ"/>
        </w:rPr>
        <w:t>2</w:t>
      </w:r>
      <w:r w:rsidRPr="00E54AB2">
        <w:rPr>
          <w:b/>
          <w:bCs/>
          <w:sz w:val="28"/>
          <w:szCs w:val="28"/>
          <w:lang w:val="uz-Cyrl-UZ"/>
        </w:rPr>
        <w:t>.</w:t>
      </w:r>
      <w:r w:rsidRPr="00E54AB2">
        <w:rPr>
          <w:bCs/>
          <w:sz w:val="28"/>
          <w:szCs w:val="28"/>
          <w:lang w:val="uz-Cyrl-UZ"/>
        </w:rPr>
        <w:t xml:space="preserve"> Иқтисодий, ижтимоий ва маданий ҳуқуқлар бўйича қўмита</w:t>
      </w:r>
    </w:p>
    <w:p w14:paraId="68CB015C" w14:textId="77777777" w:rsidR="00B410A9" w:rsidRPr="00E54AB2" w:rsidRDefault="00B410A9" w:rsidP="00B410A9">
      <w:pPr>
        <w:pStyle w:val="a4"/>
        <w:spacing w:before="0" w:beforeAutospacing="0" w:after="0" w:afterAutospacing="0"/>
        <w:jc w:val="both"/>
        <w:rPr>
          <w:bCs/>
          <w:sz w:val="28"/>
          <w:szCs w:val="28"/>
          <w:lang w:val="uz-Cyrl-UZ"/>
        </w:rPr>
      </w:pPr>
      <w:r>
        <w:rPr>
          <w:b/>
          <w:sz w:val="28"/>
          <w:szCs w:val="28"/>
          <w:lang w:val="uz-Cyrl-UZ"/>
        </w:rPr>
        <w:t>3</w:t>
      </w:r>
      <w:r w:rsidRPr="00E54AB2">
        <w:rPr>
          <w:b/>
          <w:sz w:val="28"/>
          <w:szCs w:val="28"/>
          <w:lang w:val="uz-Cyrl-UZ"/>
        </w:rPr>
        <w:t>.</w:t>
      </w:r>
      <w:r w:rsidRPr="00E54AB2">
        <w:rPr>
          <w:sz w:val="28"/>
          <w:szCs w:val="28"/>
          <w:lang w:val="uz-Cyrl-UZ"/>
        </w:rPr>
        <w:t xml:space="preserve"> </w:t>
      </w:r>
      <w:r w:rsidRPr="00E54AB2">
        <w:rPr>
          <w:bCs/>
          <w:sz w:val="28"/>
          <w:szCs w:val="28"/>
          <w:lang w:val="uz-Cyrl-UZ"/>
        </w:rPr>
        <w:t xml:space="preserve">Аёлларни камситишнинг барча шаклларига барҳам бериш бўйича Қўмита, </w:t>
      </w:r>
    </w:p>
    <w:p w14:paraId="4F00086D" w14:textId="77777777" w:rsidR="00B410A9" w:rsidRPr="00E54AB2" w:rsidRDefault="00B410A9" w:rsidP="00B410A9">
      <w:pPr>
        <w:pStyle w:val="a4"/>
        <w:spacing w:before="0" w:beforeAutospacing="0" w:after="0" w:afterAutospacing="0"/>
        <w:jc w:val="both"/>
        <w:rPr>
          <w:bCs/>
          <w:sz w:val="28"/>
          <w:szCs w:val="28"/>
          <w:lang w:val="uz-Cyrl-UZ"/>
        </w:rPr>
      </w:pPr>
      <w:r>
        <w:rPr>
          <w:b/>
          <w:bCs/>
          <w:sz w:val="28"/>
          <w:szCs w:val="28"/>
          <w:lang w:val="uz-Cyrl-UZ"/>
        </w:rPr>
        <w:t>4</w:t>
      </w:r>
      <w:r w:rsidRPr="00E54AB2">
        <w:rPr>
          <w:b/>
          <w:bCs/>
          <w:sz w:val="28"/>
          <w:szCs w:val="28"/>
          <w:lang w:val="uz-Cyrl-UZ"/>
        </w:rPr>
        <w:t>.</w:t>
      </w:r>
      <w:r w:rsidRPr="00E54AB2">
        <w:rPr>
          <w:bCs/>
          <w:sz w:val="28"/>
          <w:szCs w:val="28"/>
          <w:lang w:val="uz-Cyrl-UZ"/>
        </w:rPr>
        <w:t xml:space="preserve"> Бола ҳуқуқлари бўйича қўмита</w:t>
      </w:r>
    </w:p>
    <w:p w14:paraId="4F502DEA" w14:textId="77777777" w:rsidR="00B410A9" w:rsidRPr="00E54AB2" w:rsidRDefault="00B410A9" w:rsidP="00B410A9">
      <w:pPr>
        <w:pStyle w:val="a4"/>
        <w:spacing w:before="0" w:beforeAutospacing="0" w:after="0" w:afterAutospacing="0"/>
        <w:jc w:val="both"/>
        <w:rPr>
          <w:bCs/>
          <w:sz w:val="28"/>
          <w:szCs w:val="28"/>
          <w:lang w:val="uz-Cyrl-UZ"/>
        </w:rPr>
      </w:pPr>
      <w:r w:rsidRPr="006D5959">
        <w:rPr>
          <w:b/>
          <w:bCs/>
          <w:sz w:val="28"/>
          <w:szCs w:val="28"/>
          <w:lang w:val="uz-Cyrl-UZ"/>
        </w:rPr>
        <w:t>5.</w:t>
      </w:r>
      <w:r w:rsidRPr="006D5959">
        <w:rPr>
          <w:bCs/>
          <w:sz w:val="28"/>
          <w:szCs w:val="28"/>
          <w:lang w:val="uz-Cyrl-UZ"/>
        </w:rPr>
        <w:t xml:space="preserve"> Қийноқларга қарши қўмита</w:t>
      </w:r>
    </w:p>
    <w:p w14:paraId="51FE4E90" w14:textId="77777777" w:rsidR="00B410A9" w:rsidRPr="00E54AB2" w:rsidRDefault="00B410A9" w:rsidP="00B410A9">
      <w:pPr>
        <w:pStyle w:val="a4"/>
        <w:spacing w:before="0" w:beforeAutospacing="0" w:after="0" w:afterAutospacing="0"/>
        <w:jc w:val="both"/>
        <w:rPr>
          <w:bCs/>
          <w:sz w:val="28"/>
          <w:szCs w:val="28"/>
          <w:lang w:val="uz-Cyrl-UZ"/>
        </w:rPr>
      </w:pPr>
      <w:r>
        <w:rPr>
          <w:b/>
          <w:bCs/>
          <w:sz w:val="28"/>
          <w:szCs w:val="28"/>
          <w:lang w:val="uz-Cyrl-UZ"/>
        </w:rPr>
        <w:t>6</w:t>
      </w:r>
      <w:r w:rsidRPr="00E54AB2">
        <w:rPr>
          <w:b/>
          <w:bCs/>
          <w:sz w:val="28"/>
          <w:szCs w:val="28"/>
          <w:lang w:val="uz-Cyrl-UZ"/>
        </w:rPr>
        <w:t>.</w:t>
      </w:r>
      <w:r w:rsidRPr="00E54AB2">
        <w:rPr>
          <w:bCs/>
          <w:sz w:val="28"/>
          <w:szCs w:val="28"/>
          <w:lang w:val="uz-Cyrl-UZ"/>
        </w:rPr>
        <w:t xml:space="preserve"> Ирқий камситишларга барҳам бериш қўмита</w:t>
      </w:r>
    </w:p>
    <w:p w14:paraId="2418BB03" w14:textId="77777777" w:rsidR="00B410A9" w:rsidRPr="00E54AB2" w:rsidRDefault="00B410A9" w:rsidP="00B410A9">
      <w:pPr>
        <w:pStyle w:val="a4"/>
        <w:spacing w:before="0" w:beforeAutospacing="0" w:after="0" w:afterAutospacing="0"/>
        <w:jc w:val="both"/>
        <w:rPr>
          <w:bCs/>
          <w:sz w:val="28"/>
          <w:szCs w:val="28"/>
          <w:lang w:val="uz-Cyrl-UZ"/>
        </w:rPr>
      </w:pPr>
      <w:r>
        <w:rPr>
          <w:b/>
          <w:bCs/>
          <w:sz w:val="28"/>
          <w:szCs w:val="28"/>
          <w:lang w:val="uz-Cyrl-UZ"/>
        </w:rPr>
        <w:t>7</w:t>
      </w:r>
      <w:r w:rsidRPr="00E54AB2">
        <w:rPr>
          <w:b/>
          <w:bCs/>
          <w:sz w:val="28"/>
          <w:szCs w:val="28"/>
          <w:lang w:val="uz-Cyrl-UZ"/>
        </w:rPr>
        <w:t>.</w:t>
      </w:r>
      <w:r w:rsidRPr="00E54AB2">
        <w:rPr>
          <w:bCs/>
          <w:sz w:val="28"/>
          <w:szCs w:val="28"/>
          <w:lang w:val="uz-Cyrl-UZ"/>
        </w:rPr>
        <w:t xml:space="preserve"> Ногиронлар ҳуқуқлари бўйича қўмита</w:t>
      </w:r>
    </w:p>
    <w:p w14:paraId="63CB2D9E" w14:textId="77777777" w:rsidR="00B410A9" w:rsidRPr="00E54AB2" w:rsidRDefault="00B410A9" w:rsidP="00B410A9">
      <w:pPr>
        <w:pStyle w:val="a4"/>
        <w:spacing w:before="0" w:beforeAutospacing="0" w:after="0" w:afterAutospacing="0"/>
        <w:jc w:val="both"/>
        <w:rPr>
          <w:bCs/>
          <w:sz w:val="28"/>
          <w:szCs w:val="28"/>
          <w:lang w:val="uz-Cyrl-UZ"/>
        </w:rPr>
      </w:pPr>
      <w:r>
        <w:rPr>
          <w:b/>
          <w:bCs/>
          <w:sz w:val="28"/>
          <w:szCs w:val="28"/>
          <w:lang w:val="uz-Cyrl-UZ"/>
        </w:rPr>
        <w:t>8</w:t>
      </w:r>
      <w:r w:rsidRPr="00E54AB2">
        <w:rPr>
          <w:b/>
          <w:bCs/>
          <w:sz w:val="28"/>
          <w:szCs w:val="28"/>
          <w:lang w:val="uz-Cyrl-UZ"/>
        </w:rPr>
        <w:t>.</w:t>
      </w:r>
      <w:r w:rsidRPr="00E54AB2">
        <w:rPr>
          <w:bCs/>
          <w:sz w:val="28"/>
          <w:szCs w:val="28"/>
          <w:lang w:val="uz-Cyrl-UZ"/>
        </w:rPr>
        <w:t xml:space="preserve"> Мажбурий йўқолиш бўйича қўмита</w:t>
      </w:r>
    </w:p>
    <w:p w14:paraId="04A1E3D7" w14:textId="77777777" w:rsidR="00B410A9" w:rsidRPr="00E54AB2" w:rsidRDefault="00B410A9" w:rsidP="00B410A9">
      <w:pPr>
        <w:pStyle w:val="a4"/>
        <w:spacing w:before="0" w:beforeAutospacing="0" w:after="0" w:afterAutospacing="0"/>
        <w:ind w:firstLine="708"/>
        <w:jc w:val="both"/>
        <w:rPr>
          <w:bCs/>
          <w:sz w:val="28"/>
          <w:szCs w:val="28"/>
          <w:lang w:val="uz-Cyrl-UZ"/>
        </w:rPr>
      </w:pPr>
      <w:r w:rsidRPr="00837052">
        <w:rPr>
          <w:bCs/>
          <w:sz w:val="28"/>
          <w:szCs w:val="28"/>
          <w:lang w:val="uz-Cyrl-UZ"/>
        </w:rPr>
        <w:lastRenderedPageBreak/>
        <w:t>Меҳнаткаш-мигрантлар бўйича қўмитанинг индивидуал шикоятлар билан ишлаш механизми ҳали кучга кирмаган.  Меҳнаткаш-мигрантлар</w:t>
      </w:r>
      <w:r w:rsidRPr="00E54AB2">
        <w:rPr>
          <w:bCs/>
          <w:sz w:val="28"/>
          <w:szCs w:val="28"/>
          <w:lang w:val="uz-Cyrl-UZ"/>
        </w:rPr>
        <w:t xml:space="preserve"> ҳуқуқлари бўйича қўмитага </w:t>
      </w:r>
      <w:r>
        <w:rPr>
          <w:bCs/>
          <w:sz w:val="28"/>
          <w:szCs w:val="28"/>
          <w:lang w:val="uz-Cyrl-UZ"/>
        </w:rPr>
        <w:t>«</w:t>
      </w:r>
      <w:r w:rsidRPr="00DE2458">
        <w:rPr>
          <w:bCs/>
          <w:sz w:val="28"/>
          <w:szCs w:val="28"/>
          <w:lang w:val="uz-Cyrl-UZ"/>
        </w:rPr>
        <w:t>Барча меҳнаткаш-мигрантлар ва уларнинг оила аъзоларининг ҳуқуқларини ҳимоя қилиш тўғрисида</w:t>
      </w:r>
      <w:r>
        <w:rPr>
          <w:bCs/>
          <w:sz w:val="28"/>
          <w:szCs w:val="28"/>
          <w:lang w:val="uz-Cyrl-UZ"/>
        </w:rPr>
        <w:t>»</w:t>
      </w:r>
      <w:r w:rsidRPr="00E54AB2">
        <w:rPr>
          <w:bCs/>
          <w:sz w:val="28"/>
          <w:szCs w:val="28"/>
          <w:lang w:val="uz-Cyrl-UZ"/>
        </w:rPr>
        <w:t xml:space="preserve"> </w:t>
      </w:r>
      <w:r>
        <w:rPr>
          <w:bCs/>
          <w:sz w:val="28"/>
          <w:szCs w:val="28"/>
          <w:lang w:val="uz-Cyrl-UZ"/>
        </w:rPr>
        <w:t xml:space="preserve">БМТ </w:t>
      </w:r>
      <w:r w:rsidRPr="00E54AB2">
        <w:rPr>
          <w:bCs/>
          <w:sz w:val="28"/>
          <w:szCs w:val="28"/>
          <w:lang w:val="uz-Cyrl-UZ"/>
        </w:rPr>
        <w:t>конвенция</w:t>
      </w:r>
      <w:r>
        <w:rPr>
          <w:bCs/>
          <w:sz w:val="28"/>
          <w:szCs w:val="28"/>
          <w:lang w:val="uz-Cyrl-UZ"/>
        </w:rPr>
        <w:t xml:space="preserve">си </w:t>
      </w:r>
      <w:r w:rsidRPr="00E54AB2">
        <w:rPr>
          <w:bCs/>
          <w:sz w:val="28"/>
          <w:szCs w:val="28"/>
          <w:lang w:val="uz-Cyrl-UZ"/>
        </w:rPr>
        <w:t xml:space="preserve">қоидалари иштирокчи давлатлар томонидан бузилганлиги тўғрисида конвенциянинг 77-моддасида белгиланган тартибда ариза берилса, шахсий(индивидуал) хабарларни қабул қилиш ва кўриб чиқиш ваколати берилган. </w:t>
      </w:r>
      <w:r w:rsidR="00316AF3" w:rsidRPr="00316AF3">
        <w:rPr>
          <w:bCs/>
          <w:sz w:val="28"/>
          <w:szCs w:val="28"/>
          <w:lang w:val="uz-Cyrl-UZ"/>
        </w:rPr>
        <w:t>Бироқ индивидуал шикоятлар бўйича механизм 10 та иштирокчи давлатдан 77-модда 1-қисмида белгиланган тартибда ариза берилса, кейин индивидуал шикоятларни кўриб чиқиш бўйича механизм кучга кириши белгилаб қўйилган</w:t>
      </w:r>
      <w:r w:rsidRPr="00E54AB2">
        <w:rPr>
          <w:rStyle w:val="a7"/>
          <w:bCs/>
          <w:lang w:val="uz-Cyrl-UZ"/>
        </w:rPr>
        <w:footnoteReference w:id="9"/>
      </w:r>
      <w:r w:rsidRPr="00E54AB2">
        <w:rPr>
          <w:bCs/>
          <w:sz w:val="28"/>
          <w:szCs w:val="28"/>
          <w:lang w:val="uz-Cyrl-UZ"/>
        </w:rPr>
        <w:t>.</w:t>
      </w:r>
      <w:r>
        <w:rPr>
          <w:bCs/>
          <w:sz w:val="28"/>
          <w:szCs w:val="28"/>
          <w:lang w:val="uz-Cyrl-UZ"/>
        </w:rPr>
        <w:t xml:space="preserve"> </w:t>
      </w:r>
      <w:r w:rsidR="00316AF3" w:rsidRPr="00316AF3">
        <w:rPr>
          <w:bCs/>
          <w:sz w:val="28"/>
          <w:szCs w:val="28"/>
          <w:lang w:val="uz-Cyrl-UZ"/>
        </w:rPr>
        <w:t>77-модда 1-қисми</w:t>
      </w:r>
      <w:r w:rsidR="00316AF3">
        <w:rPr>
          <w:bCs/>
          <w:sz w:val="28"/>
          <w:szCs w:val="28"/>
          <w:lang w:val="uz-Cyrl-UZ"/>
        </w:rPr>
        <w:t>нинг мазмуни “</w:t>
      </w:r>
      <w:r w:rsidR="003F5511">
        <w:rPr>
          <w:bCs/>
          <w:sz w:val="28"/>
          <w:szCs w:val="28"/>
          <w:lang w:val="uz-Cyrl-UZ"/>
        </w:rPr>
        <w:t xml:space="preserve">иштирокчи давлатлар </w:t>
      </w:r>
      <w:r w:rsidR="00316AF3" w:rsidRPr="00316AF3">
        <w:rPr>
          <w:bCs/>
          <w:sz w:val="28"/>
          <w:szCs w:val="28"/>
          <w:highlight w:val="yellow"/>
          <w:lang w:val="uz-Cyrl-UZ"/>
        </w:rPr>
        <w:t>қўмитанинг ўз юрисдик</w:t>
      </w:r>
      <w:r w:rsidR="003F5511">
        <w:rPr>
          <w:bCs/>
          <w:sz w:val="28"/>
          <w:szCs w:val="28"/>
          <w:highlight w:val="yellow"/>
          <w:lang w:val="uz-Cyrl-UZ"/>
        </w:rPr>
        <w:t>ц</w:t>
      </w:r>
      <w:r w:rsidR="00316AF3" w:rsidRPr="00316AF3">
        <w:rPr>
          <w:bCs/>
          <w:sz w:val="28"/>
          <w:szCs w:val="28"/>
          <w:highlight w:val="yellow"/>
          <w:lang w:val="uz-Cyrl-UZ"/>
        </w:rPr>
        <w:t>иясига тегишли бўлган шахслардан хабарларни қабул қилиш ва кўриб чиқиш ваколатини тан олиши</w:t>
      </w:r>
      <w:r w:rsidR="003F5511">
        <w:rPr>
          <w:bCs/>
          <w:sz w:val="28"/>
          <w:szCs w:val="28"/>
          <w:lang w:val="uz-Cyrl-UZ"/>
        </w:rPr>
        <w:t xml:space="preserve"> </w:t>
      </w:r>
      <w:r w:rsidR="003F5511" w:rsidRPr="003C6A86">
        <w:rPr>
          <w:bCs/>
          <w:sz w:val="28"/>
          <w:szCs w:val="28"/>
          <w:highlight w:val="yellow"/>
          <w:lang w:val="uz-Cyrl-UZ"/>
        </w:rPr>
        <w:t>тў</w:t>
      </w:r>
      <w:r w:rsidR="003C6A86" w:rsidRPr="003C6A86">
        <w:rPr>
          <w:bCs/>
          <w:sz w:val="28"/>
          <w:szCs w:val="28"/>
          <w:highlight w:val="yellow"/>
          <w:lang w:val="uz-Cyrl-UZ"/>
        </w:rPr>
        <w:t>ғрисида қўмитага ариза бериши</w:t>
      </w:r>
      <w:r w:rsidR="00316AF3">
        <w:rPr>
          <w:bCs/>
          <w:sz w:val="28"/>
          <w:szCs w:val="28"/>
          <w:lang w:val="uz-Cyrl-UZ"/>
        </w:rPr>
        <w:t>”</w:t>
      </w:r>
      <w:r w:rsidRPr="00E54AB2">
        <w:rPr>
          <w:bCs/>
          <w:sz w:val="28"/>
          <w:szCs w:val="28"/>
          <w:lang w:val="uz-Cyrl-UZ"/>
        </w:rPr>
        <w:t xml:space="preserve"> </w:t>
      </w:r>
      <w:r w:rsidR="00316AF3">
        <w:rPr>
          <w:bCs/>
          <w:sz w:val="28"/>
          <w:szCs w:val="28"/>
          <w:lang w:val="uz-Cyrl-UZ"/>
        </w:rPr>
        <w:t xml:space="preserve"> </w:t>
      </w:r>
      <w:r w:rsidRPr="00E54AB2">
        <w:rPr>
          <w:bCs/>
          <w:sz w:val="28"/>
          <w:szCs w:val="28"/>
          <w:lang w:val="uz-Cyrl-UZ"/>
        </w:rPr>
        <w:t xml:space="preserve"> </w:t>
      </w:r>
    </w:p>
    <w:p w14:paraId="51AE4FA0" w14:textId="77777777" w:rsidR="00B410A9" w:rsidRPr="00E54AB2" w:rsidRDefault="00B410A9" w:rsidP="00B410A9">
      <w:pPr>
        <w:tabs>
          <w:tab w:val="left" w:pos="567"/>
        </w:tabs>
        <w:spacing w:after="0" w:line="240" w:lineRule="auto"/>
        <w:ind w:firstLine="709"/>
        <w:jc w:val="both"/>
        <w:rPr>
          <w:rFonts w:ascii="Times New Roman" w:hAnsi="Times New Roman" w:cs="Times New Roman"/>
          <w:bCs/>
          <w:sz w:val="28"/>
          <w:szCs w:val="28"/>
          <w:lang w:val="uz-Cyrl-UZ"/>
        </w:rPr>
      </w:pPr>
      <w:r w:rsidRPr="00E54AB2">
        <w:rPr>
          <w:rFonts w:ascii="Times New Roman" w:hAnsi="Times New Roman" w:cs="Times New Roman"/>
          <w:b/>
          <w:bCs/>
          <w:sz w:val="28"/>
          <w:szCs w:val="28"/>
          <w:lang w:val="uk-UA"/>
        </w:rPr>
        <w:t xml:space="preserve">Инсон ҳуқуқлари </w:t>
      </w:r>
      <w:r>
        <w:rPr>
          <w:rFonts w:ascii="Times New Roman" w:hAnsi="Times New Roman" w:cs="Times New Roman"/>
          <w:b/>
          <w:bCs/>
          <w:sz w:val="28"/>
          <w:szCs w:val="28"/>
          <w:lang w:val="uk-UA"/>
        </w:rPr>
        <w:t xml:space="preserve">бўйича </w:t>
      </w:r>
      <w:r w:rsidRPr="00E54AB2">
        <w:rPr>
          <w:rFonts w:ascii="Times New Roman" w:hAnsi="Times New Roman" w:cs="Times New Roman"/>
          <w:b/>
          <w:bCs/>
          <w:sz w:val="28"/>
          <w:szCs w:val="28"/>
          <w:lang w:val="uk-UA"/>
        </w:rPr>
        <w:t>қўмита</w:t>
      </w:r>
      <w:r w:rsidRPr="00E54AB2">
        <w:rPr>
          <w:rFonts w:ascii="Times New Roman" w:hAnsi="Times New Roman" w:cs="Times New Roman"/>
          <w:bCs/>
          <w:i/>
          <w:iCs/>
          <w:sz w:val="28"/>
          <w:szCs w:val="28"/>
          <w:lang w:val="uk-UA"/>
        </w:rPr>
        <w:t xml:space="preserve"> </w:t>
      </w:r>
      <w:r w:rsidRPr="00E54AB2">
        <w:rPr>
          <w:rFonts w:ascii="Times New Roman" w:hAnsi="Times New Roman" w:cs="Times New Roman"/>
          <w:bCs/>
          <w:iCs/>
          <w:sz w:val="28"/>
          <w:szCs w:val="28"/>
          <w:lang w:val="uk-UA"/>
        </w:rPr>
        <w:t xml:space="preserve">18 та мустақил экспертлар (иштирокчи </w:t>
      </w:r>
      <w:r w:rsidRPr="00E54AB2">
        <w:rPr>
          <w:rFonts w:ascii="Times New Roman" w:hAnsi="Times New Roman" w:cs="Times New Roman"/>
          <w:bCs/>
          <w:sz w:val="28"/>
          <w:szCs w:val="28"/>
          <w:lang w:val="uk-UA"/>
        </w:rPr>
        <w:t>давлатлар уларни ўз фуқаролари орасидан сайлайдилар)дан</w:t>
      </w:r>
      <w:r w:rsidRPr="00E54AB2">
        <w:rPr>
          <w:rFonts w:ascii="Times New Roman" w:hAnsi="Times New Roman" w:cs="Times New Roman"/>
          <w:bCs/>
          <w:iCs/>
          <w:sz w:val="28"/>
          <w:szCs w:val="28"/>
          <w:lang w:val="uk-UA"/>
        </w:rPr>
        <w:t xml:space="preserve"> иборат бўлган орган бўлиб, иштирокчи давлатлар томонидан </w:t>
      </w:r>
      <w:r w:rsidRPr="00E54AB2">
        <w:rPr>
          <w:rFonts w:ascii="Times New Roman" w:hAnsi="Times New Roman" w:cs="Times New Roman"/>
          <w:bCs/>
          <w:sz w:val="28"/>
          <w:szCs w:val="28"/>
          <w:lang w:val="uz-Cyrl-UZ"/>
        </w:rPr>
        <w:t xml:space="preserve">Фуқаровий ва сиёсий ҳуқуқлар тўғрисидаги халқаро пактга амал қилиниши мониторингини </w:t>
      </w:r>
      <w:r w:rsidRPr="00837052">
        <w:rPr>
          <w:rFonts w:ascii="Times New Roman" w:hAnsi="Times New Roman" w:cs="Times New Roman"/>
          <w:bCs/>
          <w:sz w:val="28"/>
          <w:szCs w:val="28"/>
          <w:lang w:val="uz-Cyrl-UZ"/>
        </w:rPr>
        <w:t>амалга оширади.</w:t>
      </w:r>
      <w:r w:rsidRPr="00837052">
        <w:rPr>
          <w:rFonts w:ascii="Times New Roman" w:hAnsi="Times New Roman" w:cs="Times New Roman"/>
          <w:bCs/>
          <w:sz w:val="28"/>
          <w:szCs w:val="28"/>
          <w:lang w:val="uk-UA"/>
        </w:rPr>
        <w:t xml:space="preserve"> </w:t>
      </w:r>
      <w:r w:rsidRPr="00837052">
        <w:rPr>
          <w:rFonts w:ascii="Times New Roman" w:hAnsi="Times New Roman" w:cs="Times New Roman"/>
          <w:bCs/>
          <w:sz w:val="28"/>
          <w:szCs w:val="28"/>
          <w:lang w:val="uz-Cyrl-UZ"/>
        </w:rPr>
        <w:t>Одатда, Қўмита йил давомида ҳар бири уч ҳафтага</w:t>
      </w:r>
      <w:r w:rsidRPr="00E54AB2">
        <w:rPr>
          <w:rFonts w:ascii="Times New Roman" w:hAnsi="Times New Roman" w:cs="Times New Roman"/>
          <w:bCs/>
          <w:sz w:val="28"/>
          <w:szCs w:val="28"/>
          <w:lang w:val="uz-Cyrl-UZ"/>
        </w:rPr>
        <w:t xml:space="preserve"> чўзиладиган сессиялар </w:t>
      </w:r>
      <w:r>
        <w:rPr>
          <w:rFonts w:ascii="Times New Roman" w:hAnsi="Times New Roman" w:cs="Times New Roman"/>
          <w:bCs/>
          <w:sz w:val="28"/>
          <w:szCs w:val="28"/>
          <w:lang w:val="uz-Cyrl-UZ"/>
        </w:rPr>
        <w:t>ташкил этади</w:t>
      </w:r>
      <w:r w:rsidRPr="00E54AB2">
        <w:rPr>
          <w:rFonts w:ascii="Times New Roman" w:hAnsi="Times New Roman" w:cs="Times New Roman"/>
          <w:bCs/>
          <w:sz w:val="28"/>
          <w:szCs w:val="28"/>
          <w:lang w:val="uz-Cyrl-UZ"/>
        </w:rPr>
        <w:t xml:space="preserve"> ва бу сессиялар баҳор</w:t>
      </w:r>
      <w:r>
        <w:rPr>
          <w:rFonts w:ascii="Times New Roman" w:hAnsi="Times New Roman" w:cs="Times New Roman"/>
          <w:bCs/>
          <w:sz w:val="28"/>
          <w:szCs w:val="28"/>
          <w:lang w:val="uz-Cyrl-UZ"/>
        </w:rPr>
        <w:t xml:space="preserve"> ойларида</w:t>
      </w:r>
      <w:r w:rsidRPr="00E54AB2">
        <w:rPr>
          <w:rFonts w:ascii="Times New Roman" w:hAnsi="Times New Roman" w:cs="Times New Roman"/>
          <w:bCs/>
          <w:sz w:val="28"/>
          <w:szCs w:val="28"/>
          <w:lang w:val="uz-Cyrl-UZ"/>
        </w:rPr>
        <w:t xml:space="preserve"> Нью-Йоркда, ёз ва куз</w:t>
      </w:r>
      <w:r>
        <w:rPr>
          <w:rFonts w:ascii="Times New Roman" w:hAnsi="Times New Roman" w:cs="Times New Roman"/>
          <w:bCs/>
          <w:sz w:val="28"/>
          <w:szCs w:val="28"/>
          <w:lang w:val="uz-Cyrl-UZ"/>
        </w:rPr>
        <w:t xml:space="preserve"> ойлари</w:t>
      </w:r>
      <w:r w:rsidRPr="00E54AB2">
        <w:rPr>
          <w:rFonts w:ascii="Times New Roman" w:hAnsi="Times New Roman" w:cs="Times New Roman"/>
          <w:bCs/>
          <w:sz w:val="28"/>
          <w:szCs w:val="28"/>
          <w:lang w:val="uz-Cyrl-UZ"/>
        </w:rPr>
        <w:t>да</w:t>
      </w:r>
      <w:r>
        <w:rPr>
          <w:rFonts w:ascii="Times New Roman" w:hAnsi="Times New Roman" w:cs="Times New Roman"/>
          <w:bCs/>
          <w:sz w:val="28"/>
          <w:szCs w:val="28"/>
          <w:lang w:val="uz-Cyrl-UZ"/>
        </w:rPr>
        <w:t xml:space="preserve"> эса</w:t>
      </w:r>
      <w:r w:rsidRPr="00E54AB2">
        <w:rPr>
          <w:rFonts w:ascii="Times New Roman" w:hAnsi="Times New Roman" w:cs="Times New Roman"/>
          <w:bCs/>
          <w:sz w:val="28"/>
          <w:szCs w:val="28"/>
          <w:lang w:val="uz-Cyrl-UZ"/>
        </w:rPr>
        <w:t xml:space="preserve"> </w:t>
      </w:r>
      <w:r w:rsidRPr="00E54AB2">
        <w:rPr>
          <w:rFonts w:ascii="Times New Roman" w:hAnsi="Times New Roman" w:cs="Times New Roman"/>
          <w:bCs/>
          <w:sz w:val="28"/>
          <w:szCs w:val="28"/>
          <w:lang w:val="uz-Cyrl-UZ"/>
        </w:rPr>
        <w:noBreakHyphen/>
        <w:t xml:space="preserve"> Женевада ўтказилади. </w:t>
      </w:r>
    </w:p>
    <w:p w14:paraId="27318086" w14:textId="77777777" w:rsidR="00B410A9" w:rsidRPr="00837052" w:rsidRDefault="00B410A9" w:rsidP="00B410A9">
      <w:pPr>
        <w:tabs>
          <w:tab w:val="left" w:pos="567"/>
        </w:tabs>
        <w:spacing w:after="0" w:line="240" w:lineRule="auto"/>
        <w:ind w:firstLine="709"/>
        <w:jc w:val="both"/>
        <w:rPr>
          <w:rFonts w:ascii="Times New Roman" w:hAnsi="Times New Roman" w:cs="Times New Roman"/>
          <w:bCs/>
          <w:sz w:val="28"/>
          <w:szCs w:val="28"/>
          <w:lang w:val="uz-Cyrl-UZ"/>
        </w:rPr>
      </w:pPr>
      <w:r w:rsidRPr="00837052">
        <w:rPr>
          <w:rFonts w:ascii="Times New Roman" w:hAnsi="Times New Roman" w:cs="Times New Roman"/>
          <w:bCs/>
          <w:sz w:val="28"/>
          <w:szCs w:val="28"/>
          <w:lang w:val="uk-UA"/>
        </w:rPr>
        <w:t xml:space="preserve">1966 йил 16 декабрь санасида АҚШнинг Нью-Йорк штатида Фуқаровий ва сиёсий ҳуқуқлар тўғрисидаги Халқаро пактга доир биринчи факультатив баённома имзоланди. </w:t>
      </w:r>
      <w:r w:rsidRPr="00837052">
        <w:rPr>
          <w:rFonts w:ascii="Times New Roman" w:hAnsi="Times New Roman" w:cs="Times New Roman"/>
          <w:bCs/>
          <w:sz w:val="28"/>
          <w:szCs w:val="28"/>
          <w:lang w:val="uz-Cyrl-UZ"/>
        </w:rPr>
        <w:t>Мазкур факультатив баённомани имзолаган давлат устидан индивидлар (фуқаролар, фуқаролиги бўлмаган шахслар, чет эл фуқаролари) БМТнинг Инсон ҳуқуқлари бўйича қўмитага шикоят билан мурожаат қилиши мумкин бўлади.</w:t>
      </w:r>
      <w:r w:rsidRPr="00837052">
        <w:rPr>
          <w:rFonts w:ascii="Times New Roman" w:hAnsi="Times New Roman" w:cs="Times New Roman"/>
          <w:bCs/>
          <w:sz w:val="28"/>
          <w:szCs w:val="28"/>
          <w:lang w:val="uz-Cyrl-UZ"/>
        </w:rPr>
        <w:tab/>
      </w:r>
    </w:p>
    <w:p w14:paraId="311C4E87" w14:textId="77777777" w:rsidR="00B410A9" w:rsidRPr="00837052" w:rsidRDefault="00B410A9" w:rsidP="00B410A9">
      <w:pPr>
        <w:spacing w:after="0" w:line="240" w:lineRule="auto"/>
        <w:ind w:firstLine="567"/>
        <w:jc w:val="both"/>
        <w:rPr>
          <w:rFonts w:ascii="Times New Roman" w:hAnsi="Times New Roman" w:cs="Times New Roman"/>
          <w:sz w:val="28"/>
          <w:szCs w:val="28"/>
          <w:lang w:val="uz-Cyrl-UZ"/>
        </w:rPr>
      </w:pPr>
      <w:r w:rsidRPr="00837052">
        <w:rPr>
          <w:rFonts w:ascii="Times New Roman" w:hAnsi="Times New Roman" w:cs="Times New Roman"/>
          <w:bCs/>
          <w:sz w:val="28"/>
          <w:szCs w:val="28"/>
          <w:lang w:val="uz-Cyrl-UZ"/>
        </w:rPr>
        <w:t>Инсон ҳуқуқлари бўйича қўмита Фуқаровий ва сиёсий ҳуқуқлар тўғрисидаги халқаро пактда ифодаланган ҳуқуқлари бузилган шахсларнинг хабарларини қабул қилиш ва кўриб чиқиш ваколатига эга</w:t>
      </w:r>
      <w:r w:rsidRPr="00837052">
        <w:rPr>
          <w:rStyle w:val="a7"/>
          <w:bCs/>
          <w:lang w:val="uz-Cyrl-UZ"/>
        </w:rPr>
        <w:footnoteReference w:id="10"/>
      </w:r>
      <w:r w:rsidRPr="00837052">
        <w:rPr>
          <w:rFonts w:ascii="Times New Roman" w:hAnsi="Times New Roman" w:cs="Times New Roman"/>
          <w:bCs/>
          <w:sz w:val="28"/>
          <w:szCs w:val="28"/>
          <w:lang w:val="uz-Cyrl-UZ"/>
        </w:rPr>
        <w:t xml:space="preserve">. Бироқ, </w:t>
      </w:r>
      <w:r w:rsidRPr="00837052">
        <w:rPr>
          <w:rFonts w:ascii="Times New Roman" w:hAnsi="Times New Roman" w:cs="Times New Roman"/>
          <w:sz w:val="28"/>
          <w:szCs w:val="28"/>
          <w:lang w:val="uz-Cyrl-UZ"/>
        </w:rPr>
        <w:t>Қўмита Пакт иштирокчиси саналган, лекин Фуқаровий ва сиёсий ҳуқуқлар тўғрисидаги халқаро пактга доир факультатив баённома ратификация қилмаган давлатлар устидан берилган индивидуал хабарларни қабул қилмайди (баённома. 1-модда)</w:t>
      </w:r>
      <w:r w:rsidRPr="00837052">
        <w:rPr>
          <w:rStyle w:val="a7"/>
          <w:lang w:val="uz-Cyrl-UZ"/>
        </w:rPr>
        <w:footnoteReference w:id="11"/>
      </w:r>
      <w:r w:rsidRPr="00837052">
        <w:rPr>
          <w:rFonts w:ascii="Times New Roman" w:hAnsi="Times New Roman" w:cs="Times New Roman"/>
          <w:sz w:val="28"/>
          <w:szCs w:val="28"/>
          <w:lang w:val="uz-Cyrl-UZ"/>
        </w:rPr>
        <w:t xml:space="preserve">. </w:t>
      </w:r>
    </w:p>
    <w:p w14:paraId="25FD4D36" w14:textId="77777777" w:rsidR="00B410A9" w:rsidRDefault="00B410A9" w:rsidP="00B410A9">
      <w:pPr>
        <w:tabs>
          <w:tab w:val="left" w:pos="567"/>
        </w:tabs>
        <w:spacing w:after="0" w:line="240" w:lineRule="auto"/>
        <w:ind w:firstLine="709"/>
        <w:jc w:val="both"/>
        <w:rPr>
          <w:rFonts w:ascii="Times New Roman" w:hAnsi="Times New Roman" w:cs="Times New Roman"/>
          <w:b/>
          <w:bCs/>
          <w:sz w:val="28"/>
          <w:szCs w:val="28"/>
          <w:lang w:val="uz-Cyrl-UZ"/>
        </w:rPr>
      </w:pPr>
      <w:r w:rsidRPr="00837052">
        <w:rPr>
          <w:rFonts w:ascii="Times New Roman" w:hAnsi="Times New Roman" w:cs="Times New Roman"/>
          <w:sz w:val="28"/>
          <w:szCs w:val="28"/>
          <w:lang w:val="uz-Cyrl-UZ"/>
        </w:rPr>
        <w:t>Факультатив Баённома қоидаларига кўра, Қўмита мурожаатни кўриб чиқиши учун қуйидаги талаблар бажарилган бўлиши керак:</w:t>
      </w:r>
      <w:r w:rsidRPr="00837052">
        <w:rPr>
          <w:rFonts w:ascii="Times New Roman" w:hAnsi="Times New Roman" w:cs="Times New Roman"/>
          <w:b/>
          <w:bCs/>
          <w:sz w:val="28"/>
          <w:szCs w:val="28"/>
          <w:lang w:val="uz-Cyrl-UZ"/>
        </w:rPr>
        <w:t xml:space="preserve">  </w:t>
      </w:r>
    </w:p>
    <w:p w14:paraId="0187E4FE" w14:textId="77777777" w:rsidR="00B410A9" w:rsidRPr="00ED1A06" w:rsidRDefault="00B410A9" w:rsidP="00214FF5">
      <w:pPr>
        <w:pStyle w:val="a8"/>
        <w:numPr>
          <w:ilvl w:val="0"/>
          <w:numId w:val="5"/>
        </w:numPr>
        <w:tabs>
          <w:tab w:val="left" w:pos="567"/>
        </w:tabs>
        <w:spacing w:after="0" w:line="240" w:lineRule="auto"/>
        <w:jc w:val="both"/>
        <w:rPr>
          <w:rFonts w:ascii="Times New Roman" w:hAnsi="Times New Roman" w:cs="Times New Roman"/>
          <w:bCs/>
          <w:sz w:val="28"/>
          <w:szCs w:val="28"/>
          <w:lang w:val="uk-UA"/>
        </w:rPr>
      </w:pPr>
      <w:r w:rsidRPr="00ED1A06">
        <w:rPr>
          <w:rFonts w:ascii="Times New Roman" w:hAnsi="Times New Roman" w:cs="Times New Roman"/>
          <w:bCs/>
          <w:sz w:val="28"/>
          <w:szCs w:val="28"/>
          <w:lang w:val="uz-Cyrl-UZ"/>
        </w:rPr>
        <w:t xml:space="preserve">мурожаатда Пактда кўрсатилган ҳуқуқлар бузилган бўлиши керак; </w:t>
      </w:r>
    </w:p>
    <w:p w14:paraId="5568859E" w14:textId="77777777" w:rsidR="00B410A9" w:rsidRPr="00837052" w:rsidRDefault="00B410A9" w:rsidP="00214FF5">
      <w:pPr>
        <w:pStyle w:val="a8"/>
        <w:numPr>
          <w:ilvl w:val="0"/>
          <w:numId w:val="5"/>
        </w:numPr>
        <w:tabs>
          <w:tab w:val="clear" w:pos="720"/>
          <w:tab w:val="num" w:pos="567"/>
        </w:tabs>
        <w:spacing w:after="0" w:line="240" w:lineRule="auto"/>
        <w:ind w:left="0" w:firstLine="360"/>
        <w:jc w:val="both"/>
        <w:rPr>
          <w:rFonts w:ascii="Times New Roman" w:hAnsi="Times New Roman" w:cs="Times New Roman"/>
          <w:bCs/>
          <w:sz w:val="28"/>
          <w:szCs w:val="28"/>
          <w:lang w:val="uk-UA"/>
        </w:rPr>
      </w:pPr>
      <w:r w:rsidRPr="00837052">
        <w:rPr>
          <w:rFonts w:ascii="Times New Roman" w:hAnsi="Times New Roman" w:cs="Times New Roman"/>
          <w:bCs/>
          <w:sz w:val="28"/>
          <w:szCs w:val="28"/>
          <w:lang w:val="uz-Cyrl-UZ"/>
        </w:rPr>
        <w:t>мурожаат</w:t>
      </w:r>
      <w:r w:rsidRPr="00837052">
        <w:rPr>
          <w:rFonts w:ascii="Times New Roman" w:hAnsi="Times New Roman" w:cs="Times New Roman"/>
          <w:bCs/>
          <w:color w:val="548DD4" w:themeColor="text2" w:themeTint="99"/>
          <w:sz w:val="28"/>
          <w:szCs w:val="28"/>
          <w:lang w:val="uz-Cyrl-UZ"/>
        </w:rPr>
        <w:t xml:space="preserve"> </w:t>
      </w:r>
      <w:r w:rsidRPr="00837052">
        <w:rPr>
          <w:rFonts w:ascii="Times New Roman" w:hAnsi="Times New Roman" w:cs="Times New Roman"/>
          <w:bCs/>
          <w:sz w:val="28"/>
          <w:szCs w:val="28"/>
          <w:lang w:val="uz-Cyrl-UZ"/>
        </w:rPr>
        <w:t>Пактга ва унга қўшимча Протоколга аъзо-давлат юрисдикциясидаги шахс ёки шахслар томонидан берилган бўлиши керак;</w:t>
      </w:r>
    </w:p>
    <w:p w14:paraId="25DAD1B9" w14:textId="77777777" w:rsidR="00B410A9" w:rsidRPr="00E54AB2" w:rsidRDefault="00B410A9" w:rsidP="00214FF5">
      <w:pPr>
        <w:pStyle w:val="a8"/>
        <w:numPr>
          <w:ilvl w:val="0"/>
          <w:numId w:val="5"/>
        </w:numPr>
        <w:tabs>
          <w:tab w:val="clear" w:pos="720"/>
          <w:tab w:val="num" w:pos="567"/>
        </w:tabs>
        <w:spacing w:after="0" w:line="240" w:lineRule="auto"/>
        <w:ind w:left="0" w:firstLine="360"/>
        <w:jc w:val="both"/>
        <w:rPr>
          <w:rFonts w:ascii="Times New Roman" w:hAnsi="Times New Roman" w:cs="Times New Roman"/>
          <w:bCs/>
          <w:sz w:val="28"/>
          <w:szCs w:val="28"/>
          <w:lang w:val="uz-Cyrl-UZ"/>
        </w:rPr>
      </w:pPr>
      <w:r w:rsidRPr="00837052">
        <w:rPr>
          <w:rFonts w:ascii="Times New Roman" w:hAnsi="Times New Roman" w:cs="Times New Roman"/>
          <w:bCs/>
          <w:sz w:val="28"/>
          <w:szCs w:val="28"/>
          <w:lang w:val="uz-Cyrl-UZ"/>
        </w:rPr>
        <w:lastRenderedPageBreak/>
        <w:t>агар шикоят йўлловчи шахс бевосита инсон ҳуқуқлари бузилишидан жабрланган</w:t>
      </w:r>
      <w:r w:rsidRPr="00837052">
        <w:rPr>
          <w:rFonts w:ascii="Times New Roman" w:hAnsi="Times New Roman" w:cs="Times New Roman"/>
          <w:bCs/>
          <w:color w:val="548DD4" w:themeColor="text2" w:themeTint="99"/>
          <w:sz w:val="28"/>
          <w:szCs w:val="28"/>
          <w:lang w:val="uz-Cyrl-UZ"/>
        </w:rPr>
        <w:t xml:space="preserve"> </w:t>
      </w:r>
      <w:r w:rsidRPr="00837052">
        <w:rPr>
          <w:rFonts w:ascii="Times New Roman" w:hAnsi="Times New Roman" w:cs="Times New Roman"/>
          <w:bCs/>
          <w:sz w:val="28"/>
          <w:szCs w:val="28"/>
          <w:lang w:val="uz-Cyrl-UZ"/>
        </w:rPr>
        <w:t>бўлмаса,</w:t>
      </w:r>
      <w:r w:rsidRPr="00837052">
        <w:rPr>
          <w:rFonts w:ascii="Times New Roman" w:hAnsi="Times New Roman" w:cs="Times New Roman"/>
          <w:bCs/>
          <w:color w:val="548DD4" w:themeColor="text2" w:themeTint="99"/>
          <w:sz w:val="28"/>
          <w:szCs w:val="28"/>
          <w:lang w:val="uz-Cyrl-UZ"/>
        </w:rPr>
        <w:t xml:space="preserve"> </w:t>
      </w:r>
      <w:r w:rsidRPr="00837052">
        <w:rPr>
          <w:rFonts w:ascii="Times New Roman" w:hAnsi="Times New Roman" w:cs="Times New Roman"/>
          <w:bCs/>
          <w:sz w:val="28"/>
          <w:szCs w:val="28"/>
          <w:lang w:val="uz-Cyrl-UZ"/>
        </w:rPr>
        <w:t>унда жабрланувчи номидан</w:t>
      </w:r>
      <w:r w:rsidRPr="00E54AB2">
        <w:rPr>
          <w:rFonts w:ascii="Times New Roman" w:hAnsi="Times New Roman" w:cs="Times New Roman"/>
          <w:bCs/>
          <w:sz w:val="28"/>
          <w:szCs w:val="28"/>
          <w:lang w:val="uz-Cyrl-UZ"/>
        </w:rPr>
        <w:t xml:space="preserve"> берилаётган хабарнинг аниқлигини тасдиқловчи исбот келтириши керак;</w:t>
      </w:r>
    </w:p>
    <w:p w14:paraId="56AC648C" w14:textId="77777777" w:rsidR="00B410A9" w:rsidRPr="00E54AB2" w:rsidRDefault="00B410A9" w:rsidP="00214FF5">
      <w:pPr>
        <w:pStyle w:val="a8"/>
        <w:numPr>
          <w:ilvl w:val="0"/>
          <w:numId w:val="5"/>
        </w:numPr>
        <w:tabs>
          <w:tab w:val="clear" w:pos="720"/>
          <w:tab w:val="num" w:pos="567"/>
        </w:tabs>
        <w:spacing w:after="0" w:line="240" w:lineRule="auto"/>
        <w:ind w:left="0" w:firstLine="360"/>
        <w:jc w:val="both"/>
        <w:rPr>
          <w:rFonts w:ascii="Times New Roman" w:hAnsi="Times New Roman" w:cs="Times New Roman"/>
          <w:bCs/>
          <w:sz w:val="28"/>
          <w:szCs w:val="28"/>
        </w:rPr>
      </w:pPr>
      <w:r w:rsidRPr="00E54AB2">
        <w:rPr>
          <w:rFonts w:ascii="Times New Roman" w:hAnsi="Times New Roman" w:cs="Times New Roman"/>
          <w:bCs/>
          <w:sz w:val="28"/>
          <w:szCs w:val="28"/>
          <w:lang w:val="uz-Cyrl-UZ"/>
        </w:rPr>
        <w:t>хабар аноним бўлмаслиги керак;</w:t>
      </w:r>
    </w:p>
    <w:p w14:paraId="2E9A2D7F" w14:textId="77777777" w:rsidR="00B410A9" w:rsidRPr="00E54AB2" w:rsidRDefault="00B410A9" w:rsidP="00214FF5">
      <w:pPr>
        <w:pStyle w:val="a8"/>
        <w:numPr>
          <w:ilvl w:val="0"/>
          <w:numId w:val="5"/>
        </w:numPr>
        <w:tabs>
          <w:tab w:val="clear" w:pos="720"/>
          <w:tab w:val="num" w:pos="567"/>
        </w:tabs>
        <w:spacing w:after="0" w:line="240" w:lineRule="auto"/>
        <w:ind w:left="0" w:firstLine="360"/>
        <w:jc w:val="both"/>
        <w:rPr>
          <w:rFonts w:ascii="Times New Roman" w:hAnsi="Times New Roman" w:cs="Times New Roman"/>
          <w:bCs/>
          <w:sz w:val="28"/>
          <w:szCs w:val="28"/>
        </w:rPr>
      </w:pPr>
      <w:r w:rsidRPr="00E54AB2">
        <w:rPr>
          <w:rFonts w:ascii="Times New Roman" w:hAnsi="Times New Roman" w:cs="Times New Roman"/>
          <w:bCs/>
          <w:sz w:val="28"/>
          <w:szCs w:val="28"/>
          <w:lang w:val="uz-Cyrl-UZ"/>
        </w:rPr>
        <w:t>агар хабар бошқа халқаро жараёнда кўрилаётган бўлса, унда Қўмита томонидан кўрилмайди;</w:t>
      </w:r>
    </w:p>
    <w:p w14:paraId="6BD0246C" w14:textId="77777777" w:rsidR="00B410A9" w:rsidRPr="00837052" w:rsidRDefault="00B410A9" w:rsidP="00214FF5">
      <w:pPr>
        <w:pStyle w:val="a8"/>
        <w:numPr>
          <w:ilvl w:val="0"/>
          <w:numId w:val="5"/>
        </w:numPr>
        <w:tabs>
          <w:tab w:val="clear" w:pos="720"/>
          <w:tab w:val="num" w:pos="567"/>
        </w:tabs>
        <w:spacing w:after="0" w:line="240" w:lineRule="auto"/>
        <w:ind w:left="0" w:firstLine="360"/>
        <w:jc w:val="both"/>
        <w:rPr>
          <w:rFonts w:ascii="Times New Roman" w:hAnsi="Times New Roman" w:cs="Times New Roman"/>
          <w:bCs/>
          <w:sz w:val="28"/>
          <w:szCs w:val="28"/>
        </w:rPr>
      </w:pPr>
      <w:r w:rsidRPr="00E54AB2">
        <w:rPr>
          <w:rFonts w:ascii="Times New Roman" w:hAnsi="Times New Roman" w:cs="Times New Roman"/>
          <w:bCs/>
          <w:sz w:val="28"/>
          <w:szCs w:val="28"/>
          <w:lang w:val="uz-Cyrl-UZ"/>
        </w:rPr>
        <w:t xml:space="preserve">Қўмитага хабар йўлланишидан олдин жабрланган шахс ўз давлатининг </w:t>
      </w:r>
      <w:r w:rsidRPr="00837052">
        <w:rPr>
          <w:rFonts w:ascii="Times New Roman" w:hAnsi="Times New Roman" w:cs="Times New Roman"/>
          <w:bCs/>
          <w:sz w:val="28"/>
          <w:szCs w:val="28"/>
          <w:lang w:val="uz-Cyrl-UZ"/>
        </w:rPr>
        <w:t xml:space="preserve">барча </w:t>
      </w:r>
      <w:r w:rsidRPr="00837052">
        <w:rPr>
          <w:rFonts w:ascii="Times New Roman" w:hAnsi="Times New Roman" w:cs="Times New Roman"/>
          <w:sz w:val="28"/>
          <w:szCs w:val="28"/>
        </w:rPr>
        <w:t xml:space="preserve">ички воситаларидан </w:t>
      </w:r>
      <w:r w:rsidRPr="00837052">
        <w:rPr>
          <w:rFonts w:ascii="Times New Roman" w:hAnsi="Times New Roman" w:cs="Times New Roman"/>
          <w:bCs/>
          <w:sz w:val="28"/>
          <w:szCs w:val="28"/>
          <w:lang w:val="uz-Cyrl-UZ"/>
        </w:rPr>
        <w:t xml:space="preserve">(миллий судловнинг барча тегишли инстанциялари ёки бошқа маъмурий идораларнинг барча босқичларида фойдаланган бўлиши керак (Баённома 2-модда, Пакт 41-модда с-банди); </w:t>
      </w:r>
    </w:p>
    <w:p w14:paraId="2B12216C" w14:textId="77777777" w:rsidR="00B410A9" w:rsidRPr="00E54AB2" w:rsidRDefault="00B410A9" w:rsidP="00214FF5">
      <w:pPr>
        <w:pStyle w:val="a8"/>
        <w:numPr>
          <w:ilvl w:val="0"/>
          <w:numId w:val="5"/>
        </w:numPr>
        <w:tabs>
          <w:tab w:val="clear" w:pos="720"/>
          <w:tab w:val="num" w:pos="567"/>
        </w:tabs>
        <w:spacing w:after="0" w:line="240" w:lineRule="auto"/>
        <w:ind w:left="0" w:firstLine="360"/>
        <w:jc w:val="both"/>
        <w:rPr>
          <w:rFonts w:ascii="Times New Roman" w:hAnsi="Times New Roman" w:cs="Times New Roman"/>
          <w:bCs/>
          <w:sz w:val="28"/>
          <w:szCs w:val="28"/>
        </w:rPr>
      </w:pPr>
      <w:r w:rsidRPr="00837052">
        <w:rPr>
          <w:rFonts w:ascii="Times New Roman" w:hAnsi="Times New Roman" w:cs="Times New Roman"/>
          <w:bCs/>
          <w:sz w:val="28"/>
          <w:szCs w:val="28"/>
          <w:lang w:val="uz-Cyrl-UZ"/>
        </w:rPr>
        <w:t>Бундан ташқари, мурожаат</w:t>
      </w:r>
      <w:r w:rsidRPr="00837052">
        <w:rPr>
          <w:rFonts w:ascii="Times New Roman" w:hAnsi="Times New Roman" w:cs="Times New Roman"/>
          <w:bCs/>
          <w:color w:val="548DD4" w:themeColor="text2" w:themeTint="99"/>
          <w:sz w:val="28"/>
          <w:szCs w:val="28"/>
          <w:lang w:val="uz-Cyrl-UZ"/>
        </w:rPr>
        <w:t xml:space="preserve"> </w:t>
      </w:r>
      <w:r w:rsidRPr="00837052">
        <w:rPr>
          <w:rFonts w:ascii="Times New Roman" w:hAnsi="Times New Roman" w:cs="Times New Roman"/>
          <w:bCs/>
          <w:sz w:val="28"/>
          <w:szCs w:val="28"/>
          <w:lang w:val="uz-Cyrl-UZ"/>
        </w:rPr>
        <w:t>мақбуллигини</w:t>
      </w:r>
      <w:r w:rsidRPr="00837052">
        <w:rPr>
          <w:rFonts w:ascii="Times New Roman" w:hAnsi="Times New Roman" w:cs="Times New Roman"/>
          <w:bCs/>
          <w:color w:val="548DD4" w:themeColor="text2" w:themeTint="99"/>
          <w:sz w:val="28"/>
          <w:szCs w:val="28"/>
          <w:lang w:val="uz-Cyrl-UZ"/>
        </w:rPr>
        <w:t xml:space="preserve"> </w:t>
      </w:r>
      <w:r w:rsidRPr="00837052">
        <w:rPr>
          <w:rFonts w:ascii="Times New Roman" w:hAnsi="Times New Roman" w:cs="Times New Roman"/>
          <w:bCs/>
          <w:sz w:val="28"/>
          <w:szCs w:val="28"/>
          <w:lang w:val="uz-Cyrl-UZ"/>
        </w:rPr>
        <w:t>текшириб кўриш мақсадида</w:t>
      </w:r>
      <w:r w:rsidRPr="00E54AB2">
        <w:rPr>
          <w:rFonts w:ascii="Times New Roman" w:hAnsi="Times New Roman" w:cs="Times New Roman"/>
          <w:bCs/>
          <w:sz w:val="28"/>
          <w:szCs w:val="28"/>
          <w:lang w:val="uz-Cyrl-UZ"/>
        </w:rPr>
        <w:t xml:space="preserve"> Қўмита жабрланган шахсдан ёки тегишли давлатдан қўшимча маълумотни сўраб олиши мумкин.</w:t>
      </w:r>
      <w:r w:rsidRPr="00E54AB2">
        <w:rPr>
          <w:rFonts w:ascii="Times New Roman" w:hAnsi="Times New Roman" w:cs="Times New Roman"/>
          <w:bCs/>
          <w:sz w:val="28"/>
          <w:szCs w:val="28"/>
        </w:rPr>
        <w:t xml:space="preserve"> </w:t>
      </w:r>
    </w:p>
    <w:p w14:paraId="7198EC25" w14:textId="77777777" w:rsidR="00B410A9" w:rsidRPr="00E54AB2" w:rsidRDefault="00B410A9" w:rsidP="00B410A9">
      <w:pPr>
        <w:pStyle w:val="a8"/>
        <w:spacing w:after="0" w:line="240" w:lineRule="auto"/>
        <w:ind w:left="0" w:firstLine="709"/>
        <w:jc w:val="both"/>
        <w:rPr>
          <w:rFonts w:ascii="Times New Roman" w:hAnsi="Times New Roman" w:cs="Times New Roman"/>
          <w:bCs/>
          <w:sz w:val="28"/>
          <w:szCs w:val="28"/>
        </w:rPr>
      </w:pPr>
      <w:r w:rsidRPr="00E54AB2">
        <w:rPr>
          <w:rFonts w:ascii="Times New Roman" w:hAnsi="Times New Roman" w:cs="Times New Roman"/>
          <w:bCs/>
          <w:sz w:val="28"/>
          <w:szCs w:val="28"/>
        </w:rPr>
        <w:t>Фуқаровий ва сиёсий ҳуқуқлар тўғрисидаги халқаро пактга доир Факультатив баённома</w:t>
      </w:r>
      <w:r w:rsidRPr="00E54AB2">
        <w:rPr>
          <w:rFonts w:ascii="Times New Roman" w:hAnsi="Times New Roman" w:cs="Times New Roman"/>
          <w:bCs/>
          <w:sz w:val="28"/>
          <w:szCs w:val="28"/>
          <w:lang w:val="uz-Cyrl-UZ"/>
        </w:rPr>
        <w:t xml:space="preserve">да белгиланганидек, </w:t>
      </w:r>
      <w:r w:rsidRPr="00E54AB2">
        <w:rPr>
          <w:rFonts w:ascii="Times New Roman" w:hAnsi="Times New Roman" w:cs="Times New Roman"/>
          <w:bCs/>
          <w:sz w:val="28"/>
          <w:szCs w:val="28"/>
        </w:rPr>
        <w:t xml:space="preserve">Қўмита мазкур </w:t>
      </w:r>
      <w:r w:rsidRPr="002118AA">
        <w:rPr>
          <w:rFonts w:ascii="Times New Roman" w:hAnsi="Times New Roman" w:cs="Times New Roman"/>
          <w:bCs/>
          <w:sz w:val="28"/>
          <w:szCs w:val="28"/>
          <w:lang w:val="uz-Cyrl-UZ"/>
        </w:rPr>
        <w:t>Баённомага</w:t>
      </w:r>
      <w:r w:rsidRPr="00CD414C">
        <w:rPr>
          <w:rFonts w:ascii="Times New Roman" w:hAnsi="Times New Roman" w:cs="Times New Roman"/>
          <w:bCs/>
          <w:color w:val="548DD4" w:themeColor="text2" w:themeTint="99"/>
          <w:sz w:val="28"/>
          <w:szCs w:val="28"/>
          <w:lang w:val="uz-Cyrl-UZ"/>
        </w:rPr>
        <w:t xml:space="preserve"> </w:t>
      </w:r>
      <w:r w:rsidRPr="00E54AB2">
        <w:rPr>
          <w:rFonts w:ascii="Times New Roman" w:hAnsi="Times New Roman" w:cs="Times New Roman"/>
          <w:bCs/>
          <w:sz w:val="28"/>
          <w:szCs w:val="28"/>
        </w:rPr>
        <w:t>мувофиқ тақдим этилган ҳар қандай хабарни, агар у</w:t>
      </w:r>
      <w:r>
        <w:rPr>
          <w:rFonts w:ascii="Times New Roman" w:hAnsi="Times New Roman" w:cs="Times New Roman"/>
          <w:bCs/>
          <w:sz w:val="28"/>
          <w:szCs w:val="28"/>
        </w:rPr>
        <w:t xml:space="preserve"> имзосиз бўлса</w:t>
      </w:r>
      <w:r w:rsidRPr="00E54AB2">
        <w:rPr>
          <w:rFonts w:ascii="Times New Roman" w:hAnsi="Times New Roman" w:cs="Times New Roman"/>
          <w:bCs/>
          <w:sz w:val="28"/>
          <w:szCs w:val="28"/>
        </w:rPr>
        <w:t xml:space="preserve"> ёки Қўмита фикрига кўра шу каби хаб</w:t>
      </w:r>
      <w:r>
        <w:rPr>
          <w:rFonts w:ascii="Times New Roman" w:hAnsi="Times New Roman" w:cs="Times New Roman"/>
          <w:bCs/>
          <w:sz w:val="28"/>
          <w:szCs w:val="28"/>
        </w:rPr>
        <w:t>арларни тақдим этиш ҳуқуқини су</w:t>
      </w:r>
      <w:r>
        <w:rPr>
          <w:rFonts w:ascii="Times New Roman" w:hAnsi="Times New Roman" w:cs="Times New Roman"/>
          <w:bCs/>
          <w:sz w:val="28"/>
          <w:szCs w:val="28"/>
          <w:lang w:val="uz-Cyrl-UZ"/>
        </w:rPr>
        <w:t>и</w:t>
      </w:r>
      <w:r w:rsidRPr="00E54AB2">
        <w:rPr>
          <w:rFonts w:ascii="Times New Roman" w:hAnsi="Times New Roman" w:cs="Times New Roman"/>
          <w:bCs/>
          <w:sz w:val="28"/>
          <w:szCs w:val="28"/>
        </w:rPr>
        <w:t>истеъмол қилиш деб саналса ёки Пакт қоидаларига қарама-қарши деб топилса, номақбул деб ҳисоблаши мумкин</w:t>
      </w:r>
      <w:r w:rsidRPr="00E54AB2">
        <w:rPr>
          <w:rFonts w:ascii="Times New Roman" w:hAnsi="Times New Roman" w:cs="Times New Roman"/>
          <w:bCs/>
          <w:sz w:val="28"/>
          <w:szCs w:val="28"/>
          <w:lang w:val="uz-Cyrl-UZ"/>
        </w:rPr>
        <w:t xml:space="preserve"> (</w:t>
      </w:r>
      <w:r w:rsidRPr="00E54AB2">
        <w:rPr>
          <w:rFonts w:ascii="Times New Roman" w:hAnsi="Times New Roman" w:cs="Times New Roman"/>
          <w:bCs/>
          <w:sz w:val="28"/>
          <w:szCs w:val="28"/>
        </w:rPr>
        <w:t>3-модда</w:t>
      </w:r>
      <w:r w:rsidRPr="00E54AB2">
        <w:rPr>
          <w:rFonts w:ascii="Times New Roman" w:hAnsi="Times New Roman" w:cs="Times New Roman"/>
          <w:bCs/>
          <w:sz w:val="28"/>
          <w:szCs w:val="28"/>
          <w:lang w:val="uz-Cyrl-UZ"/>
        </w:rPr>
        <w:t>)</w:t>
      </w:r>
      <w:r w:rsidRPr="00E54AB2">
        <w:rPr>
          <w:rFonts w:ascii="Times New Roman" w:hAnsi="Times New Roman" w:cs="Times New Roman"/>
          <w:bCs/>
          <w:sz w:val="28"/>
          <w:szCs w:val="28"/>
        </w:rPr>
        <w:t xml:space="preserve">. </w:t>
      </w:r>
    </w:p>
    <w:p w14:paraId="12A84553" w14:textId="77777777" w:rsidR="00B410A9" w:rsidRPr="00E54AB2" w:rsidRDefault="00B410A9" w:rsidP="00B410A9">
      <w:pPr>
        <w:pStyle w:val="a8"/>
        <w:spacing w:after="0" w:line="240" w:lineRule="auto"/>
        <w:ind w:left="0" w:firstLine="709"/>
        <w:jc w:val="both"/>
        <w:rPr>
          <w:rFonts w:ascii="Times New Roman" w:hAnsi="Times New Roman" w:cs="Times New Roman"/>
          <w:bCs/>
          <w:sz w:val="28"/>
          <w:szCs w:val="28"/>
        </w:rPr>
      </w:pPr>
      <w:r w:rsidRPr="00E54AB2">
        <w:rPr>
          <w:rFonts w:ascii="Times New Roman" w:hAnsi="Times New Roman" w:cs="Times New Roman"/>
          <w:bCs/>
          <w:sz w:val="28"/>
          <w:szCs w:val="28"/>
        </w:rPr>
        <w:t>Қўмита</w:t>
      </w:r>
      <w:r w:rsidRPr="00E54AB2">
        <w:rPr>
          <w:rFonts w:ascii="Times New Roman" w:hAnsi="Times New Roman" w:cs="Times New Roman"/>
          <w:bCs/>
          <w:sz w:val="28"/>
          <w:szCs w:val="28"/>
          <w:lang w:val="uz-Cyrl-UZ"/>
        </w:rPr>
        <w:t xml:space="preserve"> </w:t>
      </w:r>
      <w:r w:rsidRPr="00E54AB2">
        <w:rPr>
          <w:rFonts w:ascii="Times New Roman" w:hAnsi="Times New Roman" w:cs="Times New Roman"/>
          <w:bCs/>
          <w:sz w:val="28"/>
          <w:szCs w:val="28"/>
        </w:rPr>
        <w:t xml:space="preserve">Фуқаровий ва сиёсий ҳуқуқлар тўғрисидаги Халқаро пактга доир Факультатив </w:t>
      </w:r>
      <w:r w:rsidRPr="00E54AB2">
        <w:rPr>
          <w:rFonts w:ascii="Times New Roman" w:hAnsi="Times New Roman" w:cs="Times New Roman"/>
          <w:bCs/>
          <w:sz w:val="28"/>
          <w:szCs w:val="28"/>
          <w:lang w:val="uz-Cyrl-UZ"/>
        </w:rPr>
        <w:t xml:space="preserve">баённоманинг </w:t>
      </w:r>
      <w:r w:rsidRPr="00E54AB2">
        <w:rPr>
          <w:rFonts w:ascii="Times New Roman" w:hAnsi="Times New Roman" w:cs="Times New Roman"/>
          <w:bCs/>
          <w:sz w:val="28"/>
          <w:szCs w:val="28"/>
        </w:rPr>
        <w:t xml:space="preserve">3-модда қоидаларига риоя этилган ҳолларда </w:t>
      </w:r>
      <w:r w:rsidRPr="00837052">
        <w:rPr>
          <w:rFonts w:ascii="Times New Roman" w:hAnsi="Times New Roman" w:cs="Times New Roman"/>
          <w:bCs/>
          <w:sz w:val="28"/>
          <w:szCs w:val="28"/>
        </w:rPr>
        <w:t xml:space="preserve">ўзига тақдим этилган ҳар қандай </w:t>
      </w:r>
      <w:r w:rsidRPr="00837052">
        <w:rPr>
          <w:rFonts w:ascii="Times New Roman" w:hAnsi="Times New Roman" w:cs="Times New Roman"/>
          <w:bCs/>
          <w:sz w:val="28"/>
          <w:szCs w:val="28"/>
          <w:lang w:val="uz-Cyrl-UZ"/>
        </w:rPr>
        <w:t xml:space="preserve">мурожаатни баённомада </w:t>
      </w:r>
      <w:r w:rsidRPr="00837052">
        <w:rPr>
          <w:rFonts w:ascii="Times New Roman" w:hAnsi="Times New Roman" w:cs="Times New Roman"/>
          <w:bCs/>
          <w:sz w:val="28"/>
          <w:szCs w:val="28"/>
        </w:rPr>
        <w:t xml:space="preserve">иштирок этувчи </w:t>
      </w:r>
      <w:r w:rsidRPr="00837052">
        <w:rPr>
          <w:rFonts w:ascii="Times New Roman" w:hAnsi="Times New Roman" w:cs="Times New Roman"/>
          <w:bCs/>
          <w:sz w:val="28"/>
          <w:szCs w:val="28"/>
          <w:lang w:val="uz-Cyrl-UZ"/>
        </w:rPr>
        <w:t xml:space="preserve">тегишли </w:t>
      </w:r>
      <w:r w:rsidRPr="00837052">
        <w:rPr>
          <w:rFonts w:ascii="Times New Roman" w:hAnsi="Times New Roman" w:cs="Times New Roman"/>
          <w:bCs/>
          <w:sz w:val="28"/>
          <w:szCs w:val="28"/>
        </w:rPr>
        <w:t>давлат</w:t>
      </w:r>
      <w:r w:rsidRPr="00837052">
        <w:rPr>
          <w:rFonts w:ascii="Times New Roman" w:hAnsi="Times New Roman" w:cs="Times New Roman"/>
          <w:bCs/>
          <w:sz w:val="28"/>
          <w:szCs w:val="28"/>
          <w:lang w:val="uz-Cyrl-UZ"/>
        </w:rPr>
        <w:t>га</w:t>
      </w:r>
      <w:r w:rsidRPr="00837052">
        <w:rPr>
          <w:rFonts w:ascii="Times New Roman" w:hAnsi="Times New Roman" w:cs="Times New Roman"/>
          <w:bCs/>
          <w:sz w:val="28"/>
          <w:szCs w:val="28"/>
        </w:rPr>
        <w:t xml:space="preserve"> </w:t>
      </w:r>
      <w:r w:rsidRPr="00837052">
        <w:rPr>
          <w:rFonts w:ascii="Times New Roman" w:hAnsi="Times New Roman" w:cs="Times New Roman"/>
          <w:bCs/>
          <w:sz w:val="28"/>
          <w:szCs w:val="28"/>
          <w:lang w:val="uz-Cyrl-UZ"/>
        </w:rPr>
        <w:t>юборади.</w:t>
      </w:r>
      <w:r w:rsidRPr="00837052">
        <w:rPr>
          <w:rFonts w:ascii="Times New Roman" w:hAnsi="Times New Roman" w:cs="Times New Roman"/>
          <w:bCs/>
          <w:sz w:val="28"/>
          <w:szCs w:val="28"/>
        </w:rPr>
        <w:t>. Бундай хабарни олган давлат олти ой мобайнида</w:t>
      </w:r>
      <w:r w:rsidRPr="00E54AB2">
        <w:rPr>
          <w:rFonts w:ascii="Times New Roman" w:hAnsi="Times New Roman" w:cs="Times New Roman"/>
          <w:bCs/>
          <w:sz w:val="28"/>
          <w:szCs w:val="28"/>
        </w:rPr>
        <w:t xml:space="preserve"> қўмитага бу масалани аниқлаштирувчи бирор-бир чоралар кўрилган бўлса, шу тўғрида ёзма тушунтириш ёки баёнот тақдим қилади</w:t>
      </w:r>
      <w:r w:rsidRPr="00E54AB2">
        <w:rPr>
          <w:rFonts w:ascii="Times New Roman" w:hAnsi="Times New Roman" w:cs="Times New Roman"/>
          <w:bCs/>
          <w:sz w:val="28"/>
          <w:szCs w:val="28"/>
          <w:lang w:val="uz-Cyrl-UZ"/>
        </w:rPr>
        <w:t xml:space="preserve"> (</w:t>
      </w:r>
      <w:r w:rsidRPr="00E54AB2">
        <w:rPr>
          <w:rFonts w:ascii="Times New Roman" w:hAnsi="Times New Roman" w:cs="Times New Roman"/>
          <w:bCs/>
          <w:sz w:val="28"/>
          <w:szCs w:val="28"/>
        </w:rPr>
        <w:t>4-модда</w:t>
      </w:r>
      <w:r w:rsidRPr="00E54AB2">
        <w:rPr>
          <w:rFonts w:ascii="Times New Roman" w:hAnsi="Times New Roman" w:cs="Times New Roman"/>
          <w:bCs/>
          <w:sz w:val="28"/>
          <w:szCs w:val="28"/>
          <w:lang w:val="uz-Cyrl-UZ"/>
        </w:rPr>
        <w:t>)</w:t>
      </w:r>
      <w:r w:rsidRPr="00E54AB2">
        <w:rPr>
          <w:rFonts w:ascii="Times New Roman" w:hAnsi="Times New Roman" w:cs="Times New Roman"/>
          <w:bCs/>
          <w:sz w:val="28"/>
          <w:szCs w:val="28"/>
        </w:rPr>
        <w:t>.</w:t>
      </w:r>
    </w:p>
    <w:p w14:paraId="5C783A9F" w14:textId="77777777" w:rsidR="00B410A9" w:rsidRDefault="00B410A9" w:rsidP="00B410A9">
      <w:pPr>
        <w:pStyle w:val="a8"/>
        <w:spacing w:after="0" w:line="240" w:lineRule="auto"/>
        <w:ind w:left="0" w:firstLine="709"/>
        <w:jc w:val="both"/>
        <w:rPr>
          <w:rFonts w:ascii="Times New Roman" w:hAnsi="Times New Roman" w:cs="Times New Roman"/>
          <w:bCs/>
          <w:sz w:val="28"/>
          <w:szCs w:val="28"/>
        </w:rPr>
      </w:pPr>
      <w:r w:rsidRPr="00E54AB2">
        <w:rPr>
          <w:rFonts w:ascii="Times New Roman" w:hAnsi="Times New Roman" w:cs="Times New Roman"/>
          <w:bCs/>
          <w:sz w:val="28"/>
          <w:szCs w:val="28"/>
        </w:rPr>
        <w:t xml:space="preserve">5-модда - Қўмита алоҳида шахс томонидан ва манфаатдор иштирокчи-давлат томонидан тақдим этилган барча ёзма ҳужжатларни эътиборга олган ҳолда, </w:t>
      </w:r>
      <w:r w:rsidRPr="00E54AB2">
        <w:rPr>
          <w:rFonts w:ascii="Times New Roman" w:hAnsi="Times New Roman" w:cs="Times New Roman"/>
          <w:bCs/>
          <w:sz w:val="28"/>
          <w:szCs w:val="28"/>
          <w:lang w:val="uz-Cyrl-UZ"/>
        </w:rPr>
        <w:t>баённомага</w:t>
      </w:r>
      <w:r w:rsidRPr="00E54AB2">
        <w:rPr>
          <w:rFonts w:ascii="Times New Roman" w:hAnsi="Times New Roman" w:cs="Times New Roman"/>
          <w:bCs/>
          <w:sz w:val="28"/>
          <w:szCs w:val="28"/>
        </w:rPr>
        <w:t xml:space="preserve"> биноан олинган хабарларни кўриб чиқади. </w:t>
      </w:r>
    </w:p>
    <w:p w14:paraId="0B6DCBD1" w14:textId="77777777" w:rsidR="00B410A9" w:rsidRDefault="00B410A9" w:rsidP="00B410A9">
      <w:pPr>
        <w:pStyle w:val="a8"/>
        <w:spacing w:after="0" w:line="240" w:lineRule="auto"/>
        <w:ind w:left="0" w:firstLine="709"/>
        <w:jc w:val="both"/>
        <w:rPr>
          <w:rFonts w:ascii="Times New Roman" w:hAnsi="Times New Roman" w:cs="Times New Roman"/>
          <w:bCs/>
          <w:sz w:val="28"/>
          <w:szCs w:val="28"/>
        </w:rPr>
      </w:pPr>
      <w:r w:rsidRPr="00837052">
        <w:rPr>
          <w:rFonts w:ascii="Times New Roman" w:hAnsi="Times New Roman" w:cs="Times New Roman"/>
          <w:b/>
          <w:bCs/>
          <w:sz w:val="28"/>
          <w:szCs w:val="28"/>
        </w:rPr>
        <w:t>Қўмита қуйидагилар хусусида тасдиқ олингун</w:t>
      </w:r>
      <w:r w:rsidRPr="00837052">
        <w:rPr>
          <w:rFonts w:ascii="Times New Roman" w:hAnsi="Times New Roman" w:cs="Times New Roman"/>
          <w:b/>
          <w:bCs/>
          <w:sz w:val="28"/>
          <w:szCs w:val="28"/>
          <w:lang w:val="uz-Cyrl-UZ"/>
        </w:rPr>
        <w:t xml:space="preserve">га қадар </w:t>
      </w:r>
      <w:r w:rsidRPr="00837052">
        <w:rPr>
          <w:rFonts w:ascii="Times New Roman" w:hAnsi="Times New Roman" w:cs="Times New Roman"/>
          <w:b/>
          <w:bCs/>
          <w:sz w:val="28"/>
          <w:szCs w:val="28"/>
        </w:rPr>
        <w:t>хабарларни</w:t>
      </w:r>
      <w:r w:rsidRPr="00E54AB2">
        <w:rPr>
          <w:rFonts w:ascii="Times New Roman" w:hAnsi="Times New Roman" w:cs="Times New Roman"/>
          <w:b/>
          <w:bCs/>
          <w:sz w:val="28"/>
          <w:szCs w:val="28"/>
        </w:rPr>
        <w:t xml:space="preserve"> кўриб чиқмайди:</w:t>
      </w:r>
      <w:r w:rsidRPr="00E54AB2">
        <w:rPr>
          <w:rFonts w:ascii="Times New Roman" w:hAnsi="Times New Roman" w:cs="Times New Roman"/>
          <w:bCs/>
          <w:sz w:val="28"/>
          <w:szCs w:val="28"/>
        </w:rPr>
        <w:t xml:space="preserve"> </w:t>
      </w:r>
    </w:p>
    <w:p w14:paraId="0E30D38A" w14:textId="77777777" w:rsidR="00B410A9" w:rsidRDefault="00B410A9" w:rsidP="00214FF5">
      <w:pPr>
        <w:pStyle w:val="a8"/>
        <w:numPr>
          <w:ilvl w:val="0"/>
          <w:numId w:val="21"/>
        </w:numPr>
        <w:spacing w:after="0" w:line="240" w:lineRule="auto"/>
        <w:ind w:left="0" w:firstLine="709"/>
        <w:jc w:val="both"/>
        <w:rPr>
          <w:rFonts w:ascii="Times New Roman" w:hAnsi="Times New Roman" w:cs="Times New Roman"/>
          <w:bCs/>
          <w:sz w:val="28"/>
          <w:szCs w:val="28"/>
        </w:rPr>
      </w:pPr>
      <w:r w:rsidRPr="00E54AB2">
        <w:rPr>
          <w:rFonts w:ascii="Times New Roman" w:hAnsi="Times New Roman" w:cs="Times New Roman"/>
          <w:bCs/>
          <w:sz w:val="28"/>
          <w:szCs w:val="28"/>
        </w:rPr>
        <w:t>айни шу масала бошқа халқаро муҳокама ёки тартибга солиш тартиб</w:t>
      </w:r>
      <w:r>
        <w:rPr>
          <w:rFonts w:ascii="Times New Roman" w:hAnsi="Times New Roman" w:cs="Times New Roman"/>
          <w:bCs/>
          <w:sz w:val="28"/>
          <w:szCs w:val="28"/>
          <w:lang w:val="uz-Cyrl-UZ"/>
        </w:rPr>
        <w:t>-</w:t>
      </w:r>
      <w:r w:rsidRPr="00E54AB2">
        <w:rPr>
          <w:rFonts w:ascii="Times New Roman" w:hAnsi="Times New Roman" w:cs="Times New Roman"/>
          <w:bCs/>
          <w:sz w:val="28"/>
          <w:szCs w:val="28"/>
        </w:rPr>
        <w:t xml:space="preserve">қоидаларига биноан кўриб чиқилмаётгани ҳaқидa; </w:t>
      </w:r>
    </w:p>
    <w:p w14:paraId="02301AF8" w14:textId="77777777" w:rsidR="00B410A9" w:rsidRPr="00E54AB2" w:rsidRDefault="00B410A9" w:rsidP="00B410A9">
      <w:pPr>
        <w:pStyle w:val="a8"/>
        <w:spacing w:after="0" w:line="240" w:lineRule="auto"/>
        <w:ind w:left="0" w:firstLine="709"/>
        <w:jc w:val="both"/>
        <w:rPr>
          <w:rFonts w:ascii="Times New Roman" w:hAnsi="Times New Roman" w:cs="Times New Roman"/>
          <w:bCs/>
          <w:sz w:val="28"/>
          <w:szCs w:val="28"/>
        </w:rPr>
      </w:pPr>
      <w:r w:rsidRPr="00E54AB2">
        <w:rPr>
          <w:rFonts w:ascii="Times New Roman" w:hAnsi="Times New Roman" w:cs="Times New Roman"/>
          <w:bCs/>
          <w:sz w:val="28"/>
          <w:szCs w:val="28"/>
        </w:rPr>
        <w:t xml:space="preserve">b) ушбу шахс ҳуқуқий ҳимоянинг барча имкониятли воситаларидан фойдаланиб бўлгани хусусида. </w:t>
      </w:r>
      <w:r w:rsidRPr="00E54AB2">
        <w:rPr>
          <w:rFonts w:ascii="Times New Roman" w:hAnsi="Times New Roman" w:cs="Times New Roman"/>
          <w:bCs/>
          <w:sz w:val="28"/>
          <w:szCs w:val="28"/>
          <w:lang w:val="uz-Cyrl-UZ"/>
        </w:rPr>
        <w:t>Баённомада</w:t>
      </w:r>
      <w:r w:rsidRPr="00E54AB2">
        <w:rPr>
          <w:rFonts w:ascii="Times New Roman" w:hAnsi="Times New Roman" w:cs="Times New Roman"/>
          <w:bCs/>
          <w:sz w:val="28"/>
          <w:szCs w:val="28"/>
        </w:rPr>
        <w:t xml:space="preserve"> қайд этилган хабарларни кўриб чиқишда қўмита ёпиқ мажлис ўтказади. Қўмита ўз фикр-мулоҳазаларини тегишли иштирокчи-давлатга ва шахсга маълум қилади.</w:t>
      </w:r>
    </w:p>
    <w:p w14:paraId="0A875AAA" w14:textId="77777777" w:rsidR="00B410A9" w:rsidRPr="00E54AB2" w:rsidRDefault="00B410A9" w:rsidP="00B410A9">
      <w:pPr>
        <w:tabs>
          <w:tab w:val="left" w:pos="567"/>
          <w:tab w:val="left" w:pos="709"/>
          <w:tab w:val="left" w:pos="1134"/>
        </w:tabs>
        <w:spacing w:after="0" w:line="240" w:lineRule="auto"/>
        <w:ind w:firstLine="709"/>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Юқорида таъкидлаганимиздек, ҳар қандай давлат Фуқаровий ва сиёсий ҳуқуқлар тўғрисидаги халқаро пактга доир факультатив протоколни имзоласа,  индивидлар (фуқаролар, фуқаролиги бўлмаган шахслар, чет эл фуқаролари)  шу давлат устидан Инсон ҳуқуқлари бўйича БМТ қўмитасига шикоят билан мурожаат қилиши мумкин бўлади. </w:t>
      </w:r>
    </w:p>
    <w:p w14:paraId="05ADD294" w14:textId="77777777" w:rsidR="000033A6" w:rsidRPr="00A2475A" w:rsidRDefault="000033A6" w:rsidP="00A2475A">
      <w:pPr>
        <w:spacing w:after="0"/>
        <w:ind w:firstLine="360"/>
        <w:jc w:val="center"/>
        <w:rPr>
          <w:rFonts w:ascii="Times New Roman" w:hAnsi="Times New Roman" w:cs="Times New Roman"/>
          <w:b/>
          <w:bCs/>
          <w:color w:val="000000"/>
          <w:sz w:val="32"/>
          <w:szCs w:val="28"/>
          <w:lang w:val="uz-Cyrl-UZ"/>
        </w:rPr>
      </w:pPr>
    </w:p>
    <w:tbl>
      <w:tblPr>
        <w:tblStyle w:val="af0"/>
        <w:tblW w:w="9512" w:type="dxa"/>
        <w:tblLook w:val="04A0" w:firstRow="1" w:lastRow="0" w:firstColumn="1" w:lastColumn="0" w:noHBand="0" w:noVBand="1"/>
      </w:tblPr>
      <w:tblGrid>
        <w:gridCol w:w="529"/>
        <w:gridCol w:w="7830"/>
        <w:gridCol w:w="1153"/>
      </w:tblGrid>
      <w:tr w:rsidR="00BF4F11" w:rsidRPr="00226938" w14:paraId="19E253C7" w14:textId="77777777" w:rsidTr="00617A74">
        <w:tc>
          <w:tcPr>
            <w:tcW w:w="9512" w:type="dxa"/>
            <w:gridSpan w:val="3"/>
          </w:tcPr>
          <w:p w14:paraId="78741F51" w14:textId="77777777" w:rsidR="00BF4F11" w:rsidRPr="00BF4F11" w:rsidRDefault="00BF4F11" w:rsidP="00617A74">
            <w:pPr>
              <w:ind w:firstLine="708"/>
              <w:jc w:val="center"/>
              <w:rPr>
                <w:rFonts w:ascii="Times New Roman" w:hAnsi="Times New Roman" w:cs="Times New Roman"/>
                <w:b/>
                <w:bCs/>
                <w:color w:val="00B050"/>
                <w:sz w:val="28"/>
                <w:szCs w:val="28"/>
                <w:lang w:val="uz-Cyrl-UZ"/>
              </w:rPr>
            </w:pPr>
            <w:r w:rsidRPr="00226938">
              <w:rPr>
                <w:rFonts w:ascii="Times New Roman" w:hAnsi="Times New Roman" w:cs="Times New Roman"/>
                <w:b/>
                <w:bCs/>
                <w:color w:val="00B050"/>
                <w:sz w:val="28"/>
                <w:szCs w:val="28"/>
                <w:lang w:val="uz-Cyrl-UZ"/>
              </w:rPr>
              <w:t>Умумэътироф этилган инсон ҳуқуқларининг ислом тизими манбалари</w:t>
            </w:r>
          </w:p>
        </w:tc>
      </w:tr>
      <w:tr w:rsidR="00BF4F11" w:rsidRPr="00226938" w14:paraId="02A6B8F2" w14:textId="77777777" w:rsidTr="00617A74">
        <w:tc>
          <w:tcPr>
            <w:tcW w:w="529" w:type="dxa"/>
          </w:tcPr>
          <w:p w14:paraId="1AB4B4B7" w14:textId="77777777" w:rsidR="00BF4F11" w:rsidRPr="00226938" w:rsidRDefault="00BF4F11" w:rsidP="00214FF5">
            <w:pPr>
              <w:pStyle w:val="a4"/>
              <w:numPr>
                <w:ilvl w:val="0"/>
                <w:numId w:val="8"/>
              </w:numPr>
              <w:spacing w:before="0" w:beforeAutospacing="0" w:after="0" w:afterAutospacing="0"/>
              <w:jc w:val="both"/>
              <w:rPr>
                <w:rFonts w:eastAsiaTheme="minorHAnsi"/>
                <w:b/>
                <w:bCs/>
                <w:color w:val="242021"/>
                <w:sz w:val="28"/>
                <w:szCs w:val="28"/>
                <w:lang w:val="uz-Cyrl-UZ" w:eastAsia="en-US"/>
              </w:rPr>
            </w:pPr>
          </w:p>
        </w:tc>
        <w:tc>
          <w:tcPr>
            <w:tcW w:w="7830" w:type="dxa"/>
          </w:tcPr>
          <w:p w14:paraId="21858588" w14:textId="77777777" w:rsidR="00BF4F11" w:rsidRPr="00226938" w:rsidRDefault="00BF4F11" w:rsidP="00617A74">
            <w:pPr>
              <w:jc w:val="both"/>
              <w:rPr>
                <w:rFonts w:ascii="Times New Roman" w:hAnsi="Times New Roman" w:cs="Times New Roman"/>
                <w:b/>
                <w:bCs/>
                <w:color w:val="00B050"/>
                <w:sz w:val="28"/>
                <w:szCs w:val="28"/>
                <w:lang w:val="uz-Cyrl-UZ"/>
              </w:rPr>
            </w:pPr>
            <w:r w:rsidRPr="00226938">
              <w:rPr>
                <w:rFonts w:ascii="Times New Roman" w:hAnsi="Times New Roman" w:cs="Times New Roman"/>
                <w:b/>
                <w:bCs/>
                <w:color w:val="00B050"/>
                <w:sz w:val="28"/>
                <w:szCs w:val="28"/>
                <w:lang w:val="uz-Cyrl-UZ"/>
              </w:rPr>
              <w:t>Инсон ҳуқуқлари Уму</w:t>
            </w:r>
            <w:r>
              <w:rPr>
                <w:rFonts w:ascii="Times New Roman" w:hAnsi="Times New Roman" w:cs="Times New Roman"/>
                <w:b/>
                <w:bCs/>
                <w:color w:val="00B050"/>
                <w:sz w:val="28"/>
                <w:szCs w:val="28"/>
                <w:lang w:val="uz-Cyrl-UZ"/>
              </w:rPr>
              <w:t xml:space="preserve">мислом Декларацияси </w:t>
            </w:r>
          </w:p>
        </w:tc>
        <w:tc>
          <w:tcPr>
            <w:tcW w:w="1153" w:type="dxa"/>
          </w:tcPr>
          <w:p w14:paraId="1A607CF6" w14:textId="77777777" w:rsidR="00BF4F11" w:rsidRPr="00226938" w:rsidRDefault="00BF4F11" w:rsidP="00617A74">
            <w:pPr>
              <w:pStyle w:val="a4"/>
              <w:spacing w:before="0" w:beforeAutospacing="0" w:after="0" w:afterAutospacing="0"/>
              <w:jc w:val="both"/>
              <w:rPr>
                <w:rFonts w:eastAsiaTheme="minorHAnsi"/>
                <w:b/>
                <w:bCs/>
                <w:color w:val="242021"/>
                <w:sz w:val="28"/>
                <w:szCs w:val="28"/>
                <w:lang w:val="uz-Cyrl-UZ" w:eastAsia="en-US"/>
              </w:rPr>
            </w:pPr>
            <w:r w:rsidRPr="00226938">
              <w:rPr>
                <w:rFonts w:eastAsiaTheme="minorHAnsi"/>
                <w:color w:val="00B050"/>
                <w:sz w:val="28"/>
                <w:szCs w:val="28"/>
                <w:lang w:val="uz-Cyrl-UZ" w:eastAsia="en-US"/>
              </w:rPr>
              <w:t>1981 й.</w:t>
            </w:r>
          </w:p>
        </w:tc>
      </w:tr>
      <w:tr w:rsidR="00BF4F11" w:rsidRPr="00226938" w14:paraId="6BD6C752" w14:textId="77777777" w:rsidTr="00617A74">
        <w:tc>
          <w:tcPr>
            <w:tcW w:w="529" w:type="dxa"/>
          </w:tcPr>
          <w:p w14:paraId="5111CBA5" w14:textId="77777777" w:rsidR="00BF4F11" w:rsidRPr="00226938" w:rsidRDefault="00BF4F11" w:rsidP="00214FF5">
            <w:pPr>
              <w:pStyle w:val="a4"/>
              <w:numPr>
                <w:ilvl w:val="0"/>
                <w:numId w:val="8"/>
              </w:numPr>
              <w:spacing w:before="0" w:beforeAutospacing="0" w:after="0" w:afterAutospacing="0"/>
              <w:jc w:val="both"/>
              <w:rPr>
                <w:rFonts w:eastAsiaTheme="minorHAnsi"/>
                <w:b/>
                <w:bCs/>
                <w:color w:val="242021"/>
                <w:sz w:val="28"/>
                <w:szCs w:val="28"/>
                <w:lang w:val="uz-Cyrl-UZ" w:eastAsia="en-US"/>
              </w:rPr>
            </w:pPr>
          </w:p>
        </w:tc>
        <w:tc>
          <w:tcPr>
            <w:tcW w:w="7830" w:type="dxa"/>
          </w:tcPr>
          <w:p w14:paraId="32BE4778" w14:textId="77777777" w:rsidR="00BF4F11" w:rsidRPr="00226938" w:rsidRDefault="00BF4F11" w:rsidP="00617A74">
            <w:pPr>
              <w:jc w:val="both"/>
              <w:rPr>
                <w:rFonts w:ascii="Times New Roman" w:hAnsi="Times New Roman" w:cs="Times New Roman"/>
                <w:b/>
                <w:bCs/>
                <w:color w:val="00B050"/>
                <w:sz w:val="28"/>
                <w:szCs w:val="28"/>
                <w:lang w:val="uz-Cyrl-UZ"/>
              </w:rPr>
            </w:pPr>
            <w:r w:rsidRPr="00226938">
              <w:rPr>
                <w:rFonts w:ascii="Times New Roman" w:hAnsi="Times New Roman" w:cs="Times New Roman"/>
                <w:b/>
                <w:bCs/>
                <w:color w:val="00B050"/>
                <w:sz w:val="28"/>
                <w:szCs w:val="28"/>
                <w:lang w:val="uz-Cyrl-UZ"/>
              </w:rPr>
              <w:t>Исломда инсон</w:t>
            </w:r>
            <w:r>
              <w:rPr>
                <w:rFonts w:ascii="Times New Roman" w:hAnsi="Times New Roman" w:cs="Times New Roman"/>
                <w:b/>
                <w:bCs/>
                <w:color w:val="00B050"/>
                <w:sz w:val="28"/>
                <w:szCs w:val="28"/>
                <w:lang w:val="uz-Cyrl-UZ"/>
              </w:rPr>
              <w:t xml:space="preserve"> ҳуқуқлари Қоҳира декларацияси </w:t>
            </w:r>
          </w:p>
          <w:p w14:paraId="48C89EDC" w14:textId="77777777" w:rsidR="00BF4F11" w:rsidRPr="00226938" w:rsidRDefault="00BF4F11" w:rsidP="00617A74">
            <w:pPr>
              <w:jc w:val="both"/>
              <w:rPr>
                <w:b/>
                <w:bCs/>
                <w:color w:val="242021"/>
                <w:sz w:val="28"/>
                <w:szCs w:val="28"/>
                <w:lang w:val="uz-Cyrl-UZ"/>
              </w:rPr>
            </w:pPr>
          </w:p>
        </w:tc>
        <w:tc>
          <w:tcPr>
            <w:tcW w:w="1153" w:type="dxa"/>
          </w:tcPr>
          <w:p w14:paraId="538336B6" w14:textId="77777777" w:rsidR="00BF4F11" w:rsidRPr="00226938" w:rsidRDefault="00BF4F11" w:rsidP="00617A74">
            <w:pPr>
              <w:pStyle w:val="a4"/>
              <w:spacing w:before="0" w:beforeAutospacing="0" w:after="0" w:afterAutospacing="0"/>
              <w:jc w:val="both"/>
              <w:rPr>
                <w:rFonts w:eastAsiaTheme="minorHAnsi"/>
                <w:bCs/>
                <w:color w:val="242021"/>
                <w:sz w:val="28"/>
                <w:szCs w:val="28"/>
                <w:lang w:val="uz-Cyrl-UZ" w:eastAsia="en-US"/>
              </w:rPr>
            </w:pPr>
            <w:r w:rsidRPr="00226938">
              <w:rPr>
                <w:bCs/>
                <w:color w:val="00B050"/>
                <w:sz w:val="28"/>
                <w:szCs w:val="28"/>
                <w:lang w:val="uz-Cyrl-UZ"/>
              </w:rPr>
              <w:t>1990 й</w:t>
            </w:r>
            <w:r>
              <w:rPr>
                <w:bCs/>
                <w:color w:val="00B050"/>
                <w:sz w:val="28"/>
                <w:szCs w:val="28"/>
                <w:lang w:val="uz-Cyrl-UZ"/>
              </w:rPr>
              <w:t>.</w:t>
            </w:r>
            <w:r w:rsidRPr="00226938">
              <w:rPr>
                <w:rFonts w:eastAsiaTheme="minorHAnsi"/>
                <w:bCs/>
                <w:color w:val="242021"/>
                <w:sz w:val="28"/>
                <w:szCs w:val="28"/>
                <w:lang w:val="uz-Cyrl-UZ" w:eastAsia="en-US"/>
              </w:rPr>
              <w:t xml:space="preserve"> </w:t>
            </w:r>
          </w:p>
        </w:tc>
      </w:tr>
      <w:tr w:rsidR="00BF4F11" w:rsidRPr="00226938" w14:paraId="3A2E4FD9" w14:textId="77777777" w:rsidTr="00617A74">
        <w:tc>
          <w:tcPr>
            <w:tcW w:w="529" w:type="dxa"/>
          </w:tcPr>
          <w:p w14:paraId="29A98183" w14:textId="77777777" w:rsidR="00BF4F11" w:rsidRPr="00226938" w:rsidRDefault="00BF4F11" w:rsidP="00214FF5">
            <w:pPr>
              <w:pStyle w:val="a4"/>
              <w:numPr>
                <w:ilvl w:val="0"/>
                <w:numId w:val="8"/>
              </w:numPr>
              <w:spacing w:before="0" w:beforeAutospacing="0" w:after="0" w:afterAutospacing="0"/>
              <w:jc w:val="both"/>
              <w:rPr>
                <w:rFonts w:eastAsiaTheme="minorHAnsi"/>
                <w:b/>
                <w:bCs/>
                <w:color w:val="242021"/>
                <w:sz w:val="28"/>
                <w:szCs w:val="28"/>
                <w:lang w:val="uz-Cyrl-UZ" w:eastAsia="en-US"/>
              </w:rPr>
            </w:pPr>
          </w:p>
        </w:tc>
        <w:tc>
          <w:tcPr>
            <w:tcW w:w="7830" w:type="dxa"/>
          </w:tcPr>
          <w:p w14:paraId="66DA47A5" w14:textId="77777777" w:rsidR="00BF4F11" w:rsidRPr="00226938" w:rsidRDefault="00BF4F11" w:rsidP="00617A74">
            <w:pPr>
              <w:jc w:val="both"/>
              <w:rPr>
                <w:rFonts w:ascii="Times New Roman" w:hAnsi="Times New Roman" w:cs="Times New Roman"/>
                <w:b/>
                <w:bCs/>
                <w:color w:val="00B050"/>
                <w:sz w:val="28"/>
                <w:szCs w:val="28"/>
                <w:lang w:val="uz-Cyrl-UZ"/>
              </w:rPr>
            </w:pPr>
            <w:r w:rsidRPr="00226938">
              <w:rPr>
                <w:rFonts w:ascii="Times New Roman" w:hAnsi="Times New Roman" w:cs="Times New Roman"/>
                <w:b/>
                <w:bCs/>
                <w:color w:val="00B050"/>
                <w:sz w:val="28"/>
                <w:szCs w:val="28"/>
                <w:lang w:val="uz-Cyrl-UZ"/>
              </w:rPr>
              <w:t>Инсон ҳуқуқлари</w:t>
            </w:r>
            <w:r>
              <w:rPr>
                <w:rFonts w:ascii="Times New Roman" w:hAnsi="Times New Roman" w:cs="Times New Roman"/>
                <w:b/>
                <w:bCs/>
                <w:color w:val="00B050"/>
                <w:sz w:val="28"/>
                <w:szCs w:val="28"/>
                <w:lang w:val="uz-Cyrl-UZ"/>
              </w:rPr>
              <w:t xml:space="preserve"> Араб хартияси </w:t>
            </w:r>
          </w:p>
          <w:p w14:paraId="5EFB629A" w14:textId="77777777" w:rsidR="00BF4F11" w:rsidRPr="00226938" w:rsidRDefault="00BF4F11" w:rsidP="00617A74">
            <w:pPr>
              <w:jc w:val="both"/>
              <w:rPr>
                <w:rFonts w:ascii="Times New Roman" w:hAnsi="Times New Roman" w:cs="Times New Roman"/>
                <w:color w:val="00B050"/>
                <w:sz w:val="28"/>
                <w:szCs w:val="28"/>
                <w:lang w:val="uz-Cyrl-UZ"/>
              </w:rPr>
            </w:pPr>
            <w:r w:rsidRPr="00226938">
              <w:rPr>
                <w:rFonts w:ascii="Times New Roman" w:hAnsi="Times New Roman" w:cs="Times New Roman"/>
                <w:color w:val="00B050"/>
                <w:sz w:val="28"/>
                <w:szCs w:val="28"/>
                <w:lang w:val="uz-Cyrl-UZ"/>
              </w:rPr>
              <w:t>Декларациянинг киришида инсон ҳуқуқларининг диний келиб чиқишига биноан “ҳеч қайси раҳбар ёки ҳукумат, ҳеч қайси ассамблея ёки ҳокимият ҳар қандай шаклда Оллоҳ томонидан берилган инсон ҳуқуқларини чеклаши, бекор қилиши ёки бузиши мумкин эмас, шунингдек ҳеч ким улардан воз кеча олмайди” дея таъкидланади. Инсон ҳуқуқларига исломий ёндашувнинг муҳим элементи шундаки, улар</w:t>
            </w:r>
            <w:r w:rsidRPr="00226938">
              <w:rPr>
                <w:rFonts w:ascii="Times New Roman" w:hAnsi="Times New Roman" w:cs="Times New Roman"/>
                <w:color w:val="00B050"/>
                <w:sz w:val="28"/>
                <w:szCs w:val="28"/>
                <w:lang w:val="uz-Cyrl-UZ"/>
              </w:rPr>
              <w:br/>
              <w:t>“бутун ислом тартибининг таркибий қисми ҳисобланади”.</w:t>
            </w:r>
          </w:p>
          <w:p w14:paraId="6D0289BB" w14:textId="77777777" w:rsidR="00BF4F11" w:rsidRPr="00226938" w:rsidRDefault="00BF4F11" w:rsidP="00617A74">
            <w:pPr>
              <w:pStyle w:val="a4"/>
              <w:spacing w:before="0" w:beforeAutospacing="0" w:after="0" w:afterAutospacing="0"/>
              <w:jc w:val="both"/>
              <w:rPr>
                <w:rFonts w:eastAsiaTheme="minorHAnsi"/>
                <w:color w:val="242021"/>
                <w:sz w:val="28"/>
                <w:szCs w:val="28"/>
                <w:lang w:val="uz-Cyrl-UZ" w:eastAsia="en-US"/>
              </w:rPr>
            </w:pPr>
          </w:p>
        </w:tc>
        <w:tc>
          <w:tcPr>
            <w:tcW w:w="1153" w:type="dxa"/>
          </w:tcPr>
          <w:p w14:paraId="156AB855" w14:textId="77777777" w:rsidR="00BF4F11" w:rsidRPr="00226938" w:rsidRDefault="00BF4F11" w:rsidP="00617A74">
            <w:pPr>
              <w:pStyle w:val="a4"/>
              <w:spacing w:before="0" w:beforeAutospacing="0" w:after="0" w:afterAutospacing="0"/>
              <w:jc w:val="both"/>
              <w:rPr>
                <w:rFonts w:eastAsiaTheme="minorHAnsi"/>
                <w:b/>
                <w:bCs/>
                <w:color w:val="00B050"/>
                <w:sz w:val="28"/>
                <w:szCs w:val="28"/>
                <w:lang w:val="uz-Cyrl-UZ" w:eastAsia="en-US"/>
              </w:rPr>
            </w:pPr>
            <w:r w:rsidRPr="00226938">
              <w:rPr>
                <w:rFonts w:eastAsiaTheme="minorHAnsi"/>
                <w:b/>
                <w:bCs/>
                <w:color w:val="00B050"/>
                <w:sz w:val="28"/>
                <w:szCs w:val="28"/>
                <w:lang w:val="uz-Cyrl-UZ" w:eastAsia="en-US"/>
              </w:rPr>
              <w:t>19</w:t>
            </w:r>
            <w:r>
              <w:rPr>
                <w:rFonts w:eastAsiaTheme="minorHAnsi"/>
                <w:b/>
                <w:bCs/>
                <w:color w:val="00B050"/>
                <w:sz w:val="28"/>
                <w:szCs w:val="28"/>
                <w:lang w:val="uz-Cyrl-UZ" w:eastAsia="en-US"/>
              </w:rPr>
              <w:t>94</w:t>
            </w:r>
            <w:r w:rsidRPr="00226938">
              <w:rPr>
                <w:rFonts w:eastAsiaTheme="minorHAnsi"/>
                <w:b/>
                <w:bCs/>
                <w:color w:val="00B050"/>
                <w:sz w:val="28"/>
                <w:szCs w:val="28"/>
                <w:lang w:val="uz-Cyrl-UZ" w:eastAsia="en-US"/>
              </w:rPr>
              <w:t xml:space="preserve"> й.</w:t>
            </w:r>
          </w:p>
        </w:tc>
      </w:tr>
    </w:tbl>
    <w:p w14:paraId="1DBA0FCD" w14:textId="77777777" w:rsidR="00BF4F11" w:rsidRDefault="00BF4F11" w:rsidP="00BF4F11">
      <w:pPr>
        <w:rPr>
          <w:rFonts w:ascii="Times New Roman" w:hAnsi="Times New Roman" w:cs="Times New Roman"/>
          <w:b/>
          <w:color w:val="000000"/>
          <w:sz w:val="28"/>
          <w:szCs w:val="18"/>
          <w:lang w:val="uz-Cyrl-UZ"/>
        </w:rPr>
      </w:pPr>
    </w:p>
    <w:p w14:paraId="05FCE865" w14:textId="77777777" w:rsidR="00B43AC3" w:rsidRDefault="00B43AC3">
      <w:pPr>
        <w:rPr>
          <w:rFonts w:ascii="Times New Roman" w:hAnsi="Times New Roman" w:cs="Times New Roman"/>
          <w:b/>
          <w:color w:val="000000"/>
          <w:sz w:val="28"/>
          <w:szCs w:val="18"/>
          <w:lang w:val="uz-Cyrl-UZ"/>
        </w:rPr>
      </w:pPr>
      <w:r>
        <w:rPr>
          <w:rFonts w:ascii="Times New Roman" w:hAnsi="Times New Roman" w:cs="Times New Roman"/>
          <w:b/>
          <w:color w:val="000000"/>
          <w:sz w:val="28"/>
          <w:szCs w:val="18"/>
          <w:lang w:val="uz-Cyrl-UZ"/>
        </w:rPr>
        <w:br w:type="page"/>
      </w:r>
    </w:p>
    <w:p w14:paraId="526C11A7" w14:textId="77777777" w:rsidR="00A27D26" w:rsidRPr="00A27D26" w:rsidRDefault="00A27D26" w:rsidP="00BF4F11">
      <w:pPr>
        <w:rPr>
          <w:rFonts w:ascii="Times New Roman" w:hAnsi="Times New Roman" w:cs="Times New Roman"/>
          <w:color w:val="000000"/>
          <w:sz w:val="28"/>
          <w:szCs w:val="18"/>
          <w:lang w:val="uz-Cyrl-UZ"/>
        </w:rPr>
      </w:pPr>
      <w:r w:rsidRPr="00A27D26">
        <w:rPr>
          <w:rFonts w:ascii="Times New Roman" w:hAnsi="Times New Roman" w:cs="Times New Roman"/>
          <w:b/>
          <w:color w:val="000000"/>
          <w:sz w:val="28"/>
          <w:szCs w:val="18"/>
          <w:lang w:val="uz-Cyrl-UZ"/>
        </w:rPr>
        <w:lastRenderedPageBreak/>
        <w:t>Бевосита камситишни тақиқловчи ҳужжатларга қуйидагилар киради:</w:t>
      </w:r>
      <w:r w:rsidRPr="00A27D26">
        <w:rPr>
          <w:rFonts w:ascii="Times New Roman" w:hAnsi="Times New Roman" w:cs="Times New Roman"/>
          <w:color w:val="000000"/>
          <w:sz w:val="28"/>
          <w:szCs w:val="18"/>
          <w:lang w:val="uz-Cyrl-UZ"/>
        </w:rPr>
        <w:t xml:space="preserve"> </w:t>
      </w:r>
    </w:p>
    <w:p w14:paraId="16EE1EE5" w14:textId="77777777" w:rsidR="008A41E9" w:rsidRPr="008A41E9" w:rsidRDefault="008A41E9" w:rsidP="003A2F9C">
      <w:pPr>
        <w:pStyle w:val="a8"/>
        <w:numPr>
          <w:ilvl w:val="0"/>
          <w:numId w:val="1"/>
        </w:numPr>
        <w:tabs>
          <w:tab w:val="left" w:pos="851"/>
        </w:tabs>
        <w:spacing w:after="0"/>
        <w:ind w:left="0" w:firstLine="567"/>
        <w:jc w:val="both"/>
        <w:rPr>
          <w:rFonts w:ascii="Times New Roman" w:hAnsi="Times New Roman" w:cs="Times New Roman"/>
          <w:b/>
          <w:bCs/>
          <w:color w:val="000000"/>
          <w:sz w:val="44"/>
          <w:szCs w:val="28"/>
          <w:lang w:val="uz-Cyrl-UZ"/>
        </w:rPr>
      </w:pPr>
      <w:r w:rsidRPr="00A27D26">
        <w:rPr>
          <w:rFonts w:ascii="Times New Roman" w:hAnsi="Times New Roman" w:cs="Times New Roman"/>
          <w:color w:val="000000"/>
          <w:sz w:val="28"/>
          <w:szCs w:val="18"/>
          <w:lang w:val="uz-Cyrl-UZ"/>
        </w:rPr>
        <w:t xml:space="preserve">Инсон ҳуқуқлари умумжаҳон </w:t>
      </w:r>
      <w:r w:rsidR="00A27D26" w:rsidRPr="00A27D26">
        <w:rPr>
          <w:rFonts w:ascii="Times New Roman" w:hAnsi="Times New Roman" w:cs="Times New Roman"/>
          <w:color w:val="000000"/>
          <w:sz w:val="28"/>
          <w:szCs w:val="18"/>
          <w:lang w:val="uz-Cyrl-UZ"/>
        </w:rPr>
        <w:t xml:space="preserve">декларацияси; </w:t>
      </w:r>
    </w:p>
    <w:p w14:paraId="4823E7E5" w14:textId="77777777" w:rsidR="00A27D26" w:rsidRPr="003A2F9C" w:rsidRDefault="003A2F9C" w:rsidP="003A2F9C">
      <w:pPr>
        <w:pStyle w:val="a8"/>
        <w:numPr>
          <w:ilvl w:val="0"/>
          <w:numId w:val="1"/>
        </w:numPr>
        <w:tabs>
          <w:tab w:val="left" w:pos="851"/>
        </w:tabs>
        <w:spacing w:after="0"/>
        <w:ind w:left="0" w:firstLine="567"/>
        <w:jc w:val="both"/>
        <w:rPr>
          <w:rFonts w:ascii="Times New Roman" w:hAnsi="Times New Roman" w:cs="Times New Roman"/>
          <w:b/>
          <w:bCs/>
          <w:color w:val="000000"/>
          <w:sz w:val="44"/>
          <w:szCs w:val="28"/>
          <w:lang w:val="uz-Cyrl-UZ"/>
        </w:rPr>
      </w:pPr>
      <w:r w:rsidRPr="003A2F9C">
        <w:rPr>
          <w:rFonts w:ascii="Times New Roman" w:hAnsi="Times New Roman" w:cs="Times New Roman"/>
          <w:color w:val="000000"/>
          <w:sz w:val="28"/>
          <w:szCs w:val="18"/>
          <w:lang w:val="uz-Cyrl-UZ"/>
        </w:rPr>
        <w:t>Ирқий камситишнинг барча шаклларини тугатиш тўғрисидаги халқаро конвенция</w:t>
      </w:r>
      <w:r w:rsidR="00A27D26" w:rsidRPr="003A2F9C">
        <w:rPr>
          <w:rFonts w:ascii="Times New Roman" w:hAnsi="Times New Roman" w:cs="Times New Roman"/>
          <w:color w:val="000000"/>
          <w:sz w:val="28"/>
          <w:szCs w:val="18"/>
          <w:lang w:val="uz-Cyrl-UZ"/>
        </w:rPr>
        <w:t xml:space="preserve">; </w:t>
      </w:r>
    </w:p>
    <w:p w14:paraId="24841894" w14:textId="77777777" w:rsidR="00A27D26" w:rsidRPr="00A27D26" w:rsidRDefault="00A27D26" w:rsidP="003A2F9C">
      <w:pPr>
        <w:pStyle w:val="a8"/>
        <w:numPr>
          <w:ilvl w:val="0"/>
          <w:numId w:val="1"/>
        </w:numPr>
        <w:tabs>
          <w:tab w:val="left" w:pos="851"/>
        </w:tabs>
        <w:spacing w:after="0"/>
        <w:ind w:left="0" w:firstLine="567"/>
        <w:jc w:val="both"/>
        <w:rPr>
          <w:rFonts w:ascii="Times New Roman" w:hAnsi="Times New Roman" w:cs="Times New Roman"/>
          <w:b/>
          <w:bCs/>
          <w:color w:val="000000"/>
          <w:sz w:val="44"/>
          <w:szCs w:val="28"/>
          <w:lang w:val="uz-Cyrl-UZ"/>
        </w:rPr>
      </w:pPr>
      <w:r w:rsidRPr="00A27D26">
        <w:rPr>
          <w:rFonts w:ascii="Times New Roman" w:hAnsi="Times New Roman" w:cs="Times New Roman"/>
          <w:color w:val="000000"/>
          <w:sz w:val="28"/>
          <w:szCs w:val="18"/>
          <w:lang w:val="uz-Cyrl-UZ"/>
        </w:rPr>
        <w:t xml:space="preserve">Миллий ёки этник, диний ва тилга оид озчиликларга кирувчи шахслар ҳуқуқлари тўғрисидаги декларация; </w:t>
      </w:r>
    </w:p>
    <w:p w14:paraId="7AAFBE2E" w14:textId="77777777" w:rsidR="00A27D26" w:rsidRPr="00A27D26" w:rsidRDefault="00A27D26" w:rsidP="003A2F9C">
      <w:pPr>
        <w:pStyle w:val="a8"/>
        <w:numPr>
          <w:ilvl w:val="0"/>
          <w:numId w:val="1"/>
        </w:numPr>
        <w:tabs>
          <w:tab w:val="left" w:pos="851"/>
        </w:tabs>
        <w:spacing w:after="0"/>
        <w:ind w:left="0" w:firstLine="567"/>
        <w:jc w:val="both"/>
        <w:rPr>
          <w:rFonts w:ascii="Times New Roman" w:hAnsi="Times New Roman" w:cs="Times New Roman"/>
          <w:b/>
          <w:bCs/>
          <w:color w:val="000000"/>
          <w:sz w:val="44"/>
          <w:szCs w:val="28"/>
          <w:lang w:val="uz-Cyrl-UZ"/>
        </w:rPr>
      </w:pPr>
      <w:r w:rsidRPr="00A27D26">
        <w:rPr>
          <w:rFonts w:ascii="Times New Roman" w:hAnsi="Times New Roman" w:cs="Times New Roman"/>
          <w:color w:val="000000"/>
          <w:sz w:val="28"/>
          <w:szCs w:val="18"/>
          <w:lang w:val="uz-Cyrl-UZ"/>
        </w:rPr>
        <w:t xml:space="preserve">Таълим соҳасидаги камситишга қарши кураш тўғрисидаги конвенция; </w:t>
      </w:r>
    </w:p>
    <w:p w14:paraId="431FD170" w14:textId="77777777" w:rsidR="00A27D26" w:rsidRPr="00A27D26" w:rsidRDefault="00A27D26" w:rsidP="003A2F9C">
      <w:pPr>
        <w:pStyle w:val="a8"/>
        <w:numPr>
          <w:ilvl w:val="0"/>
          <w:numId w:val="1"/>
        </w:numPr>
        <w:tabs>
          <w:tab w:val="left" w:pos="851"/>
        </w:tabs>
        <w:spacing w:after="0"/>
        <w:ind w:left="0" w:firstLine="567"/>
        <w:jc w:val="both"/>
        <w:rPr>
          <w:rFonts w:ascii="Times New Roman" w:hAnsi="Times New Roman" w:cs="Times New Roman"/>
          <w:b/>
          <w:bCs/>
          <w:color w:val="000000"/>
          <w:sz w:val="44"/>
          <w:szCs w:val="28"/>
          <w:lang w:val="uz-Cyrl-UZ"/>
        </w:rPr>
      </w:pPr>
      <w:r w:rsidRPr="00A27D26">
        <w:rPr>
          <w:rFonts w:ascii="Times New Roman" w:hAnsi="Times New Roman" w:cs="Times New Roman"/>
          <w:color w:val="000000"/>
          <w:sz w:val="28"/>
          <w:szCs w:val="18"/>
          <w:lang w:val="uz-Cyrl-UZ"/>
        </w:rPr>
        <w:t>Меҳнат ва бандлик соҳасидаги камситиш</w:t>
      </w:r>
      <w:r w:rsidR="003A2F9C">
        <w:rPr>
          <w:rFonts w:ascii="Times New Roman" w:hAnsi="Times New Roman" w:cs="Times New Roman"/>
          <w:color w:val="000000"/>
          <w:sz w:val="28"/>
          <w:szCs w:val="18"/>
          <w:lang w:val="uz-Cyrl-UZ"/>
        </w:rPr>
        <w:t>лар</w:t>
      </w:r>
      <w:r w:rsidRPr="00A27D26">
        <w:rPr>
          <w:rFonts w:ascii="Times New Roman" w:hAnsi="Times New Roman" w:cs="Times New Roman"/>
          <w:color w:val="000000"/>
          <w:sz w:val="28"/>
          <w:szCs w:val="18"/>
          <w:lang w:val="uz-Cyrl-UZ"/>
        </w:rPr>
        <w:t xml:space="preserve"> тўғрисидаги декларация; </w:t>
      </w:r>
    </w:p>
    <w:p w14:paraId="36B290BA" w14:textId="77777777" w:rsidR="00A27D26" w:rsidRPr="00A27D26" w:rsidRDefault="00A27D26" w:rsidP="003A2F9C">
      <w:pPr>
        <w:pStyle w:val="a8"/>
        <w:numPr>
          <w:ilvl w:val="0"/>
          <w:numId w:val="1"/>
        </w:numPr>
        <w:tabs>
          <w:tab w:val="left" w:pos="851"/>
        </w:tabs>
        <w:spacing w:after="0"/>
        <w:ind w:left="0" w:firstLine="567"/>
        <w:jc w:val="both"/>
        <w:rPr>
          <w:rFonts w:ascii="Times New Roman" w:hAnsi="Times New Roman" w:cs="Times New Roman"/>
          <w:b/>
          <w:bCs/>
          <w:color w:val="000000"/>
          <w:sz w:val="44"/>
          <w:szCs w:val="28"/>
          <w:lang w:val="uz-Cyrl-UZ"/>
        </w:rPr>
      </w:pPr>
      <w:r w:rsidRPr="00A27D26">
        <w:rPr>
          <w:rFonts w:ascii="Times New Roman" w:hAnsi="Times New Roman" w:cs="Times New Roman"/>
          <w:color w:val="000000"/>
          <w:sz w:val="28"/>
          <w:szCs w:val="18"/>
          <w:lang w:val="uz-Cyrl-UZ"/>
        </w:rPr>
        <w:t>Хотин</w:t>
      </w:r>
      <w:r w:rsidR="008A41E9">
        <w:rPr>
          <w:rFonts w:ascii="Times New Roman" w:hAnsi="Times New Roman" w:cs="Times New Roman"/>
          <w:color w:val="000000"/>
          <w:sz w:val="28"/>
          <w:szCs w:val="18"/>
          <w:lang w:val="uz-Cyrl-UZ"/>
        </w:rPr>
        <w:t>-</w:t>
      </w:r>
      <w:r w:rsidRPr="00A27D26">
        <w:rPr>
          <w:rFonts w:ascii="Times New Roman" w:hAnsi="Times New Roman" w:cs="Times New Roman"/>
          <w:color w:val="000000"/>
          <w:sz w:val="28"/>
          <w:szCs w:val="18"/>
          <w:lang w:val="uz-Cyrl-UZ"/>
        </w:rPr>
        <w:softHyphen/>
        <w:t>қизлар</w:t>
      </w:r>
      <w:r w:rsidR="008A41E9">
        <w:rPr>
          <w:rFonts w:ascii="Times New Roman" w:hAnsi="Times New Roman" w:cs="Times New Roman"/>
          <w:color w:val="000000"/>
          <w:sz w:val="28"/>
          <w:szCs w:val="18"/>
          <w:lang w:val="uz-Cyrl-UZ"/>
        </w:rPr>
        <w:t>ни</w:t>
      </w:r>
      <w:r w:rsidRPr="00A27D26">
        <w:rPr>
          <w:rFonts w:ascii="Times New Roman" w:hAnsi="Times New Roman" w:cs="Times New Roman"/>
          <w:color w:val="000000"/>
          <w:sz w:val="28"/>
          <w:szCs w:val="18"/>
          <w:lang w:val="uz-Cyrl-UZ"/>
        </w:rPr>
        <w:t xml:space="preserve"> </w:t>
      </w:r>
      <w:r w:rsidR="008A41E9" w:rsidRPr="00A27D26">
        <w:rPr>
          <w:rFonts w:ascii="Times New Roman" w:hAnsi="Times New Roman" w:cs="Times New Roman"/>
          <w:color w:val="000000"/>
          <w:sz w:val="28"/>
          <w:szCs w:val="18"/>
          <w:lang w:val="uz-Cyrl-UZ"/>
        </w:rPr>
        <w:t xml:space="preserve">камситишнинг </w:t>
      </w:r>
      <w:r w:rsidRPr="00A27D26">
        <w:rPr>
          <w:rFonts w:ascii="Times New Roman" w:hAnsi="Times New Roman" w:cs="Times New Roman"/>
          <w:color w:val="000000"/>
          <w:sz w:val="28"/>
          <w:szCs w:val="18"/>
          <w:lang w:val="uz-Cyrl-UZ"/>
        </w:rPr>
        <w:t>барча шаклларига барҳам бериш тўғрисидаги конвенция;</w:t>
      </w:r>
    </w:p>
    <w:p w14:paraId="7B66FDA4" w14:textId="77777777" w:rsidR="00A27D26" w:rsidRPr="00A27D26" w:rsidRDefault="00A27D26" w:rsidP="003A2F9C">
      <w:pPr>
        <w:pStyle w:val="a8"/>
        <w:numPr>
          <w:ilvl w:val="0"/>
          <w:numId w:val="1"/>
        </w:numPr>
        <w:tabs>
          <w:tab w:val="left" w:pos="851"/>
        </w:tabs>
        <w:spacing w:after="0"/>
        <w:ind w:left="0" w:firstLine="567"/>
        <w:jc w:val="both"/>
        <w:rPr>
          <w:rFonts w:ascii="Times New Roman" w:hAnsi="Times New Roman" w:cs="Times New Roman"/>
          <w:b/>
          <w:bCs/>
          <w:color w:val="000000"/>
          <w:sz w:val="44"/>
          <w:szCs w:val="28"/>
          <w:lang w:val="uz-Cyrl-UZ"/>
        </w:rPr>
      </w:pPr>
      <w:r w:rsidRPr="00A27D26">
        <w:rPr>
          <w:rFonts w:ascii="Times New Roman" w:hAnsi="Times New Roman" w:cs="Times New Roman"/>
          <w:color w:val="000000"/>
          <w:sz w:val="28"/>
          <w:szCs w:val="18"/>
          <w:lang w:val="uz-Cyrl-UZ"/>
        </w:rPr>
        <w:t xml:space="preserve"> Бола ҳуқуқлари тўғрисидаги конвенция; </w:t>
      </w:r>
    </w:p>
    <w:p w14:paraId="391D871F" w14:textId="77777777" w:rsidR="00A27D26" w:rsidRPr="00A27D26" w:rsidRDefault="00A27D26" w:rsidP="003A2F9C">
      <w:pPr>
        <w:pStyle w:val="a8"/>
        <w:numPr>
          <w:ilvl w:val="0"/>
          <w:numId w:val="1"/>
        </w:numPr>
        <w:tabs>
          <w:tab w:val="left" w:pos="851"/>
        </w:tabs>
        <w:spacing w:after="0"/>
        <w:ind w:left="0" w:firstLine="567"/>
        <w:jc w:val="both"/>
        <w:rPr>
          <w:rFonts w:ascii="Times New Roman" w:hAnsi="Times New Roman" w:cs="Times New Roman"/>
          <w:b/>
          <w:bCs/>
          <w:color w:val="000000"/>
          <w:sz w:val="44"/>
          <w:szCs w:val="28"/>
          <w:lang w:val="uz-Cyrl-UZ"/>
        </w:rPr>
      </w:pPr>
      <w:r w:rsidRPr="00A27D26">
        <w:rPr>
          <w:rFonts w:ascii="Times New Roman" w:hAnsi="Times New Roman" w:cs="Times New Roman"/>
          <w:color w:val="000000"/>
          <w:sz w:val="28"/>
          <w:szCs w:val="18"/>
          <w:lang w:val="uz-Cyrl-UZ"/>
        </w:rPr>
        <w:t xml:space="preserve">Ирқий камситишларнинг барча шаклларига барҳам бериш тўғрисидаги Конвенция; </w:t>
      </w:r>
    </w:p>
    <w:p w14:paraId="3CD5848E" w14:textId="77777777" w:rsidR="00A27D26" w:rsidRPr="00CE68DE" w:rsidRDefault="00A27D26" w:rsidP="003A2F9C">
      <w:pPr>
        <w:pStyle w:val="a8"/>
        <w:numPr>
          <w:ilvl w:val="0"/>
          <w:numId w:val="1"/>
        </w:numPr>
        <w:tabs>
          <w:tab w:val="left" w:pos="851"/>
        </w:tabs>
        <w:spacing w:after="0"/>
        <w:ind w:left="0" w:firstLine="567"/>
        <w:jc w:val="both"/>
        <w:rPr>
          <w:rFonts w:ascii="Times New Roman" w:hAnsi="Times New Roman" w:cs="Times New Roman"/>
          <w:b/>
          <w:bCs/>
          <w:color w:val="000000"/>
          <w:sz w:val="44"/>
          <w:szCs w:val="28"/>
          <w:highlight w:val="yellow"/>
          <w:lang w:val="uz-Cyrl-UZ"/>
        </w:rPr>
      </w:pPr>
      <w:r w:rsidRPr="00CE68DE">
        <w:rPr>
          <w:rFonts w:ascii="Times New Roman" w:hAnsi="Times New Roman" w:cs="Times New Roman"/>
          <w:color w:val="000000"/>
          <w:sz w:val="28"/>
          <w:szCs w:val="18"/>
          <w:highlight w:val="yellow"/>
          <w:lang w:val="uz-Cyrl-UZ"/>
        </w:rPr>
        <w:t>Фуқаро</w:t>
      </w:r>
      <w:r w:rsidR="008A41E9">
        <w:rPr>
          <w:rFonts w:ascii="Times New Roman" w:hAnsi="Times New Roman" w:cs="Times New Roman"/>
          <w:color w:val="000000"/>
          <w:sz w:val="28"/>
          <w:szCs w:val="18"/>
          <w:highlight w:val="yellow"/>
          <w:lang w:val="uz-Cyrl-UZ"/>
        </w:rPr>
        <w:t>вий</w:t>
      </w:r>
      <w:r w:rsidRPr="00CE68DE">
        <w:rPr>
          <w:rFonts w:ascii="Times New Roman" w:hAnsi="Times New Roman" w:cs="Times New Roman"/>
          <w:color w:val="000000"/>
          <w:sz w:val="28"/>
          <w:szCs w:val="18"/>
          <w:highlight w:val="yellow"/>
          <w:lang w:val="uz-Cyrl-UZ"/>
        </w:rPr>
        <w:t xml:space="preserve"> ва сиёсий ҳуқуқлар тўғрисидаги халқаро пакт</w:t>
      </w:r>
      <w:r w:rsidR="00CE68DE" w:rsidRPr="00CE68DE">
        <w:rPr>
          <w:rFonts w:ascii="Times New Roman" w:hAnsi="Times New Roman" w:cs="Times New Roman"/>
          <w:color w:val="000000"/>
          <w:sz w:val="28"/>
          <w:szCs w:val="18"/>
          <w:highlight w:val="yellow"/>
          <w:lang w:val="uz-Cyrl-UZ"/>
        </w:rPr>
        <w:t>(</w:t>
      </w:r>
      <w:r w:rsidR="00CE68DE" w:rsidRPr="00CE68DE">
        <w:rPr>
          <w:rFonts w:ascii="Times New Roman" w:hAnsi="Times New Roman" w:cs="Times New Roman"/>
          <w:bCs/>
          <w:color w:val="000000"/>
          <w:sz w:val="28"/>
          <w:szCs w:val="28"/>
          <w:highlight w:val="yellow"/>
          <w:lang w:val="uz-Cyrl-UZ"/>
        </w:rPr>
        <w:t>1966 йилги)</w:t>
      </w:r>
      <w:r w:rsidRPr="00CE68DE">
        <w:rPr>
          <w:rFonts w:ascii="Times New Roman" w:hAnsi="Times New Roman" w:cs="Times New Roman"/>
          <w:color w:val="000000"/>
          <w:sz w:val="28"/>
          <w:szCs w:val="18"/>
          <w:highlight w:val="yellow"/>
          <w:lang w:val="uz-Cyrl-UZ"/>
        </w:rPr>
        <w:t xml:space="preserve">; </w:t>
      </w:r>
    </w:p>
    <w:p w14:paraId="664B22AF" w14:textId="77777777" w:rsidR="00CE68DE" w:rsidRPr="00CE68DE" w:rsidRDefault="00CE68DE" w:rsidP="003A2F9C">
      <w:pPr>
        <w:pStyle w:val="a8"/>
        <w:numPr>
          <w:ilvl w:val="0"/>
          <w:numId w:val="1"/>
        </w:numPr>
        <w:tabs>
          <w:tab w:val="left" w:pos="851"/>
        </w:tabs>
        <w:spacing w:after="0"/>
        <w:ind w:left="0" w:firstLine="567"/>
        <w:jc w:val="both"/>
        <w:rPr>
          <w:rFonts w:ascii="Times New Roman" w:hAnsi="Times New Roman" w:cs="Times New Roman"/>
          <w:b/>
          <w:bCs/>
          <w:color w:val="000000"/>
          <w:sz w:val="44"/>
          <w:szCs w:val="28"/>
          <w:highlight w:val="yellow"/>
          <w:lang w:val="uz-Cyrl-UZ"/>
        </w:rPr>
      </w:pPr>
      <w:r w:rsidRPr="00CE68DE">
        <w:rPr>
          <w:rFonts w:ascii="Times New Roman" w:hAnsi="Times New Roman" w:cs="Times New Roman"/>
          <w:bCs/>
          <w:color w:val="000000"/>
          <w:sz w:val="28"/>
          <w:szCs w:val="28"/>
          <w:highlight w:val="yellow"/>
          <w:lang w:val="uz-Cyrl-UZ"/>
        </w:rPr>
        <w:t>Иқтисодий, ижтимоий ва маданий ҳуқуқлар тўғрисидаги халқаро пакт.</w:t>
      </w:r>
      <w:r w:rsidRPr="00CE68DE">
        <w:rPr>
          <w:highlight w:val="yellow"/>
          <w:lang w:val="uz-Cyrl-UZ"/>
        </w:rPr>
        <w:t xml:space="preserve"> </w:t>
      </w:r>
      <w:r w:rsidRPr="00CE68DE">
        <w:rPr>
          <w:rFonts w:ascii="Times New Roman" w:hAnsi="Times New Roman" w:cs="Times New Roman"/>
          <w:bCs/>
          <w:color w:val="000000"/>
          <w:sz w:val="28"/>
          <w:szCs w:val="28"/>
          <w:highlight w:val="yellow"/>
          <w:lang w:val="uz-Cyrl-UZ"/>
        </w:rPr>
        <w:t xml:space="preserve">Нью-Йорк. 1966 йил 16 декабрь.  </w:t>
      </w:r>
    </w:p>
    <w:p w14:paraId="6B7E9160" w14:textId="77777777" w:rsidR="003C6EC2" w:rsidRDefault="003C6EC2" w:rsidP="003C6EC2">
      <w:pPr>
        <w:spacing w:after="0"/>
        <w:jc w:val="both"/>
        <w:rPr>
          <w:rFonts w:ascii="Times New Roman" w:hAnsi="Times New Roman" w:cs="Times New Roman"/>
          <w:b/>
          <w:bCs/>
          <w:color w:val="242021"/>
          <w:sz w:val="28"/>
          <w:szCs w:val="20"/>
          <w:lang w:val="uz-Cyrl-UZ"/>
        </w:rPr>
      </w:pPr>
    </w:p>
    <w:p w14:paraId="719C0F1A" w14:textId="77777777" w:rsidR="003C6EC2" w:rsidRPr="003C6EC2" w:rsidRDefault="003C6EC2" w:rsidP="003C6EC2">
      <w:pPr>
        <w:spacing w:after="0"/>
        <w:ind w:firstLine="360"/>
        <w:jc w:val="both"/>
        <w:rPr>
          <w:rFonts w:ascii="Times New Roman" w:hAnsi="Times New Roman" w:cs="Times New Roman"/>
          <w:color w:val="242021"/>
          <w:sz w:val="28"/>
          <w:szCs w:val="20"/>
          <w:lang w:val="uz-Cyrl-UZ"/>
        </w:rPr>
      </w:pPr>
      <w:r w:rsidRPr="003C6EC2">
        <w:rPr>
          <w:rFonts w:ascii="Times New Roman" w:hAnsi="Times New Roman" w:cs="Times New Roman"/>
          <w:b/>
          <w:bCs/>
          <w:color w:val="242021"/>
          <w:sz w:val="28"/>
          <w:szCs w:val="20"/>
          <w:lang w:val="uz-Cyrl-UZ"/>
        </w:rPr>
        <w:t xml:space="preserve">Қийноқ ҳамда муомала ва жазолашнинг қаттиқ, шафқатсиз, ноинсонийликка зид ёки қадр-қимматни камситувчи турларига қарши Конвенция </w:t>
      </w:r>
      <w:r w:rsidR="00DB6278" w:rsidRPr="00DB6278">
        <w:rPr>
          <w:rFonts w:ascii="Times New Roman" w:hAnsi="Times New Roman" w:cs="Times New Roman"/>
          <w:bCs/>
          <w:i/>
          <w:color w:val="242021"/>
          <w:sz w:val="24"/>
          <w:szCs w:val="20"/>
          <w:lang w:val="uz-Cyrl-UZ"/>
        </w:rPr>
        <w:t>(</w:t>
      </w:r>
      <w:r w:rsidRPr="00DB6278">
        <w:rPr>
          <w:rFonts w:ascii="Times New Roman" w:hAnsi="Times New Roman" w:cs="Times New Roman"/>
          <w:bCs/>
          <w:i/>
          <w:color w:val="242021"/>
          <w:sz w:val="24"/>
          <w:szCs w:val="20"/>
          <w:lang w:val="uz-Cyrl-UZ"/>
        </w:rPr>
        <w:t>10 декабрь 1984 йилда қабул қилинган ва 26 июнь 1987 йилда кучга кирган</w:t>
      </w:r>
      <w:r w:rsidR="00DB6278">
        <w:rPr>
          <w:rFonts w:ascii="Times New Roman" w:hAnsi="Times New Roman" w:cs="Times New Roman"/>
          <w:bCs/>
          <w:i/>
          <w:color w:val="242021"/>
          <w:sz w:val="24"/>
          <w:szCs w:val="20"/>
          <w:lang w:val="uz-Cyrl-UZ"/>
        </w:rPr>
        <w:t>)</w:t>
      </w:r>
      <w:r w:rsidRPr="003C6EC2">
        <w:rPr>
          <w:rFonts w:ascii="Times New Roman" w:hAnsi="Times New Roman" w:cs="Times New Roman"/>
          <w:b/>
          <w:bCs/>
          <w:color w:val="242021"/>
          <w:sz w:val="28"/>
          <w:szCs w:val="20"/>
          <w:lang w:val="uz-Cyrl-UZ"/>
        </w:rPr>
        <w:t xml:space="preserve">. </w:t>
      </w:r>
      <w:r w:rsidRPr="003C6EC2">
        <w:rPr>
          <w:rFonts w:ascii="Times New Roman" w:hAnsi="Times New Roman" w:cs="Times New Roman"/>
          <w:color w:val="242021"/>
          <w:sz w:val="28"/>
          <w:szCs w:val="20"/>
          <w:lang w:val="uz-Cyrl-UZ"/>
        </w:rPr>
        <w:t xml:space="preserve">Конвенциянинг қатнашчи </w:t>
      </w:r>
      <w:r w:rsidRPr="003C6EC2">
        <w:rPr>
          <w:rFonts w:ascii="Times New Roman" w:hAnsi="Times New Roman" w:cs="Times New Roman"/>
          <w:color w:val="242021"/>
          <w:sz w:val="28"/>
          <w:szCs w:val="20"/>
          <w:lang w:val="uz-Cyrl-UZ"/>
        </w:rPr>
        <w:softHyphen/>
        <w:t>давлатлари ўз юрисдикцияларидаги ҳар қандай ҳудудда қийнаш актларининг олдини олиш учун самарали қонунчилик, маъмурий, суд ва бошқа</w:t>
      </w:r>
      <w:r w:rsidRPr="003C6EC2">
        <w:rPr>
          <w:rFonts w:ascii="Times New Roman" w:hAnsi="Times New Roman" w:cs="Times New Roman"/>
          <w:sz w:val="32"/>
          <w:lang w:val="uz-Cyrl-UZ"/>
        </w:rPr>
        <w:t xml:space="preserve"> </w:t>
      </w:r>
      <w:r w:rsidRPr="003C6EC2">
        <w:rPr>
          <w:rFonts w:ascii="Times New Roman" w:hAnsi="Times New Roman" w:cs="Times New Roman"/>
          <w:color w:val="242021"/>
          <w:sz w:val="28"/>
          <w:szCs w:val="20"/>
          <w:lang w:val="uz-Cyrl-UZ"/>
        </w:rPr>
        <w:t xml:space="preserve">чораларни қўллаш мажбуриятини оладилар. </w:t>
      </w:r>
    </w:p>
    <w:p w14:paraId="0AFC42C6" w14:textId="77777777" w:rsidR="003C6EC2" w:rsidRPr="003C6EC2" w:rsidRDefault="003C6EC2" w:rsidP="003C6EC2">
      <w:pPr>
        <w:spacing w:after="0"/>
        <w:ind w:firstLine="567"/>
        <w:jc w:val="both"/>
        <w:rPr>
          <w:rFonts w:ascii="Times New Roman" w:hAnsi="Times New Roman" w:cs="Times New Roman"/>
          <w:b/>
          <w:bCs/>
          <w:color w:val="242021"/>
          <w:sz w:val="28"/>
          <w:szCs w:val="20"/>
          <w:lang w:val="uz-Cyrl-UZ"/>
        </w:rPr>
      </w:pPr>
      <w:r w:rsidRPr="003C6EC2">
        <w:rPr>
          <w:rFonts w:ascii="Times New Roman" w:hAnsi="Times New Roman" w:cs="Times New Roman"/>
          <w:b/>
          <w:bCs/>
          <w:color w:val="242021"/>
          <w:sz w:val="28"/>
          <w:szCs w:val="20"/>
          <w:lang w:val="uz-Cyrl-UZ"/>
        </w:rPr>
        <w:t xml:space="preserve">Конвенциянинг муҳим ўзига хос жиҳатлари қуйидагилардан иборат: </w:t>
      </w:r>
    </w:p>
    <w:p w14:paraId="0A9A4FD1" w14:textId="77777777" w:rsidR="003C6EC2" w:rsidRPr="003C6EC2" w:rsidRDefault="003C6EC2" w:rsidP="003C6EC2">
      <w:pPr>
        <w:pStyle w:val="a8"/>
        <w:spacing w:after="0"/>
        <w:ind w:left="0" w:firstLine="567"/>
        <w:jc w:val="both"/>
        <w:rPr>
          <w:rFonts w:ascii="Times New Roman" w:hAnsi="Times New Roman" w:cs="Times New Roman"/>
          <w:color w:val="242021"/>
          <w:sz w:val="28"/>
          <w:szCs w:val="20"/>
          <w:lang w:val="uz-Cyrl-UZ"/>
        </w:rPr>
      </w:pPr>
      <w:r w:rsidRPr="003C6EC2">
        <w:rPr>
          <w:rFonts w:ascii="Times New Roman" w:hAnsi="Times New Roman" w:cs="Times New Roman"/>
          <w:b/>
          <w:bCs/>
          <w:color w:val="242021"/>
          <w:sz w:val="28"/>
          <w:szCs w:val="20"/>
          <w:lang w:val="uz-Cyrl-UZ"/>
        </w:rPr>
        <w:t xml:space="preserve">биринчидан, </w:t>
      </w:r>
      <w:r w:rsidRPr="003C6EC2">
        <w:rPr>
          <w:rFonts w:ascii="Times New Roman" w:hAnsi="Times New Roman" w:cs="Times New Roman"/>
          <w:color w:val="242021"/>
          <w:sz w:val="28"/>
          <w:szCs w:val="20"/>
          <w:lang w:val="uz-Cyrl-UZ"/>
        </w:rPr>
        <w:t xml:space="preserve">у иштирокчи </w:t>
      </w:r>
      <w:r w:rsidRPr="003C6EC2">
        <w:rPr>
          <w:rFonts w:ascii="Times New Roman" w:hAnsi="Times New Roman" w:cs="Times New Roman"/>
          <w:color w:val="242021"/>
          <w:sz w:val="28"/>
          <w:szCs w:val="20"/>
          <w:lang w:val="uz-Cyrl-UZ"/>
        </w:rPr>
        <w:softHyphen/>
        <w:t xml:space="preserve">давлатлар ўз миллий қонунчилигида қийноқларни  тўлиқ тақиқлашини назарда тутади; </w:t>
      </w:r>
    </w:p>
    <w:p w14:paraId="5CF4CD01" w14:textId="77777777" w:rsidR="003C6EC2" w:rsidRPr="003C6EC2" w:rsidRDefault="003C6EC2" w:rsidP="003C6EC2">
      <w:pPr>
        <w:pStyle w:val="a8"/>
        <w:spacing w:after="0"/>
        <w:ind w:left="0" w:firstLine="567"/>
        <w:jc w:val="both"/>
        <w:rPr>
          <w:rFonts w:ascii="Times New Roman" w:hAnsi="Times New Roman" w:cs="Times New Roman"/>
          <w:color w:val="242021"/>
          <w:sz w:val="28"/>
          <w:szCs w:val="20"/>
          <w:lang w:val="uz-Cyrl-UZ"/>
        </w:rPr>
      </w:pPr>
      <w:r w:rsidRPr="003C6EC2">
        <w:rPr>
          <w:rFonts w:ascii="Times New Roman" w:hAnsi="Times New Roman" w:cs="Times New Roman"/>
          <w:b/>
          <w:bCs/>
          <w:color w:val="242021"/>
          <w:sz w:val="28"/>
          <w:szCs w:val="20"/>
          <w:lang w:val="uz-Cyrl-UZ"/>
        </w:rPr>
        <w:t xml:space="preserve">иккинчидан, </w:t>
      </w:r>
      <w:r w:rsidRPr="003C6EC2">
        <w:rPr>
          <w:rFonts w:ascii="Times New Roman" w:hAnsi="Times New Roman" w:cs="Times New Roman"/>
          <w:color w:val="242021"/>
          <w:sz w:val="28"/>
          <w:szCs w:val="20"/>
          <w:lang w:val="uz-Cyrl-UZ"/>
        </w:rPr>
        <w:t xml:space="preserve">унда юқори турувчи раҳбар буйруғи ва ҳеч қандай истисно ҳолатлар қийноқлар ва бошқа шафқатсиз, инсонийликка зид ёки қадр </w:t>
      </w:r>
      <w:r w:rsidRPr="003C6EC2">
        <w:rPr>
          <w:rFonts w:ascii="Times New Roman" w:hAnsi="Times New Roman" w:cs="Times New Roman"/>
          <w:color w:val="242021"/>
          <w:sz w:val="28"/>
          <w:szCs w:val="20"/>
          <w:lang w:val="uz-Cyrl-UZ"/>
        </w:rPr>
        <w:softHyphen/>
        <w:t xml:space="preserve">қимматни камситувчи муомала турлари ва жазоларни оқлаш учун хизмат қилмаслиги мустаҳкамланган; </w:t>
      </w:r>
    </w:p>
    <w:p w14:paraId="36699587" w14:textId="77777777" w:rsidR="003C6EC2" w:rsidRPr="003C6EC2" w:rsidRDefault="003C6EC2" w:rsidP="003C6EC2">
      <w:pPr>
        <w:pStyle w:val="a8"/>
        <w:spacing w:after="0"/>
        <w:ind w:left="0" w:firstLine="567"/>
        <w:jc w:val="both"/>
        <w:rPr>
          <w:rFonts w:ascii="Times New Roman" w:hAnsi="Times New Roman" w:cs="Times New Roman"/>
          <w:color w:val="242021"/>
          <w:sz w:val="28"/>
          <w:szCs w:val="20"/>
          <w:lang w:val="uz-Cyrl-UZ"/>
        </w:rPr>
      </w:pPr>
      <w:r w:rsidRPr="003C6EC2">
        <w:rPr>
          <w:rFonts w:ascii="Times New Roman" w:hAnsi="Times New Roman" w:cs="Times New Roman"/>
          <w:b/>
          <w:bCs/>
          <w:color w:val="242021"/>
          <w:sz w:val="28"/>
          <w:szCs w:val="20"/>
          <w:lang w:val="uz-Cyrl-UZ"/>
        </w:rPr>
        <w:t xml:space="preserve">учинчидан, </w:t>
      </w:r>
      <w:r w:rsidRPr="003C6EC2">
        <w:rPr>
          <w:rFonts w:ascii="Times New Roman" w:hAnsi="Times New Roman" w:cs="Times New Roman"/>
          <w:color w:val="242021"/>
          <w:sz w:val="28"/>
          <w:szCs w:val="20"/>
          <w:lang w:val="uz-Cyrl-UZ"/>
        </w:rPr>
        <w:t>у ҳар қандай қийноқни қўллаган шахс ҳар қандай иштирокчи давлат ҳудудида суд таъқибига олиниши мумкинлигини ўрнатади. Ҳар қандай қийноқ актини содир қилганликда гумон қилинаётган шахс суд жавобгарлигига тортилиши ёки суд жавобгарлигига тортиш мақсадида ҳудудида жиноят</w:t>
      </w:r>
      <w:r w:rsidRPr="003C6EC2">
        <w:rPr>
          <w:rFonts w:ascii="Times New Roman" w:hAnsi="Times New Roman" w:cs="Times New Roman"/>
          <w:color w:val="242021"/>
          <w:sz w:val="28"/>
          <w:szCs w:val="20"/>
          <w:lang w:val="uz-Cyrl-UZ"/>
        </w:rPr>
        <w:br/>
        <w:t>содир қилган қатнашчи</w:t>
      </w:r>
      <w:r w:rsidRPr="003C6EC2">
        <w:rPr>
          <w:rFonts w:ascii="Times New Roman" w:hAnsi="Times New Roman" w:cs="Times New Roman"/>
          <w:color w:val="242021"/>
          <w:sz w:val="28"/>
          <w:szCs w:val="20"/>
          <w:lang w:val="uz-Cyrl-UZ"/>
        </w:rPr>
        <w:softHyphen/>
        <w:t xml:space="preserve"> давлатга ушлаб берилиши мумкин; </w:t>
      </w:r>
    </w:p>
    <w:p w14:paraId="0B9A20AE" w14:textId="77777777" w:rsidR="003C6EC2" w:rsidRPr="003C6EC2" w:rsidRDefault="003C6EC2" w:rsidP="003C6EC2">
      <w:pPr>
        <w:pStyle w:val="a8"/>
        <w:spacing w:after="0"/>
        <w:ind w:left="0" w:firstLine="567"/>
        <w:jc w:val="both"/>
        <w:rPr>
          <w:rFonts w:ascii="Times New Roman" w:hAnsi="Times New Roman" w:cs="Times New Roman"/>
          <w:b/>
          <w:bCs/>
          <w:color w:val="242021"/>
          <w:sz w:val="28"/>
          <w:szCs w:val="20"/>
          <w:lang w:val="uz-Cyrl-UZ"/>
        </w:rPr>
      </w:pPr>
      <w:r w:rsidRPr="003C6EC2">
        <w:rPr>
          <w:rFonts w:ascii="Times New Roman" w:hAnsi="Times New Roman" w:cs="Times New Roman"/>
          <w:b/>
          <w:bCs/>
          <w:color w:val="242021"/>
          <w:sz w:val="28"/>
          <w:szCs w:val="20"/>
          <w:lang w:val="uz-Cyrl-UZ"/>
        </w:rPr>
        <w:t xml:space="preserve">тўртинчидан, </w:t>
      </w:r>
      <w:r w:rsidRPr="003C6EC2">
        <w:rPr>
          <w:rFonts w:ascii="Times New Roman" w:hAnsi="Times New Roman" w:cs="Times New Roman"/>
          <w:color w:val="242021"/>
          <w:sz w:val="28"/>
          <w:szCs w:val="20"/>
          <w:lang w:val="uz-Cyrl-UZ"/>
        </w:rPr>
        <w:t xml:space="preserve">у агар қайсидир иштирокчи </w:t>
      </w:r>
      <w:r w:rsidRPr="003C6EC2">
        <w:rPr>
          <w:rFonts w:ascii="Times New Roman" w:hAnsi="Times New Roman" w:cs="Times New Roman"/>
          <w:color w:val="242021"/>
          <w:sz w:val="28"/>
          <w:szCs w:val="20"/>
          <w:lang w:val="uz-Cyrl-UZ"/>
        </w:rPr>
        <w:softHyphen/>
        <w:t xml:space="preserve">давлат ҳудудида тизимли қийноқлар қўлланилиши ҳақида ишончли маълумотлар мавжуд бўлганда </w:t>
      </w:r>
      <w:r w:rsidRPr="003C6EC2">
        <w:rPr>
          <w:rFonts w:ascii="Times New Roman" w:hAnsi="Times New Roman" w:cs="Times New Roman"/>
          <w:color w:val="242021"/>
          <w:sz w:val="28"/>
          <w:szCs w:val="20"/>
          <w:lang w:val="uz-Cyrl-UZ"/>
        </w:rPr>
        <w:lastRenderedPageBreak/>
        <w:t xml:space="preserve">халқаро суриштирувни амалга оширишни кўзда тутади. Иштирокчи </w:t>
      </w:r>
      <w:r w:rsidRPr="003C6EC2">
        <w:rPr>
          <w:rFonts w:ascii="Times New Roman" w:hAnsi="Times New Roman" w:cs="Times New Roman"/>
          <w:color w:val="242021"/>
          <w:sz w:val="28"/>
          <w:szCs w:val="20"/>
          <w:lang w:val="uz-Cyrl-UZ"/>
        </w:rPr>
        <w:softHyphen/>
        <w:t>давлатнинг розилиги билан бундай суриштирув унинг ҳудудини кўздан кечиришни ҳам</w:t>
      </w:r>
      <w:r>
        <w:rPr>
          <w:rFonts w:ascii="Times New Roman" w:hAnsi="Times New Roman" w:cs="Times New Roman"/>
          <w:color w:val="242021"/>
          <w:sz w:val="28"/>
          <w:szCs w:val="20"/>
          <w:lang w:val="uz-Cyrl-UZ"/>
        </w:rPr>
        <w:t xml:space="preserve"> </w:t>
      </w:r>
      <w:r w:rsidRPr="003C6EC2">
        <w:rPr>
          <w:rFonts w:ascii="Times New Roman" w:hAnsi="Times New Roman" w:cs="Times New Roman"/>
          <w:color w:val="242021"/>
          <w:sz w:val="28"/>
          <w:szCs w:val="20"/>
          <w:lang w:val="uz-Cyrl-UZ"/>
        </w:rPr>
        <w:t>кўзда тутиши мумкин.</w:t>
      </w:r>
      <w:r>
        <w:rPr>
          <w:rFonts w:ascii="Times New Roman" w:hAnsi="Times New Roman" w:cs="Times New Roman"/>
          <w:color w:val="242021"/>
          <w:sz w:val="28"/>
          <w:szCs w:val="20"/>
          <w:lang w:val="uz-Cyrl-UZ"/>
        </w:rPr>
        <w:t xml:space="preserve"> </w:t>
      </w:r>
      <w:r w:rsidRPr="003C6EC2">
        <w:rPr>
          <w:rFonts w:ascii="Times New Roman" w:hAnsi="Times New Roman" w:cs="Times New Roman"/>
          <w:b/>
          <w:bCs/>
          <w:color w:val="242021"/>
          <w:sz w:val="28"/>
          <w:szCs w:val="20"/>
          <w:lang w:val="uz-Cyrl-UZ"/>
        </w:rPr>
        <w:t xml:space="preserve">Мазкур Конвенциянинг амалга оширилишини қийноқларга қарши Қўмита кузатади. </w:t>
      </w:r>
    </w:p>
    <w:p w14:paraId="32E47560" w14:textId="77777777" w:rsidR="003C6EC2" w:rsidRPr="003C6EC2" w:rsidRDefault="003C6EC2" w:rsidP="003C6EC2">
      <w:pPr>
        <w:pStyle w:val="a8"/>
        <w:spacing w:after="0"/>
        <w:jc w:val="both"/>
        <w:rPr>
          <w:rFonts w:ascii="Times New Roman" w:hAnsi="Times New Roman" w:cs="Times New Roman"/>
          <w:b/>
          <w:bCs/>
          <w:color w:val="242021"/>
          <w:sz w:val="28"/>
          <w:szCs w:val="20"/>
          <w:lang w:val="uz-Cyrl-UZ"/>
        </w:rPr>
      </w:pPr>
    </w:p>
    <w:p w14:paraId="0177A644" w14:textId="77777777" w:rsidR="003C6EC2" w:rsidRPr="003C6EC2" w:rsidRDefault="003C6EC2" w:rsidP="003C6EC2">
      <w:pPr>
        <w:spacing w:after="0"/>
        <w:ind w:firstLine="708"/>
        <w:jc w:val="both"/>
        <w:rPr>
          <w:rFonts w:ascii="Times New Roman" w:hAnsi="Times New Roman" w:cs="Times New Roman"/>
          <w:color w:val="242021"/>
          <w:sz w:val="20"/>
          <w:szCs w:val="20"/>
          <w:lang w:val="uz-Cyrl-UZ"/>
        </w:rPr>
      </w:pPr>
      <w:r w:rsidRPr="003C6EC2">
        <w:rPr>
          <w:rFonts w:ascii="Times New Roman" w:hAnsi="Times New Roman" w:cs="Times New Roman"/>
          <w:b/>
          <w:bCs/>
          <w:color w:val="242021"/>
          <w:sz w:val="28"/>
          <w:szCs w:val="20"/>
          <w:lang w:val="uz-Cyrl-UZ"/>
        </w:rPr>
        <w:t>Ирқий камситишнинг барча турларини йўқ қилиш тўғрисидаги Халқаро конвенция</w:t>
      </w:r>
      <w:r w:rsidR="005246A6">
        <w:rPr>
          <w:rFonts w:ascii="Times New Roman" w:hAnsi="Times New Roman" w:cs="Times New Roman"/>
          <w:b/>
          <w:bCs/>
          <w:color w:val="242021"/>
          <w:sz w:val="28"/>
          <w:szCs w:val="20"/>
          <w:lang w:val="uz-Cyrl-UZ"/>
        </w:rPr>
        <w:t xml:space="preserve"> </w:t>
      </w:r>
      <w:r w:rsidR="00DB6278" w:rsidRPr="005246A6">
        <w:rPr>
          <w:rFonts w:ascii="Times New Roman" w:hAnsi="Times New Roman" w:cs="Times New Roman"/>
          <w:bCs/>
          <w:i/>
          <w:color w:val="242021"/>
          <w:sz w:val="24"/>
          <w:szCs w:val="20"/>
          <w:lang w:val="uz-Cyrl-UZ"/>
        </w:rPr>
        <w:t>(</w:t>
      </w:r>
      <w:r w:rsidRPr="005246A6">
        <w:rPr>
          <w:rFonts w:ascii="Times New Roman" w:hAnsi="Times New Roman" w:cs="Times New Roman"/>
          <w:bCs/>
          <w:i/>
          <w:color w:val="242021"/>
          <w:sz w:val="24"/>
          <w:szCs w:val="20"/>
          <w:lang w:val="uz-Cyrl-UZ"/>
        </w:rPr>
        <w:t>21 декабрь 1965 йилда қабул қилинган ва 4 январь 1969 йилда кучга кирган</w:t>
      </w:r>
      <w:r w:rsidR="00DB6278" w:rsidRPr="005246A6">
        <w:rPr>
          <w:rFonts w:ascii="Times New Roman" w:hAnsi="Times New Roman" w:cs="Times New Roman"/>
          <w:bCs/>
          <w:i/>
          <w:color w:val="242021"/>
          <w:sz w:val="24"/>
          <w:szCs w:val="20"/>
          <w:lang w:val="uz-Cyrl-UZ"/>
        </w:rPr>
        <w:t>)</w:t>
      </w:r>
      <w:r w:rsidRPr="005246A6">
        <w:rPr>
          <w:rFonts w:ascii="Times New Roman" w:hAnsi="Times New Roman" w:cs="Times New Roman"/>
          <w:bCs/>
          <w:i/>
          <w:color w:val="242021"/>
          <w:sz w:val="24"/>
          <w:szCs w:val="20"/>
          <w:lang w:val="uz-Cyrl-UZ"/>
        </w:rPr>
        <w:t>.</w:t>
      </w:r>
      <w:r w:rsidRPr="00DB6278">
        <w:rPr>
          <w:rFonts w:ascii="Times New Roman" w:hAnsi="Times New Roman" w:cs="Times New Roman"/>
          <w:b/>
          <w:bCs/>
          <w:color w:val="242021"/>
          <w:sz w:val="24"/>
          <w:szCs w:val="20"/>
          <w:lang w:val="uz-Cyrl-UZ"/>
        </w:rPr>
        <w:t xml:space="preserve"> </w:t>
      </w:r>
      <w:r w:rsidRPr="003C6EC2">
        <w:rPr>
          <w:rFonts w:ascii="Times New Roman" w:hAnsi="Times New Roman" w:cs="Times New Roman"/>
          <w:color w:val="242021"/>
          <w:sz w:val="28"/>
          <w:szCs w:val="20"/>
        </w:rPr>
        <w:t>У ҳар бир шахсга тенглик ва камситмаслик принципини тўлиқ амалга оширишни кафолатлайди. Конвенция ирқий камситишларни барча шаклларида ва кўринишларини йўқ қилиш, олдини олиш</w:t>
      </w:r>
      <w:r w:rsidRPr="003C6EC2">
        <w:rPr>
          <w:rFonts w:ascii="Times New Roman" w:hAnsi="Times New Roman" w:cs="Times New Roman"/>
          <w:color w:val="242021"/>
          <w:sz w:val="28"/>
          <w:szCs w:val="20"/>
          <w:lang w:val="uz-Cyrl-UZ"/>
        </w:rPr>
        <w:t xml:space="preserve"> </w:t>
      </w:r>
      <w:r w:rsidRPr="003C6EC2">
        <w:rPr>
          <w:rFonts w:ascii="Times New Roman" w:hAnsi="Times New Roman" w:cs="Times New Roman"/>
          <w:color w:val="242021"/>
          <w:sz w:val="28"/>
          <w:szCs w:val="20"/>
        </w:rPr>
        <w:t>ва ирқийлик назариялари ва амалиётини тугатиш, ҳамда барча ирқий сегрегация ва ирқий камситишлардан ҳоли бўлган халқаро жамият яратишга</w:t>
      </w:r>
      <w:r w:rsidRPr="003C6EC2">
        <w:rPr>
          <w:rFonts w:ascii="Times New Roman" w:hAnsi="Times New Roman" w:cs="Times New Roman"/>
          <w:color w:val="242021"/>
          <w:sz w:val="28"/>
          <w:szCs w:val="20"/>
          <w:lang w:val="uz-Cyrl-UZ"/>
        </w:rPr>
        <w:t xml:space="preserve"> </w:t>
      </w:r>
      <w:r w:rsidRPr="003C6EC2">
        <w:rPr>
          <w:rFonts w:ascii="Times New Roman" w:hAnsi="Times New Roman" w:cs="Times New Roman"/>
          <w:color w:val="242021"/>
          <w:sz w:val="28"/>
          <w:szCs w:val="20"/>
        </w:rPr>
        <w:t>йўналтирилган</w:t>
      </w:r>
      <w:r w:rsidRPr="003C6EC2">
        <w:rPr>
          <w:rFonts w:ascii="Times New Roman" w:hAnsi="Times New Roman" w:cs="Times New Roman"/>
          <w:color w:val="242021"/>
          <w:sz w:val="20"/>
          <w:szCs w:val="20"/>
        </w:rPr>
        <w:t>.</w:t>
      </w:r>
    </w:p>
    <w:p w14:paraId="66322FA1" w14:textId="77777777" w:rsidR="008C50B7" w:rsidRPr="00854F4C" w:rsidRDefault="008C50B7" w:rsidP="00726A7F">
      <w:pPr>
        <w:tabs>
          <w:tab w:val="left" w:pos="570"/>
          <w:tab w:val="left" w:pos="705"/>
          <w:tab w:val="left" w:pos="1140"/>
        </w:tabs>
        <w:autoSpaceDE w:val="0"/>
        <w:autoSpaceDN w:val="0"/>
        <w:adjustRightInd w:val="0"/>
        <w:spacing w:after="0"/>
        <w:jc w:val="center"/>
        <w:rPr>
          <w:rFonts w:ascii="Times New Roman" w:hAnsi="Times New Roman" w:cs="Times New Roman"/>
          <w:b/>
          <w:bCs/>
          <w:color w:val="000000"/>
          <w:sz w:val="44"/>
          <w:szCs w:val="28"/>
          <w:lang w:val="uz-Cyrl-UZ"/>
        </w:rPr>
      </w:pPr>
    </w:p>
    <w:p w14:paraId="2E5A24C8" w14:textId="77777777" w:rsidR="008C50B7" w:rsidRDefault="008C50B7" w:rsidP="00726A7F">
      <w:pPr>
        <w:tabs>
          <w:tab w:val="left" w:pos="570"/>
          <w:tab w:val="left" w:pos="705"/>
          <w:tab w:val="left" w:pos="1140"/>
        </w:tabs>
        <w:autoSpaceDE w:val="0"/>
        <w:autoSpaceDN w:val="0"/>
        <w:adjustRightInd w:val="0"/>
        <w:spacing w:after="0"/>
        <w:jc w:val="center"/>
        <w:rPr>
          <w:rFonts w:ascii="Times New Roman" w:hAnsi="Times New Roman" w:cs="Times New Roman"/>
          <w:b/>
          <w:bCs/>
          <w:color w:val="000000"/>
          <w:sz w:val="32"/>
          <w:szCs w:val="28"/>
          <w:lang w:val="uz-Cyrl-UZ"/>
        </w:rPr>
      </w:pPr>
    </w:p>
    <w:p w14:paraId="5341E42C" w14:textId="77777777" w:rsidR="00726A7F" w:rsidRPr="008C50B7" w:rsidRDefault="009158EA" w:rsidP="00857395">
      <w:pPr>
        <w:tabs>
          <w:tab w:val="left" w:pos="570"/>
          <w:tab w:val="left" w:pos="705"/>
          <w:tab w:val="left" w:pos="1140"/>
        </w:tabs>
        <w:autoSpaceDE w:val="0"/>
        <w:autoSpaceDN w:val="0"/>
        <w:adjustRightInd w:val="0"/>
        <w:spacing w:after="0"/>
        <w:jc w:val="center"/>
        <w:rPr>
          <w:rFonts w:ascii="Times New Roman" w:hAnsi="Times New Roman" w:cs="Times New Roman"/>
          <w:color w:val="000000"/>
          <w:sz w:val="32"/>
          <w:szCs w:val="28"/>
          <w:lang w:val="uz-Cyrl-UZ"/>
        </w:rPr>
      </w:pPr>
      <w:r w:rsidRPr="00CE68DE">
        <w:rPr>
          <w:rFonts w:ascii="Times New Roman" w:hAnsi="Times New Roman" w:cs="Times New Roman"/>
          <w:b/>
          <w:bCs/>
          <w:color w:val="000000"/>
          <w:sz w:val="32"/>
          <w:szCs w:val="28"/>
          <w:lang w:val="uz-Cyrl-UZ"/>
        </w:rPr>
        <w:t xml:space="preserve">2-§. </w:t>
      </w:r>
      <w:r w:rsidR="00726A7F" w:rsidRPr="00726A7F">
        <w:rPr>
          <w:rFonts w:ascii="Times New Roman" w:hAnsi="Times New Roman" w:cs="Times New Roman"/>
          <w:b/>
          <w:bCs/>
          <w:color w:val="000000"/>
          <w:sz w:val="32"/>
          <w:szCs w:val="28"/>
          <w:lang w:val="uz-Cyrl-UZ"/>
        </w:rPr>
        <w:t>Инсон ҳуқуқлари ҳимояси бўйича минтақавий механизмлар</w:t>
      </w:r>
    </w:p>
    <w:p w14:paraId="21DB4BD2" w14:textId="77777777" w:rsidR="00726A7F" w:rsidRPr="008C50B7" w:rsidRDefault="00726A7F" w:rsidP="00857395">
      <w:pPr>
        <w:tabs>
          <w:tab w:val="left" w:pos="570"/>
          <w:tab w:val="left" w:pos="705"/>
          <w:tab w:val="left" w:pos="1140"/>
        </w:tabs>
        <w:autoSpaceDE w:val="0"/>
        <w:autoSpaceDN w:val="0"/>
        <w:adjustRightInd w:val="0"/>
        <w:spacing w:after="0"/>
        <w:jc w:val="both"/>
        <w:rPr>
          <w:rFonts w:ascii="Times New Roman" w:hAnsi="Times New Roman" w:cs="Times New Roman"/>
          <w:color w:val="000000"/>
          <w:sz w:val="28"/>
          <w:szCs w:val="28"/>
          <w:lang w:val="uz-Cyrl-UZ"/>
        </w:rPr>
      </w:pPr>
    </w:p>
    <w:p w14:paraId="74F876FA" w14:textId="77777777" w:rsidR="00726A7F" w:rsidRDefault="00726A7F" w:rsidP="00857395">
      <w:pPr>
        <w:tabs>
          <w:tab w:val="left" w:pos="570"/>
          <w:tab w:val="left" w:pos="705"/>
          <w:tab w:val="left" w:pos="1140"/>
        </w:tabs>
        <w:autoSpaceDE w:val="0"/>
        <w:autoSpaceDN w:val="0"/>
        <w:adjustRightInd w:val="0"/>
        <w:spacing w:after="0"/>
        <w:jc w:val="both"/>
        <w:rPr>
          <w:rFonts w:ascii="Times New Roman" w:hAnsi="Times New Roman" w:cs="Times New Roman"/>
          <w:color w:val="000000"/>
          <w:sz w:val="28"/>
          <w:szCs w:val="28"/>
        </w:rPr>
      </w:pPr>
      <w:r w:rsidRPr="008C50B7">
        <w:rPr>
          <w:rFonts w:ascii="Times New Roman" w:hAnsi="Times New Roman" w:cs="Times New Roman"/>
          <w:color w:val="000000"/>
          <w:sz w:val="28"/>
          <w:szCs w:val="28"/>
          <w:lang w:val="uz-Cyrl-UZ"/>
        </w:rPr>
        <w:tab/>
      </w:r>
      <w:r w:rsidR="00E431F9" w:rsidRPr="00726A7F">
        <w:rPr>
          <w:rFonts w:ascii="Times New Roman" w:hAnsi="Times New Roman" w:cs="Times New Roman"/>
          <w:b/>
          <w:color w:val="000000"/>
          <w:sz w:val="28"/>
          <w:szCs w:val="28"/>
        </w:rPr>
        <w:t>Минтақавий механизмлар:</w:t>
      </w:r>
      <w:r w:rsidR="00E431F9">
        <w:rPr>
          <w:rFonts w:ascii="Times New Roman" w:hAnsi="Times New Roman" w:cs="Times New Roman"/>
          <w:color w:val="000000"/>
          <w:sz w:val="28"/>
          <w:szCs w:val="28"/>
        </w:rPr>
        <w:t xml:space="preserve"> </w:t>
      </w:r>
    </w:p>
    <w:p w14:paraId="7AF93DCB" w14:textId="77777777" w:rsidR="006B5476" w:rsidRDefault="00E431F9" w:rsidP="00214FF5">
      <w:pPr>
        <w:pStyle w:val="a8"/>
        <w:numPr>
          <w:ilvl w:val="0"/>
          <w:numId w:val="4"/>
        </w:numPr>
        <w:tabs>
          <w:tab w:val="left" w:pos="570"/>
          <w:tab w:val="left" w:pos="705"/>
          <w:tab w:val="left" w:pos="1140"/>
        </w:tabs>
        <w:autoSpaceDE w:val="0"/>
        <w:autoSpaceDN w:val="0"/>
        <w:adjustRightInd w:val="0"/>
        <w:spacing w:after="0"/>
        <w:ind w:left="0" w:firstLine="0"/>
        <w:jc w:val="both"/>
        <w:rPr>
          <w:rFonts w:ascii="Times New Roman" w:hAnsi="Times New Roman" w:cs="Times New Roman"/>
          <w:sz w:val="28"/>
          <w:szCs w:val="28"/>
          <w:lang w:val="uz-Cyrl-UZ"/>
        </w:rPr>
      </w:pPr>
      <w:r w:rsidRPr="003D253D">
        <w:rPr>
          <w:rFonts w:ascii="Times New Roman" w:hAnsi="Times New Roman" w:cs="Times New Roman"/>
          <w:b/>
          <w:color w:val="000000"/>
          <w:sz w:val="28"/>
          <w:szCs w:val="28"/>
        </w:rPr>
        <w:t>Инсон ҳуқуқлари бўйича Европа суди</w:t>
      </w:r>
      <w:r w:rsidR="003F6D6E" w:rsidRPr="003D253D">
        <w:rPr>
          <w:rFonts w:ascii="Times New Roman" w:hAnsi="Times New Roman" w:cs="Times New Roman"/>
          <w:b/>
          <w:color w:val="000000"/>
          <w:sz w:val="28"/>
          <w:szCs w:val="28"/>
        </w:rPr>
        <w:t>.</w:t>
      </w:r>
      <w:r w:rsidR="00923DDA" w:rsidRPr="003D253D">
        <w:rPr>
          <w:rFonts w:ascii="Times New Roman" w:hAnsi="Times New Roman" w:cs="Times New Roman"/>
          <w:color w:val="000000"/>
          <w:sz w:val="28"/>
          <w:szCs w:val="28"/>
        </w:rPr>
        <w:t xml:space="preserve"> </w:t>
      </w:r>
      <w:r w:rsidR="00617A74" w:rsidRPr="003D253D">
        <w:rPr>
          <w:rFonts w:ascii="Times New Roman" w:hAnsi="Times New Roman" w:cs="Times New Roman"/>
          <w:color w:val="000000"/>
          <w:sz w:val="28"/>
          <w:szCs w:val="28"/>
          <w:lang w:val="uz-Cyrl-UZ"/>
        </w:rPr>
        <w:t xml:space="preserve">Бу </w:t>
      </w:r>
      <w:r w:rsidR="00923DDA" w:rsidRPr="003D253D">
        <w:rPr>
          <w:rFonts w:ascii="Times New Roman" w:hAnsi="Times New Roman" w:cs="Times New Roman"/>
          <w:color w:val="000000"/>
          <w:sz w:val="28"/>
          <w:szCs w:val="28"/>
          <w:lang w:val="uz-Cyrl-UZ"/>
        </w:rPr>
        <w:t xml:space="preserve">давлатлар ёки давлат билан хусусий шахслар ўртасидаги низоларни кўриб чиқиш учун халқаро шартномалар асосида ташкил этиладиган </w:t>
      </w:r>
      <w:r w:rsidR="00617A74" w:rsidRPr="003D253D">
        <w:rPr>
          <w:rFonts w:ascii="Times New Roman" w:hAnsi="Times New Roman" w:cs="Times New Roman"/>
          <w:color w:val="000000"/>
          <w:sz w:val="28"/>
          <w:szCs w:val="28"/>
        </w:rPr>
        <w:t>ха</w:t>
      </w:r>
      <w:r w:rsidR="00617A74" w:rsidRPr="003D253D">
        <w:rPr>
          <w:rFonts w:ascii="Times New Roman" w:hAnsi="Times New Roman" w:cs="Times New Roman"/>
          <w:color w:val="000000"/>
          <w:sz w:val="28"/>
          <w:szCs w:val="28"/>
          <w:lang w:val="uz-Cyrl-UZ"/>
        </w:rPr>
        <w:t>лқаро суд органи</w:t>
      </w:r>
      <w:r w:rsidR="00923DDA" w:rsidRPr="003D253D">
        <w:rPr>
          <w:rFonts w:ascii="Times New Roman" w:hAnsi="Times New Roman" w:cs="Times New Roman"/>
          <w:color w:val="000000"/>
          <w:sz w:val="28"/>
          <w:szCs w:val="28"/>
          <w:lang w:val="uz-Cyrl-UZ"/>
        </w:rPr>
        <w:t xml:space="preserve">дир. </w:t>
      </w:r>
      <w:r w:rsidR="007C14A0" w:rsidRPr="003D253D">
        <w:rPr>
          <w:rFonts w:ascii="Times New Roman" w:hAnsi="Times New Roman" w:cs="Times New Roman"/>
          <w:sz w:val="28"/>
          <w:szCs w:val="28"/>
          <w:lang w:val="uz-Cyrl-UZ"/>
        </w:rPr>
        <w:t xml:space="preserve">Юрисдикция(суд қилиш ҳуқуқи) </w:t>
      </w:r>
      <w:r w:rsidR="00617A74" w:rsidRPr="003D253D">
        <w:rPr>
          <w:rFonts w:ascii="Times New Roman" w:hAnsi="Times New Roman" w:cs="Times New Roman"/>
          <w:sz w:val="28"/>
          <w:szCs w:val="28"/>
          <w:lang w:val="uz-Cyrl-UZ"/>
        </w:rPr>
        <w:t xml:space="preserve">“Инсонларнинг асосий ҳуқуқ ва эркинликларини ҳимоя қилиш тўғрисида”ги Европа конвенциясини ратификация қилувчи </w:t>
      </w:r>
      <w:r w:rsidR="007C14A0" w:rsidRPr="003D253D">
        <w:rPr>
          <w:rFonts w:ascii="Times New Roman" w:hAnsi="Times New Roman" w:cs="Times New Roman"/>
          <w:sz w:val="28"/>
          <w:szCs w:val="28"/>
          <w:lang w:val="uz-Cyrl-UZ"/>
        </w:rPr>
        <w:t>Европа Кенгашига аъзо бўлган барча давлатларга тадбиқ этилади</w:t>
      </w:r>
      <w:r w:rsidR="00617A74" w:rsidRPr="003D253D">
        <w:rPr>
          <w:rFonts w:ascii="Times New Roman" w:hAnsi="Times New Roman" w:cs="Times New Roman"/>
          <w:sz w:val="28"/>
          <w:szCs w:val="28"/>
          <w:lang w:val="uz-Cyrl-UZ"/>
        </w:rPr>
        <w:t>.</w:t>
      </w:r>
      <w:r w:rsidR="00224DFA" w:rsidRPr="003D253D">
        <w:rPr>
          <w:rFonts w:ascii="Times New Roman" w:hAnsi="Times New Roman" w:cs="Times New Roman"/>
          <w:sz w:val="28"/>
          <w:szCs w:val="28"/>
          <w:lang w:val="uz-Cyrl-UZ"/>
        </w:rPr>
        <w:t xml:space="preserve"> Ҳозирда 47 та давлат аъзо.</w:t>
      </w:r>
      <w:r w:rsidR="00D06E5E" w:rsidRPr="003D253D">
        <w:rPr>
          <w:rFonts w:ascii="Times New Roman" w:hAnsi="Times New Roman" w:cs="Times New Roman"/>
          <w:sz w:val="28"/>
          <w:szCs w:val="28"/>
          <w:lang w:val="uz-Cyrl-UZ"/>
        </w:rPr>
        <w:t xml:space="preserve"> </w:t>
      </w:r>
      <w:r w:rsidR="00D06E5E" w:rsidRPr="003D253D">
        <w:rPr>
          <w:rFonts w:ascii="Times New Roman" w:hAnsi="Times New Roman" w:cs="Times New Roman"/>
          <w:color w:val="FF0000"/>
          <w:sz w:val="28"/>
          <w:szCs w:val="28"/>
          <w:lang w:val="uz-Cyrl-UZ"/>
        </w:rPr>
        <w:t>Европа суди–бузилган ҳуқуқни тиклаш тўғрисида фуқаронинг давлат устидан даъвосини кўриш  ҳуқуқини олган биринчи халқаро органдир.</w:t>
      </w:r>
      <w:r w:rsidR="00D06E5E" w:rsidRPr="003D253D">
        <w:rPr>
          <w:rFonts w:ascii="Times New Roman" w:hAnsi="Times New Roman" w:cs="Times New Roman"/>
          <w:sz w:val="28"/>
          <w:szCs w:val="28"/>
          <w:lang w:val="uz-Cyrl-UZ"/>
        </w:rPr>
        <w:t xml:space="preserve"> </w:t>
      </w:r>
      <w:r w:rsidR="00D10F7D" w:rsidRPr="00D10F7D">
        <w:rPr>
          <w:rFonts w:ascii="Times New Roman" w:hAnsi="Times New Roman" w:cs="Times New Roman"/>
          <w:color w:val="7030A0"/>
          <w:sz w:val="28"/>
          <w:szCs w:val="28"/>
          <w:lang w:val="uz-Cyrl-UZ"/>
        </w:rPr>
        <w:t>“</w:t>
      </w:r>
      <w:r w:rsidR="008F553A" w:rsidRPr="008F553A">
        <w:rPr>
          <w:rFonts w:ascii="Times New Roman" w:hAnsi="Times New Roman" w:cs="Times New Roman"/>
          <w:color w:val="7030A0"/>
          <w:sz w:val="28"/>
          <w:szCs w:val="28"/>
          <w:lang w:val="uz-Cyrl-UZ"/>
        </w:rPr>
        <w:t>Инсон ҳуқуқлари ва асосий эркинликларини</w:t>
      </w:r>
      <w:r w:rsidR="008F553A">
        <w:rPr>
          <w:rFonts w:ascii="Times New Roman" w:hAnsi="Times New Roman" w:cs="Times New Roman"/>
          <w:color w:val="7030A0"/>
          <w:sz w:val="28"/>
          <w:szCs w:val="28"/>
          <w:lang w:val="uz-Cyrl-UZ"/>
        </w:rPr>
        <w:t xml:space="preserve"> </w:t>
      </w:r>
      <w:r w:rsidR="008F553A" w:rsidRPr="008F553A">
        <w:rPr>
          <w:rFonts w:ascii="Times New Roman" w:hAnsi="Times New Roman" w:cs="Times New Roman"/>
          <w:color w:val="7030A0"/>
          <w:sz w:val="28"/>
          <w:szCs w:val="28"/>
          <w:lang w:val="uz-Cyrl-UZ"/>
        </w:rPr>
        <w:t>ҳимоя қилиш тўғрисида</w:t>
      </w:r>
      <w:r w:rsidR="00D10F7D" w:rsidRPr="00D10F7D">
        <w:rPr>
          <w:rFonts w:ascii="Times New Roman" w:hAnsi="Times New Roman" w:cs="Times New Roman"/>
          <w:color w:val="7030A0"/>
          <w:sz w:val="28"/>
          <w:szCs w:val="28"/>
          <w:lang w:val="uz-Cyrl-UZ"/>
        </w:rPr>
        <w:t>” Европа конвенцияси</w:t>
      </w:r>
      <w:r w:rsidR="00D10F7D">
        <w:rPr>
          <w:rFonts w:ascii="Times New Roman" w:hAnsi="Times New Roman" w:cs="Times New Roman"/>
          <w:color w:val="7030A0"/>
          <w:sz w:val="28"/>
          <w:szCs w:val="28"/>
          <w:lang w:val="uz-Cyrl-UZ"/>
        </w:rPr>
        <w:t xml:space="preserve">нинг қабул қилиниш нафақат </w:t>
      </w:r>
      <w:r w:rsidR="00857395" w:rsidRPr="003D253D">
        <w:rPr>
          <w:rFonts w:ascii="Times New Roman" w:hAnsi="Times New Roman" w:cs="Times New Roman"/>
          <w:sz w:val="28"/>
          <w:szCs w:val="28"/>
          <w:lang w:val="uz-Cyrl-UZ"/>
        </w:rPr>
        <w:t xml:space="preserve">инсон ҳуқуқлари доирасидаги асосий ҳуқуқларни эълон қилади, балки уларни ҳимоя қилишнинг ўзига хос механизмини ҳам </w:t>
      </w:r>
      <w:r w:rsidR="00D10F7D">
        <w:rPr>
          <w:rFonts w:ascii="Times New Roman" w:hAnsi="Times New Roman" w:cs="Times New Roman"/>
          <w:sz w:val="28"/>
          <w:szCs w:val="28"/>
          <w:lang w:val="uz-Cyrl-UZ"/>
        </w:rPr>
        <w:t>яратди</w:t>
      </w:r>
      <w:r w:rsidR="00857395" w:rsidRPr="003D253D">
        <w:rPr>
          <w:rFonts w:ascii="Times New Roman" w:hAnsi="Times New Roman" w:cs="Times New Roman"/>
          <w:sz w:val="28"/>
          <w:szCs w:val="28"/>
          <w:lang w:val="uz-Cyrl-UZ"/>
        </w:rPr>
        <w:t xml:space="preserve">. Дастлаб, </w:t>
      </w:r>
      <w:r w:rsidR="003D253D" w:rsidRPr="003D253D">
        <w:rPr>
          <w:rFonts w:ascii="Times New Roman" w:hAnsi="Times New Roman" w:cs="Times New Roman"/>
          <w:sz w:val="28"/>
          <w:szCs w:val="28"/>
          <w:lang w:val="uz-Cyrl-UZ"/>
        </w:rPr>
        <w:t>ушбу механизм учта органдан иборат эди</w:t>
      </w:r>
      <w:r w:rsidR="00857395" w:rsidRPr="003D253D">
        <w:rPr>
          <w:rFonts w:ascii="Times New Roman" w:hAnsi="Times New Roman" w:cs="Times New Roman"/>
          <w:sz w:val="28"/>
          <w:szCs w:val="28"/>
          <w:lang w:val="uz-Cyrl-UZ"/>
        </w:rPr>
        <w:t xml:space="preserve">: </w:t>
      </w:r>
      <w:r w:rsidR="003D253D" w:rsidRPr="003D253D">
        <w:rPr>
          <w:rFonts w:ascii="Times New Roman" w:hAnsi="Times New Roman" w:cs="Times New Roman"/>
          <w:sz w:val="28"/>
          <w:szCs w:val="28"/>
          <w:lang w:val="uz-Cyrl-UZ"/>
        </w:rPr>
        <w:t>Инсон ҳуқуқлари бўйича Европа комиссияси, Инсон ҳуқуқлари бўйича Европа суди ва Европа кенгашининг Вазирлар қўмитаси</w:t>
      </w:r>
      <w:r w:rsidR="003D253D">
        <w:rPr>
          <w:rFonts w:ascii="Times New Roman" w:hAnsi="Times New Roman" w:cs="Times New Roman"/>
          <w:sz w:val="28"/>
          <w:szCs w:val="28"/>
          <w:lang w:val="uz-Cyrl-UZ"/>
        </w:rPr>
        <w:t>.</w:t>
      </w:r>
      <w:r w:rsidR="006B5476" w:rsidRPr="006B5476">
        <w:rPr>
          <w:rFonts w:ascii="Times New Roman" w:hAnsi="Times New Roman" w:cs="Times New Roman"/>
          <w:sz w:val="28"/>
          <w:szCs w:val="28"/>
          <w:lang w:val="uz-Cyrl-UZ"/>
        </w:rPr>
        <w:t xml:space="preserve"> </w:t>
      </w:r>
      <w:r w:rsidR="008F553A">
        <w:rPr>
          <w:rFonts w:ascii="Times New Roman" w:hAnsi="Times New Roman" w:cs="Times New Roman"/>
          <w:sz w:val="28"/>
          <w:szCs w:val="28"/>
          <w:lang w:val="uz-Cyrl-UZ"/>
        </w:rPr>
        <w:t xml:space="preserve"> </w:t>
      </w:r>
    </w:p>
    <w:p w14:paraId="46C48104" w14:textId="77777777" w:rsidR="003D253D" w:rsidRDefault="006B5476" w:rsidP="008F553A">
      <w:pPr>
        <w:pStyle w:val="a8"/>
        <w:tabs>
          <w:tab w:val="left" w:pos="705"/>
          <w:tab w:val="left" w:pos="1140"/>
        </w:tabs>
        <w:autoSpaceDE w:val="0"/>
        <w:autoSpaceDN w:val="0"/>
        <w:adjustRightInd w:val="0"/>
        <w:spacing w:after="0"/>
        <w:ind w:left="0"/>
        <w:jc w:val="both"/>
        <w:rPr>
          <w:rFonts w:ascii="Times New Roman" w:hAnsi="Times New Roman" w:cs="Times New Roman"/>
          <w:color w:val="7030A0"/>
          <w:sz w:val="28"/>
          <w:szCs w:val="28"/>
          <w:lang w:val="uz-Cyrl-UZ"/>
        </w:rPr>
      </w:pPr>
      <w:r w:rsidRPr="006B5476">
        <w:rPr>
          <w:rFonts w:ascii="Times New Roman" w:hAnsi="Times New Roman" w:cs="Times New Roman"/>
          <w:b/>
          <w:color w:val="7030A0"/>
          <w:sz w:val="28"/>
          <w:szCs w:val="28"/>
          <w:lang w:val="uz-Cyrl-UZ"/>
        </w:rPr>
        <w:tab/>
      </w:r>
      <w:r w:rsidRPr="006B5476">
        <w:rPr>
          <w:rFonts w:ascii="Times New Roman" w:hAnsi="Times New Roman" w:cs="Times New Roman"/>
          <w:color w:val="7030A0"/>
          <w:sz w:val="28"/>
          <w:szCs w:val="28"/>
          <w:lang w:val="uz-Cyrl-UZ"/>
        </w:rPr>
        <w:t>“</w:t>
      </w:r>
      <w:r w:rsidR="008F553A" w:rsidRPr="008F553A">
        <w:rPr>
          <w:rFonts w:ascii="Times New Roman" w:hAnsi="Times New Roman" w:cs="Times New Roman"/>
          <w:color w:val="7030A0"/>
          <w:sz w:val="28"/>
          <w:szCs w:val="28"/>
          <w:lang w:val="uz-Cyrl-UZ"/>
        </w:rPr>
        <w:t>Инсон ҳуқуқлари ва асосий эркинликларини</w:t>
      </w:r>
      <w:r w:rsidR="008F553A">
        <w:rPr>
          <w:rFonts w:ascii="Times New Roman" w:hAnsi="Times New Roman" w:cs="Times New Roman"/>
          <w:color w:val="7030A0"/>
          <w:sz w:val="28"/>
          <w:szCs w:val="28"/>
          <w:lang w:val="uz-Cyrl-UZ"/>
        </w:rPr>
        <w:t xml:space="preserve"> </w:t>
      </w:r>
      <w:r w:rsidR="008F553A" w:rsidRPr="008F553A">
        <w:rPr>
          <w:rFonts w:ascii="Times New Roman" w:hAnsi="Times New Roman" w:cs="Times New Roman"/>
          <w:color w:val="7030A0"/>
          <w:sz w:val="28"/>
          <w:szCs w:val="28"/>
          <w:lang w:val="uz-Cyrl-UZ"/>
        </w:rPr>
        <w:t>ҳимоя қилиш тўғрисида</w:t>
      </w:r>
      <w:r w:rsidR="008F553A">
        <w:rPr>
          <w:rFonts w:ascii="Times New Roman" w:hAnsi="Times New Roman" w:cs="Times New Roman"/>
          <w:color w:val="7030A0"/>
          <w:sz w:val="28"/>
          <w:szCs w:val="28"/>
          <w:lang w:val="uz-Cyrl-UZ"/>
        </w:rPr>
        <w:t>”</w:t>
      </w:r>
      <w:r w:rsidR="008F553A" w:rsidRPr="008F553A">
        <w:rPr>
          <w:rFonts w:ascii="Times New Roman" w:hAnsi="Times New Roman" w:cs="Times New Roman"/>
          <w:color w:val="7030A0"/>
          <w:sz w:val="28"/>
          <w:szCs w:val="28"/>
          <w:lang w:val="uz-Cyrl-UZ"/>
        </w:rPr>
        <w:t xml:space="preserve">ги </w:t>
      </w:r>
      <w:r w:rsidRPr="006B5476">
        <w:rPr>
          <w:rFonts w:ascii="Times New Roman" w:hAnsi="Times New Roman" w:cs="Times New Roman"/>
          <w:color w:val="7030A0"/>
          <w:sz w:val="28"/>
          <w:szCs w:val="28"/>
          <w:lang w:val="uz-Cyrl-UZ"/>
        </w:rPr>
        <w:t>Европа конвенцияси</w:t>
      </w:r>
      <w:r>
        <w:rPr>
          <w:rFonts w:ascii="Times New Roman" w:hAnsi="Times New Roman" w:cs="Times New Roman"/>
          <w:color w:val="7030A0"/>
          <w:sz w:val="28"/>
          <w:szCs w:val="28"/>
          <w:lang w:val="uz-Cyrl-UZ"/>
        </w:rPr>
        <w:t xml:space="preserve">га </w:t>
      </w:r>
      <w:r w:rsidRPr="00C9729F">
        <w:rPr>
          <w:rFonts w:ascii="Times New Roman" w:hAnsi="Times New Roman" w:cs="Times New Roman"/>
          <w:i/>
          <w:color w:val="00B0F0"/>
          <w:sz w:val="24"/>
          <w:szCs w:val="28"/>
          <w:lang w:val="uz-Cyrl-UZ"/>
        </w:rPr>
        <w:t>(</w:t>
      </w:r>
      <w:r w:rsidR="00C9729F" w:rsidRPr="00C9729F">
        <w:rPr>
          <w:rFonts w:ascii="Times New Roman" w:hAnsi="Times New Roman" w:cs="Times New Roman"/>
          <w:i/>
          <w:color w:val="00B0F0"/>
          <w:sz w:val="24"/>
          <w:szCs w:val="28"/>
          <w:lang w:val="uz-Cyrl-UZ"/>
        </w:rPr>
        <w:t>Вступление в силу: 3 сентября 1953 года, Дата подписания: 4 ноября 1950 года</w:t>
      </w:r>
      <w:r w:rsidRPr="00C9729F">
        <w:rPr>
          <w:rFonts w:ascii="Times New Roman" w:hAnsi="Times New Roman" w:cs="Times New Roman"/>
          <w:i/>
          <w:color w:val="00B0F0"/>
          <w:sz w:val="24"/>
          <w:szCs w:val="28"/>
          <w:lang w:val="uz-Cyrl-UZ"/>
        </w:rPr>
        <w:t>)</w:t>
      </w:r>
      <w:r w:rsidRPr="00C9729F">
        <w:rPr>
          <w:rFonts w:ascii="Times New Roman" w:hAnsi="Times New Roman" w:cs="Times New Roman"/>
          <w:color w:val="00B0F0"/>
          <w:sz w:val="24"/>
          <w:szCs w:val="28"/>
          <w:lang w:val="uz-Cyrl-UZ"/>
        </w:rPr>
        <w:t xml:space="preserve"> </w:t>
      </w:r>
      <w:r>
        <w:rPr>
          <w:rFonts w:ascii="Times New Roman" w:hAnsi="Times New Roman" w:cs="Times New Roman"/>
          <w:color w:val="7030A0"/>
          <w:sz w:val="28"/>
          <w:szCs w:val="28"/>
          <w:lang w:val="uz-Cyrl-UZ"/>
        </w:rPr>
        <w:t xml:space="preserve">кўра </w:t>
      </w:r>
      <w:r w:rsidRPr="006B5476">
        <w:rPr>
          <w:rFonts w:ascii="Times New Roman" w:hAnsi="Times New Roman" w:cs="Times New Roman"/>
          <w:color w:val="7030A0"/>
          <w:sz w:val="28"/>
          <w:szCs w:val="28"/>
          <w:lang w:val="uz-Cyrl-UZ"/>
        </w:rPr>
        <w:t>Европа суди–бузилган ҳуқуқни тиклаш тўғрисида фуқаронинг давлат устидан даъвосини кўриш</w:t>
      </w:r>
      <w:r>
        <w:rPr>
          <w:rFonts w:ascii="Times New Roman" w:hAnsi="Times New Roman" w:cs="Times New Roman"/>
          <w:color w:val="7030A0"/>
          <w:sz w:val="28"/>
          <w:szCs w:val="28"/>
          <w:lang w:val="uz-Cyrl-UZ"/>
        </w:rPr>
        <w:t xml:space="preserve">да агар жавобгар </w:t>
      </w:r>
      <w:r>
        <w:rPr>
          <w:rFonts w:ascii="Times New Roman" w:hAnsi="Times New Roman" w:cs="Times New Roman"/>
          <w:color w:val="7030A0"/>
          <w:sz w:val="28"/>
          <w:szCs w:val="28"/>
          <w:lang w:val="uz-Cyrl-UZ"/>
        </w:rPr>
        <w:lastRenderedPageBreak/>
        <w:t xml:space="preserve">мазкур конвенцияни ратификация қилган бўлса, ишни кўради. Даъвогарнинг мазкур конвенцияни ратификация қилганлиги аҳамиятга эга эмас. </w:t>
      </w:r>
      <w:r w:rsidRPr="006B5476">
        <w:rPr>
          <w:rFonts w:ascii="Times New Roman" w:hAnsi="Times New Roman" w:cs="Times New Roman"/>
          <w:color w:val="7030A0"/>
          <w:sz w:val="28"/>
          <w:szCs w:val="28"/>
          <w:lang w:val="uz-Cyrl-UZ"/>
        </w:rPr>
        <w:t xml:space="preserve">  </w:t>
      </w:r>
    </w:p>
    <w:p w14:paraId="7B96626C" w14:textId="77777777" w:rsidR="00D10F7D" w:rsidRPr="00D10F7D" w:rsidRDefault="00D10F7D" w:rsidP="008F553A">
      <w:pPr>
        <w:tabs>
          <w:tab w:val="left" w:pos="705"/>
          <w:tab w:val="left" w:pos="1140"/>
        </w:tabs>
        <w:autoSpaceDE w:val="0"/>
        <w:autoSpaceDN w:val="0"/>
        <w:adjustRightInd w:val="0"/>
        <w:spacing w:after="0"/>
        <w:jc w:val="both"/>
        <w:rPr>
          <w:rFonts w:ascii="Times New Roman" w:hAnsi="Times New Roman" w:cs="Times New Roman"/>
          <w:color w:val="7030A0"/>
          <w:sz w:val="28"/>
          <w:szCs w:val="28"/>
          <w:lang w:val="uz-Cyrl-UZ"/>
        </w:rPr>
      </w:pPr>
      <w:r w:rsidRPr="00D10F7D">
        <w:rPr>
          <w:rFonts w:ascii="Times New Roman" w:hAnsi="Times New Roman" w:cs="Times New Roman"/>
          <w:b/>
          <w:color w:val="7030A0"/>
          <w:sz w:val="28"/>
          <w:szCs w:val="28"/>
          <w:lang w:val="uz-Cyrl-UZ"/>
        </w:rPr>
        <w:tab/>
      </w:r>
      <w:r>
        <w:rPr>
          <w:rFonts w:ascii="Times New Roman" w:hAnsi="Times New Roman" w:cs="Times New Roman"/>
          <w:color w:val="7030A0"/>
          <w:sz w:val="28"/>
          <w:szCs w:val="28"/>
          <w:lang w:val="uz-Cyrl-UZ"/>
        </w:rPr>
        <w:t xml:space="preserve"> </w:t>
      </w:r>
    </w:p>
    <w:p w14:paraId="534ABF9F" w14:textId="77777777" w:rsidR="00726A7F" w:rsidRPr="003D253D" w:rsidRDefault="00E431F9" w:rsidP="00214FF5">
      <w:pPr>
        <w:pStyle w:val="a8"/>
        <w:numPr>
          <w:ilvl w:val="0"/>
          <w:numId w:val="4"/>
        </w:numPr>
        <w:tabs>
          <w:tab w:val="left" w:pos="570"/>
          <w:tab w:val="left" w:pos="705"/>
          <w:tab w:val="left" w:pos="1140"/>
        </w:tabs>
        <w:autoSpaceDE w:val="0"/>
        <w:autoSpaceDN w:val="0"/>
        <w:adjustRightInd w:val="0"/>
        <w:spacing w:after="0"/>
        <w:ind w:left="0" w:firstLine="0"/>
        <w:jc w:val="both"/>
        <w:rPr>
          <w:rFonts w:ascii="Times New Roman" w:hAnsi="Times New Roman" w:cs="Times New Roman"/>
          <w:sz w:val="28"/>
          <w:szCs w:val="28"/>
          <w:lang w:val="uz-Cyrl-UZ"/>
        </w:rPr>
      </w:pPr>
      <w:r w:rsidRPr="003D253D">
        <w:rPr>
          <w:rFonts w:ascii="Times New Roman" w:hAnsi="Times New Roman" w:cs="Times New Roman"/>
          <w:b/>
          <w:color w:val="000000"/>
          <w:sz w:val="28"/>
          <w:szCs w:val="28"/>
          <w:lang w:val="uz-Cyrl-UZ"/>
        </w:rPr>
        <w:t>Инсон ҳуқуқлари бўйича Америка давлатлараро суди.</w:t>
      </w:r>
      <w:r w:rsidR="009B2453" w:rsidRPr="003D253D">
        <w:rPr>
          <w:rFonts w:ascii="Times New Roman" w:hAnsi="Times New Roman" w:cs="Times New Roman"/>
          <w:color w:val="000000"/>
          <w:sz w:val="28"/>
          <w:szCs w:val="28"/>
          <w:lang w:val="uz-Cyrl-UZ"/>
        </w:rPr>
        <w:t xml:space="preserve"> </w:t>
      </w:r>
      <w:r w:rsidR="00224DFA" w:rsidRPr="003D253D">
        <w:rPr>
          <w:rFonts w:ascii="Times New Roman" w:hAnsi="Times New Roman" w:cs="Times New Roman"/>
          <w:color w:val="000000"/>
          <w:sz w:val="28"/>
          <w:szCs w:val="28"/>
          <w:lang w:val="uz-Cyrl-UZ"/>
        </w:rPr>
        <w:t>Бу  ю</w:t>
      </w:r>
      <w:r w:rsidR="00E03C75" w:rsidRPr="003D253D">
        <w:rPr>
          <w:rFonts w:ascii="Times New Roman" w:hAnsi="Times New Roman" w:cs="Times New Roman"/>
          <w:color w:val="000000"/>
          <w:sz w:val="28"/>
          <w:szCs w:val="28"/>
          <w:lang w:val="uz-Cyrl-UZ"/>
        </w:rPr>
        <w:t>рисдикция</w:t>
      </w:r>
      <w:r w:rsidR="00E03C75" w:rsidRPr="003D253D">
        <w:rPr>
          <w:rFonts w:ascii="Times New Roman" w:hAnsi="Times New Roman" w:cs="Times New Roman"/>
          <w:color w:val="FF0000"/>
          <w:sz w:val="28"/>
          <w:szCs w:val="28"/>
          <w:lang w:val="uz-Cyrl-UZ"/>
        </w:rPr>
        <w:t xml:space="preserve">(суд қилиш ҳуқуқи) “Инсон ҳуқуқлари тўғрисида”ги Америка конвенциясини ратификация қилувчи Америка давлатлари ташкилотига аъзо </w:t>
      </w:r>
      <w:r w:rsidR="00E03C75" w:rsidRPr="003D253D">
        <w:rPr>
          <w:rFonts w:ascii="Times New Roman" w:hAnsi="Times New Roman" w:cs="Times New Roman"/>
          <w:sz w:val="28"/>
          <w:szCs w:val="28"/>
          <w:lang w:val="uz-Cyrl-UZ"/>
        </w:rPr>
        <w:t>давлатларга тадбиқ этилади</w:t>
      </w:r>
      <w:r w:rsidR="00224DFA" w:rsidRPr="003D253D">
        <w:rPr>
          <w:rFonts w:ascii="Times New Roman" w:hAnsi="Times New Roman" w:cs="Times New Roman"/>
          <w:sz w:val="28"/>
          <w:szCs w:val="28"/>
          <w:lang w:val="uz-Cyrl-UZ"/>
        </w:rPr>
        <w:t xml:space="preserve">ган </w:t>
      </w:r>
      <w:r w:rsidR="00224DFA" w:rsidRPr="003D253D">
        <w:rPr>
          <w:rFonts w:ascii="Times New Roman" w:hAnsi="Times New Roman" w:cs="Times New Roman"/>
          <w:color w:val="000000"/>
          <w:sz w:val="28"/>
          <w:szCs w:val="28"/>
          <w:highlight w:val="yellow"/>
          <w:lang w:val="uz-Cyrl-UZ"/>
        </w:rPr>
        <w:t>халқаро суд органидир.</w:t>
      </w:r>
    </w:p>
    <w:p w14:paraId="75A6104C" w14:textId="77777777" w:rsidR="008C50B7" w:rsidRDefault="008C50B7" w:rsidP="008C50B7">
      <w:pPr>
        <w:pStyle w:val="a8"/>
        <w:tabs>
          <w:tab w:val="left" w:pos="570"/>
          <w:tab w:val="left" w:pos="705"/>
          <w:tab w:val="left" w:pos="1140"/>
        </w:tabs>
        <w:autoSpaceDE w:val="0"/>
        <w:autoSpaceDN w:val="0"/>
        <w:adjustRightInd w:val="0"/>
        <w:spacing w:after="0"/>
        <w:jc w:val="center"/>
        <w:rPr>
          <w:rFonts w:ascii="Times New Roman" w:hAnsi="Times New Roman" w:cs="Times New Roman"/>
          <w:b/>
          <w:color w:val="000000"/>
          <w:sz w:val="28"/>
          <w:szCs w:val="28"/>
          <w:lang w:val="uz-Cyrl-UZ"/>
        </w:rPr>
      </w:pPr>
    </w:p>
    <w:p w14:paraId="7ECC3622" w14:textId="77777777" w:rsidR="00E03C75" w:rsidRDefault="00E03C75" w:rsidP="008C50B7">
      <w:pPr>
        <w:pStyle w:val="a8"/>
        <w:tabs>
          <w:tab w:val="left" w:pos="570"/>
          <w:tab w:val="left" w:pos="705"/>
          <w:tab w:val="left" w:pos="1140"/>
        </w:tabs>
        <w:autoSpaceDE w:val="0"/>
        <w:autoSpaceDN w:val="0"/>
        <w:adjustRightInd w:val="0"/>
        <w:spacing w:after="0"/>
        <w:jc w:val="center"/>
        <w:rPr>
          <w:rFonts w:ascii="Times New Roman" w:hAnsi="Times New Roman" w:cs="Times New Roman"/>
          <w:b/>
          <w:color w:val="000000"/>
          <w:sz w:val="28"/>
          <w:szCs w:val="28"/>
          <w:lang w:val="uz-Cyrl-UZ"/>
        </w:rPr>
      </w:pPr>
    </w:p>
    <w:p w14:paraId="7B45A05F" w14:textId="77777777" w:rsidR="008C50B7" w:rsidRPr="008C50B7" w:rsidRDefault="008C50B7" w:rsidP="008C50B7">
      <w:pPr>
        <w:pStyle w:val="a8"/>
        <w:tabs>
          <w:tab w:val="left" w:pos="570"/>
          <w:tab w:val="left" w:pos="705"/>
          <w:tab w:val="left" w:pos="1140"/>
        </w:tabs>
        <w:autoSpaceDE w:val="0"/>
        <w:autoSpaceDN w:val="0"/>
        <w:adjustRightInd w:val="0"/>
        <w:spacing w:after="0"/>
        <w:jc w:val="center"/>
        <w:rPr>
          <w:rFonts w:ascii="Times New Roman" w:hAnsi="Times New Roman" w:cs="Times New Roman"/>
          <w:b/>
          <w:color w:val="000000"/>
          <w:sz w:val="28"/>
          <w:szCs w:val="28"/>
          <w:lang w:val="uz-Cyrl-UZ"/>
        </w:rPr>
      </w:pPr>
      <w:r w:rsidRPr="008C50B7">
        <w:rPr>
          <w:rFonts w:ascii="Times New Roman" w:hAnsi="Times New Roman" w:cs="Times New Roman"/>
          <w:b/>
          <w:color w:val="000000"/>
          <w:sz w:val="28"/>
          <w:szCs w:val="28"/>
          <w:lang w:val="uz-Cyrl-UZ"/>
        </w:rPr>
        <w:t>Инсон ҳуқуқлари соҳасидаги минтақавий халқаро ҳужжатлар</w:t>
      </w:r>
      <w:r>
        <w:rPr>
          <w:rFonts w:ascii="Times New Roman" w:hAnsi="Times New Roman" w:cs="Times New Roman"/>
          <w:b/>
          <w:color w:val="000000"/>
          <w:sz w:val="28"/>
          <w:szCs w:val="28"/>
          <w:lang w:val="uz-Cyrl-UZ"/>
        </w:rPr>
        <w:t>:</w:t>
      </w:r>
    </w:p>
    <w:p w14:paraId="39265D9D"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lang w:val="uz-Cyrl-UZ"/>
        </w:rPr>
        <w:t xml:space="preserve">1. Инсон ҳуқуқ ва мажбуриятлари Америка декларацияси. 1948 йил; </w:t>
      </w:r>
    </w:p>
    <w:p w14:paraId="0FE228AE"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lang w:val="uz-Cyrl-UZ"/>
        </w:rPr>
        <w:t xml:space="preserve">2. Инсон ҳуқуқлари тўғрисидаги Америка конвенцияси. 1969 йилда Америка қитъаси давлатлари томонидан тасдиқланган; </w:t>
      </w:r>
    </w:p>
    <w:p w14:paraId="723F4A1D"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rPr>
        <w:t>3. Инсон ҳуқуқлари ва асосий эркинликларини ҳимоя қилиш тўғрисида Европа конвенцияси (1950 й.);</w:t>
      </w:r>
      <w:r w:rsidRPr="00326A10">
        <w:rPr>
          <w:rFonts w:ascii="Times New Roman" w:hAnsi="Times New Roman" w:cs="Times New Roman"/>
          <w:color w:val="000000"/>
          <w:sz w:val="28"/>
          <w:szCs w:val="28"/>
          <w:lang w:val="uz-Cyrl-UZ"/>
        </w:rPr>
        <w:t xml:space="preserve"> </w:t>
      </w:r>
    </w:p>
    <w:p w14:paraId="010B2F81"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lang w:val="uz-Cyrl-UZ"/>
        </w:rPr>
        <w:t>4. Қийноқлар ва инсонийликка зид ёки қадр</w:t>
      </w:r>
      <w:r w:rsidRPr="00326A10">
        <w:rPr>
          <w:rFonts w:ascii="Times New Roman" w:hAnsi="Times New Roman" w:cs="Times New Roman"/>
          <w:color w:val="000000"/>
          <w:sz w:val="28"/>
          <w:szCs w:val="28"/>
          <w:lang w:val="uz-Cyrl-UZ"/>
        </w:rPr>
        <w:softHyphen/>
      </w:r>
      <w:r w:rsidR="00896D1E">
        <w:rPr>
          <w:rFonts w:ascii="Times New Roman" w:hAnsi="Times New Roman" w:cs="Times New Roman"/>
          <w:color w:val="000000"/>
          <w:sz w:val="28"/>
          <w:szCs w:val="28"/>
          <w:lang w:val="uz-Cyrl-UZ"/>
        </w:rPr>
        <w:t>-</w:t>
      </w:r>
      <w:r w:rsidRPr="00326A10">
        <w:rPr>
          <w:rFonts w:ascii="Times New Roman" w:hAnsi="Times New Roman" w:cs="Times New Roman"/>
          <w:color w:val="000000"/>
          <w:sz w:val="28"/>
          <w:szCs w:val="28"/>
          <w:lang w:val="uz-Cyrl-UZ"/>
        </w:rPr>
        <w:t>қимматни камситувчи муомала ёки жазонинг олдини олиш бўйича Европа конвенцияси (1987 й.);</w:t>
      </w:r>
    </w:p>
    <w:p w14:paraId="252A09CF"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lang w:val="uz-Cyrl-UZ"/>
        </w:rPr>
        <w:t>5. Европа ижтимоий хартияси (1961 й.) 1996 йил қайта кўриб чиқилган;</w:t>
      </w:r>
    </w:p>
    <w:p w14:paraId="58C7088A"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rPr>
        <w:t>6. Миллий озчиликларни ҳимоя қилиш бўйича и</w:t>
      </w:r>
      <w:r w:rsidR="0094684D" w:rsidRPr="00326A10">
        <w:rPr>
          <w:rFonts w:ascii="Times New Roman" w:hAnsi="Times New Roman" w:cs="Times New Roman"/>
          <w:color w:val="000000"/>
          <w:sz w:val="28"/>
          <w:szCs w:val="28"/>
        </w:rPr>
        <w:t>до</w:t>
      </w:r>
      <w:r w:rsidRPr="00326A10">
        <w:rPr>
          <w:rFonts w:ascii="Times New Roman" w:hAnsi="Times New Roman" w:cs="Times New Roman"/>
          <w:color w:val="000000"/>
          <w:sz w:val="28"/>
          <w:szCs w:val="28"/>
        </w:rPr>
        <w:t>равий конвенция (1995 й.);</w:t>
      </w:r>
    </w:p>
    <w:p w14:paraId="669F8044"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lang w:val="uz-Cyrl-UZ"/>
        </w:rPr>
        <w:t xml:space="preserve">7. Асосий ҳуқуқлар тўғрисидаги Европа Иттифоқи Хартияси (2000 й.) </w:t>
      </w:r>
    </w:p>
    <w:p w14:paraId="1008A90B"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lang w:val="uz-Cyrl-UZ"/>
        </w:rPr>
        <w:t>8. Ҳуқуқлар ва асосий эркинликлар тўғрисида МДҲ Конвенцияси (1995 й.)</w:t>
      </w:r>
    </w:p>
    <w:p w14:paraId="3749B388"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lang w:val="uz-Cyrl-UZ"/>
        </w:rPr>
        <w:t xml:space="preserve">9. Инсоннинг асосий ҳуқуқ ва эркинликлари тўғрисида МДҲ </w:t>
      </w:r>
      <w:r w:rsidRPr="00326A10">
        <w:rPr>
          <w:rFonts w:ascii="Times New Roman" w:hAnsi="Times New Roman" w:cs="Times New Roman"/>
          <w:color w:val="000000"/>
          <w:sz w:val="28"/>
          <w:szCs w:val="28"/>
        </w:rPr>
        <w:t>Конвенция</w:t>
      </w:r>
      <w:r w:rsidRPr="00326A10">
        <w:rPr>
          <w:rFonts w:ascii="Times New Roman" w:hAnsi="Times New Roman" w:cs="Times New Roman"/>
          <w:color w:val="000000"/>
          <w:sz w:val="28"/>
          <w:szCs w:val="28"/>
          <w:lang w:val="uz-Cyrl-UZ"/>
        </w:rPr>
        <w:t xml:space="preserve">си </w:t>
      </w:r>
      <w:r w:rsidRPr="00326A10">
        <w:rPr>
          <w:rFonts w:ascii="Times New Roman" w:hAnsi="Times New Roman" w:cs="Times New Roman"/>
          <w:color w:val="000000"/>
          <w:sz w:val="28"/>
          <w:szCs w:val="28"/>
        </w:rPr>
        <w:t xml:space="preserve">(1995 </w:t>
      </w:r>
      <w:r w:rsidRPr="00326A10">
        <w:rPr>
          <w:rFonts w:ascii="Times New Roman" w:hAnsi="Times New Roman" w:cs="Times New Roman"/>
          <w:color w:val="000000"/>
          <w:sz w:val="28"/>
          <w:szCs w:val="28"/>
          <w:lang w:val="uz-Cyrl-UZ"/>
        </w:rPr>
        <w:t>й</w:t>
      </w:r>
      <w:r w:rsidRPr="00326A10">
        <w:rPr>
          <w:rFonts w:ascii="Times New Roman" w:hAnsi="Times New Roman" w:cs="Times New Roman"/>
          <w:color w:val="000000"/>
          <w:sz w:val="28"/>
          <w:szCs w:val="28"/>
        </w:rPr>
        <w:t>.)</w:t>
      </w:r>
    </w:p>
    <w:p w14:paraId="21794C83"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lang w:val="uz-Cyrl-UZ"/>
        </w:rPr>
        <w:t xml:space="preserve">10. Инсон ва халқлар ҳуқуқлари Африка хартияси. Африка давлатлари — Африка бирлиги ташкилоти аъзолари 1981 йилда қабул қилган; </w:t>
      </w:r>
    </w:p>
    <w:p w14:paraId="45790AD7" w14:textId="77777777" w:rsidR="00326A10" w:rsidRPr="00326A10" w:rsidRDefault="00326A10" w:rsidP="00326A10">
      <w:pPr>
        <w:spacing w:after="0"/>
        <w:jc w:val="both"/>
        <w:rPr>
          <w:rFonts w:ascii="Times New Roman" w:hAnsi="Times New Roman" w:cs="Times New Roman"/>
          <w:color w:val="000000"/>
          <w:sz w:val="28"/>
          <w:szCs w:val="28"/>
        </w:rPr>
      </w:pPr>
      <w:r w:rsidRPr="00326A10">
        <w:rPr>
          <w:rFonts w:ascii="Times New Roman" w:hAnsi="Times New Roman" w:cs="Times New Roman"/>
          <w:color w:val="000000"/>
          <w:sz w:val="28"/>
          <w:szCs w:val="28"/>
          <w:lang w:val="uz-Cyrl-UZ"/>
        </w:rPr>
        <w:t xml:space="preserve">11. Инсон ҳуқуқлари Араб хартияси. 1994 йилда Араб давлатлари Лигаси доирасида қабул қилинган. </w:t>
      </w:r>
    </w:p>
    <w:p w14:paraId="4FA1BE5C" w14:textId="77777777" w:rsidR="00854F4C" w:rsidRPr="00326A10" w:rsidRDefault="00854F4C" w:rsidP="00326A10">
      <w:pPr>
        <w:spacing w:after="0"/>
        <w:jc w:val="both"/>
        <w:rPr>
          <w:rFonts w:ascii="Times New Roman" w:hAnsi="Times New Roman" w:cs="Times New Roman"/>
        </w:rPr>
      </w:pPr>
    </w:p>
    <w:p w14:paraId="0B10AA9D" w14:textId="77777777" w:rsidR="00726A7F" w:rsidRPr="008C50B7" w:rsidRDefault="00726A7F" w:rsidP="00326A10">
      <w:pPr>
        <w:pStyle w:val="a8"/>
        <w:tabs>
          <w:tab w:val="left" w:pos="570"/>
          <w:tab w:val="left" w:pos="705"/>
          <w:tab w:val="left" w:pos="1140"/>
        </w:tabs>
        <w:autoSpaceDE w:val="0"/>
        <w:autoSpaceDN w:val="0"/>
        <w:adjustRightInd w:val="0"/>
        <w:spacing w:after="0"/>
        <w:jc w:val="both"/>
        <w:rPr>
          <w:rFonts w:ascii="Times New Roman" w:hAnsi="Times New Roman" w:cs="Times New Roman"/>
          <w:color w:val="000000"/>
          <w:sz w:val="28"/>
          <w:szCs w:val="28"/>
          <w:lang w:val="uz-Cyrl-UZ"/>
        </w:rPr>
      </w:pPr>
    </w:p>
    <w:p w14:paraId="196DFEB0" w14:textId="77777777" w:rsidR="00854F4C" w:rsidRDefault="00854F4C" w:rsidP="00726A7F">
      <w:pPr>
        <w:tabs>
          <w:tab w:val="left" w:pos="567"/>
        </w:tabs>
        <w:spacing w:after="0"/>
        <w:jc w:val="center"/>
        <w:rPr>
          <w:rFonts w:ascii="Times New Roman" w:hAnsi="Times New Roman" w:cs="Times New Roman"/>
          <w:b/>
          <w:bCs/>
          <w:color w:val="000000"/>
          <w:sz w:val="32"/>
          <w:szCs w:val="28"/>
          <w:lang w:val="uz-Cyrl-UZ"/>
        </w:rPr>
      </w:pPr>
    </w:p>
    <w:p w14:paraId="2BD05B83" w14:textId="77777777" w:rsidR="00CE1542" w:rsidRDefault="00CE1542" w:rsidP="00726A7F">
      <w:pPr>
        <w:tabs>
          <w:tab w:val="left" w:pos="567"/>
        </w:tabs>
        <w:spacing w:after="0"/>
        <w:jc w:val="center"/>
        <w:rPr>
          <w:rFonts w:ascii="Times New Roman" w:hAnsi="Times New Roman" w:cs="Times New Roman"/>
          <w:b/>
          <w:bCs/>
          <w:color w:val="000000"/>
          <w:sz w:val="32"/>
          <w:szCs w:val="28"/>
          <w:lang w:val="uz-Cyrl-UZ"/>
        </w:rPr>
      </w:pPr>
      <w:r>
        <w:rPr>
          <w:rFonts w:ascii="Times New Roman" w:hAnsi="Times New Roman" w:cs="Times New Roman"/>
          <w:b/>
          <w:bCs/>
          <w:color w:val="000000"/>
          <w:sz w:val="28"/>
          <w:szCs w:val="28"/>
          <w:lang w:val="uz-Cyrl-UZ"/>
        </w:rPr>
        <w:t>3</w:t>
      </w:r>
      <w:r w:rsidRPr="0033552D">
        <w:rPr>
          <w:rFonts w:ascii="Times New Roman" w:hAnsi="Times New Roman" w:cs="Times New Roman"/>
          <w:b/>
          <w:bCs/>
          <w:color w:val="000000"/>
          <w:sz w:val="28"/>
          <w:szCs w:val="28"/>
          <w:lang w:val="uz-Cyrl-UZ"/>
        </w:rPr>
        <w:t xml:space="preserve">-§. </w:t>
      </w:r>
      <w:r w:rsidRPr="00726A7F">
        <w:rPr>
          <w:rFonts w:ascii="Times New Roman" w:hAnsi="Times New Roman" w:cs="Times New Roman"/>
          <w:b/>
          <w:bCs/>
          <w:color w:val="000000"/>
          <w:sz w:val="32"/>
          <w:szCs w:val="28"/>
          <w:lang w:val="uz-Cyrl-UZ"/>
        </w:rPr>
        <w:t xml:space="preserve">ИНСОН ҲУҚУҚЛАРИ ҲИМОЯСИ БЎЙИЧА </w:t>
      </w:r>
    </w:p>
    <w:p w14:paraId="7353858E" w14:textId="77777777" w:rsidR="00726A7F" w:rsidRPr="00726A7F" w:rsidRDefault="00CE1542" w:rsidP="00726A7F">
      <w:pPr>
        <w:tabs>
          <w:tab w:val="left" w:pos="567"/>
        </w:tabs>
        <w:spacing w:after="0"/>
        <w:jc w:val="center"/>
        <w:rPr>
          <w:rFonts w:ascii="Times New Roman" w:hAnsi="Times New Roman" w:cs="Times New Roman"/>
          <w:b/>
          <w:bCs/>
          <w:color w:val="000000"/>
          <w:sz w:val="32"/>
          <w:szCs w:val="28"/>
          <w:lang w:val="uz-Cyrl-UZ"/>
        </w:rPr>
      </w:pPr>
      <w:r w:rsidRPr="00726A7F">
        <w:rPr>
          <w:rFonts w:ascii="Times New Roman" w:hAnsi="Times New Roman" w:cs="Times New Roman"/>
          <w:b/>
          <w:bCs/>
          <w:color w:val="000000"/>
          <w:sz w:val="32"/>
          <w:szCs w:val="28"/>
          <w:lang w:val="uz-Cyrl-UZ"/>
        </w:rPr>
        <w:t>МИЛЛИЙ МЕХАНИЗМЛАР</w:t>
      </w:r>
    </w:p>
    <w:p w14:paraId="66379809" w14:textId="77777777" w:rsidR="00726A7F" w:rsidRPr="00726A7F" w:rsidRDefault="00726A7F" w:rsidP="00726A7F">
      <w:pPr>
        <w:pStyle w:val="a8"/>
        <w:tabs>
          <w:tab w:val="left" w:pos="570"/>
          <w:tab w:val="left" w:pos="705"/>
          <w:tab w:val="left" w:pos="1140"/>
        </w:tabs>
        <w:autoSpaceDE w:val="0"/>
        <w:autoSpaceDN w:val="0"/>
        <w:adjustRightInd w:val="0"/>
        <w:spacing w:after="0"/>
        <w:jc w:val="both"/>
        <w:rPr>
          <w:rFonts w:ascii="Times New Roman" w:hAnsi="Times New Roman" w:cs="Times New Roman"/>
          <w:color w:val="000000"/>
          <w:sz w:val="28"/>
          <w:szCs w:val="28"/>
          <w:lang w:val="uz-Cyrl-UZ"/>
        </w:rPr>
      </w:pPr>
    </w:p>
    <w:p w14:paraId="7DD0906B" w14:textId="77777777" w:rsidR="00CD27CF" w:rsidRDefault="00C55F71" w:rsidP="00C55F71">
      <w:pPr>
        <w:tabs>
          <w:tab w:val="left" w:pos="567"/>
          <w:tab w:val="left" w:pos="709"/>
          <w:tab w:val="left" w:pos="1134"/>
        </w:tabs>
        <w:spacing w:after="0"/>
        <w:jc w:val="both"/>
        <w:rPr>
          <w:rFonts w:ascii="Times New Roman" w:hAnsi="Times New Roman" w:cs="Times New Roman"/>
          <w:bCs/>
          <w:color w:val="000000"/>
          <w:sz w:val="28"/>
          <w:szCs w:val="28"/>
          <w:lang w:val="uz-Cyrl-UZ"/>
        </w:rPr>
      </w:pPr>
      <w:r>
        <w:rPr>
          <w:rFonts w:ascii="Times New Roman" w:hAnsi="Times New Roman" w:cs="Times New Roman"/>
          <w:b/>
          <w:bCs/>
          <w:color w:val="000000"/>
          <w:sz w:val="28"/>
          <w:szCs w:val="28"/>
          <w:lang w:val="uz-Cyrl-UZ"/>
        </w:rPr>
        <w:tab/>
      </w:r>
      <w:r w:rsidR="008B6000" w:rsidRPr="00C55F71">
        <w:rPr>
          <w:rFonts w:ascii="Times New Roman" w:hAnsi="Times New Roman" w:cs="Times New Roman"/>
          <w:b/>
          <w:bCs/>
          <w:color w:val="000000"/>
          <w:sz w:val="28"/>
          <w:szCs w:val="28"/>
          <w:lang w:val="uz-Cyrl-UZ"/>
        </w:rPr>
        <w:t>Инсон ҳуқуқларининг миллий механизмларига келсак</w:t>
      </w:r>
      <w:r w:rsidR="008B6000" w:rsidRPr="00C55F71">
        <w:rPr>
          <w:rFonts w:ascii="Times New Roman" w:hAnsi="Times New Roman" w:cs="Times New Roman"/>
          <w:bCs/>
          <w:color w:val="000000"/>
          <w:sz w:val="28"/>
          <w:szCs w:val="28"/>
          <w:lang w:val="uz-Cyrl-UZ"/>
        </w:rPr>
        <w:t>, бу давлатимизда қабул қилинган энг аввало: Конституциямиз ва Қонунларимиз ҳисобланади.</w:t>
      </w:r>
      <w:r w:rsidR="008B6000" w:rsidRPr="00214503">
        <w:rPr>
          <w:rFonts w:ascii="Times New Roman" w:hAnsi="Times New Roman" w:cs="Times New Roman"/>
          <w:bCs/>
          <w:color w:val="000000"/>
          <w:sz w:val="28"/>
          <w:szCs w:val="28"/>
          <w:lang w:val="uz-Cyrl-UZ"/>
        </w:rPr>
        <w:t xml:space="preserve"> </w:t>
      </w:r>
    </w:p>
    <w:p w14:paraId="45416270" w14:textId="77777777" w:rsidR="00726A7F" w:rsidRDefault="008B6000" w:rsidP="00726A7F">
      <w:pPr>
        <w:tabs>
          <w:tab w:val="left" w:pos="570"/>
          <w:tab w:val="left" w:pos="705"/>
          <w:tab w:val="left" w:pos="1140"/>
        </w:tabs>
        <w:autoSpaceDE w:val="0"/>
        <w:autoSpaceDN w:val="0"/>
        <w:adjustRightInd w:val="0"/>
        <w:spacing w:after="0"/>
        <w:jc w:val="both"/>
        <w:rPr>
          <w:rFonts w:ascii="Times New Roman" w:hAnsi="Times New Roman" w:cs="Times New Roman"/>
          <w:color w:val="000000"/>
          <w:sz w:val="28"/>
          <w:szCs w:val="28"/>
        </w:rPr>
      </w:pPr>
      <w:r w:rsidRPr="00CD4AA8">
        <w:rPr>
          <w:rFonts w:ascii="Times New Roman" w:hAnsi="Times New Roman" w:cs="Times New Roman"/>
          <w:color w:val="000000"/>
          <w:sz w:val="28"/>
          <w:szCs w:val="28"/>
          <w:lang w:val="uz-Cyrl-UZ"/>
        </w:rPr>
        <w:lastRenderedPageBreak/>
        <w:tab/>
      </w:r>
      <w:r w:rsidR="00E431F9" w:rsidRPr="00726A7F">
        <w:rPr>
          <w:rFonts w:ascii="Times New Roman" w:hAnsi="Times New Roman" w:cs="Times New Roman"/>
          <w:color w:val="000000"/>
          <w:sz w:val="28"/>
          <w:szCs w:val="28"/>
        </w:rPr>
        <w:t xml:space="preserve">Миллий механизмни биз шартли равишда </w:t>
      </w:r>
      <w:r w:rsidR="00E431F9" w:rsidRPr="00726A7F">
        <w:rPr>
          <w:rFonts w:ascii="Times New Roman" w:hAnsi="Times New Roman" w:cs="Times New Roman"/>
          <w:b/>
          <w:color w:val="000000"/>
          <w:sz w:val="28"/>
          <w:szCs w:val="28"/>
        </w:rPr>
        <w:t>икки гу</w:t>
      </w:r>
      <w:r w:rsidR="00193C31">
        <w:rPr>
          <w:rFonts w:ascii="Times New Roman" w:hAnsi="Times New Roman" w:cs="Times New Roman"/>
          <w:b/>
          <w:color w:val="000000"/>
          <w:sz w:val="28"/>
          <w:szCs w:val="28"/>
          <w:lang w:val="uz-Cyrl-UZ"/>
        </w:rPr>
        <w:t>рух</w:t>
      </w:r>
      <w:r w:rsidR="00E431F9" w:rsidRPr="00726A7F">
        <w:rPr>
          <w:rFonts w:ascii="Times New Roman" w:hAnsi="Times New Roman" w:cs="Times New Roman"/>
          <w:b/>
          <w:color w:val="000000"/>
          <w:sz w:val="28"/>
          <w:szCs w:val="28"/>
        </w:rPr>
        <w:t>га</w:t>
      </w:r>
      <w:r w:rsidR="00E431F9" w:rsidRPr="00726A7F">
        <w:rPr>
          <w:rFonts w:ascii="Times New Roman" w:hAnsi="Times New Roman" w:cs="Times New Roman"/>
          <w:color w:val="000000"/>
          <w:sz w:val="28"/>
          <w:szCs w:val="28"/>
        </w:rPr>
        <w:t xml:space="preserve"> ажратамиз. Яъни, инсон ҳуқуқларини ҳимоя қилувчи давлатнинг </w:t>
      </w:r>
      <w:r w:rsidR="00E431F9" w:rsidRPr="00726A7F">
        <w:rPr>
          <w:rFonts w:ascii="Times New Roman" w:hAnsi="Times New Roman" w:cs="Times New Roman"/>
          <w:b/>
          <w:color w:val="000000"/>
          <w:sz w:val="28"/>
          <w:szCs w:val="28"/>
        </w:rPr>
        <w:t>анъанавий шаклдаги</w:t>
      </w:r>
      <w:r w:rsidR="00E431F9" w:rsidRPr="00726A7F">
        <w:rPr>
          <w:rFonts w:ascii="Times New Roman" w:hAnsi="Times New Roman" w:cs="Times New Roman"/>
          <w:color w:val="000000"/>
          <w:sz w:val="28"/>
          <w:szCs w:val="28"/>
        </w:rPr>
        <w:t xml:space="preserve"> тизими ва </w:t>
      </w:r>
      <w:r w:rsidR="00E431F9" w:rsidRPr="00726A7F">
        <w:rPr>
          <w:rFonts w:ascii="Times New Roman" w:hAnsi="Times New Roman" w:cs="Times New Roman"/>
          <w:b/>
          <w:color w:val="000000"/>
          <w:sz w:val="28"/>
          <w:szCs w:val="28"/>
        </w:rPr>
        <w:t>ноанъанавий шаклдаги</w:t>
      </w:r>
      <w:r w:rsidR="00E431F9" w:rsidRPr="00726A7F">
        <w:rPr>
          <w:rFonts w:ascii="Times New Roman" w:hAnsi="Times New Roman" w:cs="Times New Roman"/>
          <w:color w:val="000000"/>
          <w:sz w:val="28"/>
          <w:szCs w:val="28"/>
        </w:rPr>
        <w:t xml:space="preserve"> тизими. </w:t>
      </w:r>
    </w:p>
    <w:p w14:paraId="786A4F68" w14:textId="77777777" w:rsidR="00193C31" w:rsidRDefault="00726A7F" w:rsidP="00726A7F">
      <w:pPr>
        <w:tabs>
          <w:tab w:val="left" w:pos="570"/>
          <w:tab w:val="left" w:pos="705"/>
          <w:tab w:val="left" w:pos="1140"/>
        </w:tabs>
        <w:autoSpaceDE w:val="0"/>
        <w:autoSpaceDN w:val="0"/>
        <w:adjustRightInd w:val="0"/>
        <w:spacing w:after="0"/>
        <w:jc w:val="both"/>
        <w:rPr>
          <w:rFonts w:ascii="Times New Roman" w:hAnsi="Times New Roman" w:cs="Times New Roman"/>
          <w:color w:val="000000"/>
          <w:sz w:val="28"/>
          <w:szCs w:val="28"/>
          <w:lang w:val="uz-Cyrl-UZ"/>
        </w:rPr>
      </w:pPr>
      <w:r>
        <w:rPr>
          <w:rFonts w:ascii="Times New Roman" w:hAnsi="Times New Roman" w:cs="Times New Roman"/>
          <w:color w:val="000000"/>
          <w:sz w:val="28"/>
          <w:szCs w:val="28"/>
        </w:rPr>
        <w:tab/>
      </w:r>
      <w:r w:rsidR="00E431F9" w:rsidRPr="00726A7F">
        <w:rPr>
          <w:rFonts w:ascii="Times New Roman" w:hAnsi="Times New Roman" w:cs="Times New Roman"/>
          <w:b/>
          <w:color w:val="000000"/>
          <w:sz w:val="28"/>
          <w:szCs w:val="28"/>
        </w:rPr>
        <w:t>Анъанавий шаклдаги тизимига</w:t>
      </w:r>
      <w:r w:rsidR="00E431F9" w:rsidRPr="00726A7F">
        <w:rPr>
          <w:rFonts w:ascii="Times New Roman" w:hAnsi="Times New Roman" w:cs="Times New Roman"/>
          <w:color w:val="000000"/>
          <w:sz w:val="28"/>
          <w:szCs w:val="28"/>
        </w:rPr>
        <w:t xml:space="preserve"> қуйидаги тузилмалар киради: </w:t>
      </w:r>
      <w:r w:rsidR="00E431F9" w:rsidRPr="00726A7F">
        <w:rPr>
          <w:rFonts w:ascii="Times New Roman" w:hAnsi="Times New Roman" w:cs="Times New Roman"/>
          <w:b/>
          <w:color w:val="000000"/>
          <w:sz w:val="28"/>
          <w:szCs w:val="28"/>
        </w:rPr>
        <w:t>суд, прокуратура ва бошқа ҳуқуқни муҳофаза қилиш органлари</w:t>
      </w:r>
      <w:r w:rsidR="00E431F9" w:rsidRPr="00726A7F">
        <w:rPr>
          <w:rFonts w:ascii="Times New Roman" w:hAnsi="Times New Roman" w:cs="Times New Roman"/>
          <w:color w:val="000000"/>
          <w:sz w:val="28"/>
          <w:szCs w:val="28"/>
        </w:rPr>
        <w:t>. Бу органла</w:t>
      </w:r>
      <w:r w:rsidR="006C2FB8">
        <w:rPr>
          <w:rFonts w:ascii="Times New Roman" w:hAnsi="Times New Roman" w:cs="Times New Roman"/>
          <w:color w:val="000000"/>
          <w:sz w:val="28"/>
          <w:szCs w:val="28"/>
          <w:lang w:val="uz-Cyrl-UZ"/>
        </w:rPr>
        <w:t>р</w:t>
      </w:r>
      <w:r w:rsidR="00193C31">
        <w:rPr>
          <w:rFonts w:ascii="Times New Roman" w:hAnsi="Times New Roman" w:cs="Times New Roman"/>
          <w:color w:val="000000"/>
          <w:sz w:val="28"/>
          <w:szCs w:val="28"/>
          <w:lang w:val="uz-Cyrl-UZ"/>
        </w:rPr>
        <w:t>н</w:t>
      </w:r>
      <w:r w:rsidR="00E431F9" w:rsidRPr="00193C31">
        <w:rPr>
          <w:rFonts w:ascii="Times New Roman" w:hAnsi="Times New Roman" w:cs="Times New Roman"/>
          <w:color w:val="000000"/>
          <w:sz w:val="28"/>
          <w:szCs w:val="28"/>
          <w:lang w:val="uz-Cyrl-UZ"/>
        </w:rPr>
        <w:t xml:space="preserve">и анъанавий органлар деб айтишимизга сабаб, давлатчилик вужудга келиши билан бу органлар ҳам шаклланиб келган ва ҳар бир давлатнинг муҳим белгиларидан бирига айланди. </w:t>
      </w:r>
    </w:p>
    <w:p w14:paraId="21753820" w14:textId="77777777" w:rsidR="00193C31" w:rsidRDefault="00193C31" w:rsidP="00726A7F">
      <w:pPr>
        <w:tabs>
          <w:tab w:val="left" w:pos="570"/>
          <w:tab w:val="left" w:pos="705"/>
          <w:tab w:val="left" w:pos="1140"/>
        </w:tabs>
        <w:autoSpaceDE w:val="0"/>
        <w:autoSpaceDN w:val="0"/>
        <w:adjustRightInd w:val="0"/>
        <w:spacing w:after="0"/>
        <w:jc w:val="both"/>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ab/>
      </w:r>
      <w:r w:rsidR="00E431F9" w:rsidRPr="00193C31">
        <w:rPr>
          <w:rFonts w:ascii="Times New Roman" w:hAnsi="Times New Roman" w:cs="Times New Roman"/>
          <w:b/>
          <w:color w:val="000000"/>
          <w:sz w:val="28"/>
          <w:szCs w:val="28"/>
          <w:lang w:val="uz-Cyrl-UZ"/>
        </w:rPr>
        <w:t>Ноанъанавий шакладаги тизимга</w:t>
      </w:r>
      <w:r w:rsidR="00E431F9" w:rsidRPr="00193C31">
        <w:rPr>
          <w:rFonts w:ascii="Times New Roman" w:hAnsi="Times New Roman" w:cs="Times New Roman"/>
          <w:color w:val="000000"/>
          <w:sz w:val="28"/>
          <w:szCs w:val="28"/>
          <w:lang w:val="uz-Cyrl-UZ"/>
        </w:rPr>
        <w:t xml:space="preserve"> қуйидагила</w:t>
      </w:r>
      <w:r>
        <w:rPr>
          <w:rFonts w:ascii="Times New Roman" w:hAnsi="Times New Roman" w:cs="Times New Roman"/>
          <w:color w:val="000000"/>
          <w:sz w:val="28"/>
          <w:szCs w:val="28"/>
          <w:lang w:val="uz-Cyrl-UZ"/>
        </w:rPr>
        <w:t>рни киритиш мумкин</w:t>
      </w:r>
      <w:r w:rsidR="00E431F9" w:rsidRPr="00193C31">
        <w:rPr>
          <w:rFonts w:ascii="Times New Roman" w:hAnsi="Times New Roman" w:cs="Times New Roman"/>
          <w:color w:val="000000"/>
          <w:sz w:val="28"/>
          <w:szCs w:val="28"/>
          <w:lang w:val="uz-Cyrl-UZ"/>
        </w:rPr>
        <w:t>:</w:t>
      </w:r>
    </w:p>
    <w:p w14:paraId="28F6FA78" w14:textId="77777777" w:rsidR="00193C31" w:rsidRDefault="00E431F9" w:rsidP="00726A7F">
      <w:pPr>
        <w:tabs>
          <w:tab w:val="left" w:pos="570"/>
          <w:tab w:val="left" w:pos="705"/>
          <w:tab w:val="left" w:pos="1140"/>
        </w:tabs>
        <w:autoSpaceDE w:val="0"/>
        <w:autoSpaceDN w:val="0"/>
        <w:adjustRightInd w:val="0"/>
        <w:spacing w:after="0"/>
        <w:jc w:val="both"/>
        <w:rPr>
          <w:rFonts w:ascii="Times New Roman" w:hAnsi="Times New Roman" w:cs="Times New Roman"/>
          <w:color w:val="000000"/>
          <w:sz w:val="28"/>
          <w:szCs w:val="28"/>
          <w:lang w:val="uz-Cyrl-UZ"/>
        </w:rPr>
      </w:pPr>
      <w:r w:rsidRPr="008B6000">
        <w:rPr>
          <w:rFonts w:ascii="Times New Roman" w:hAnsi="Times New Roman" w:cs="Times New Roman"/>
          <w:b/>
          <w:color w:val="000000"/>
          <w:sz w:val="28"/>
          <w:szCs w:val="28"/>
          <w:lang w:val="uz-Cyrl-UZ"/>
        </w:rPr>
        <w:t xml:space="preserve"> а)</w:t>
      </w:r>
      <w:r w:rsidRPr="00193C31">
        <w:rPr>
          <w:rFonts w:ascii="Times New Roman" w:hAnsi="Times New Roman" w:cs="Times New Roman"/>
          <w:color w:val="000000"/>
          <w:sz w:val="28"/>
          <w:szCs w:val="28"/>
          <w:lang w:val="uz-Cyrl-UZ"/>
        </w:rPr>
        <w:t xml:space="preserve"> миллий институтлар; </w:t>
      </w:r>
    </w:p>
    <w:p w14:paraId="25F39514" w14:textId="77777777" w:rsidR="00193C31" w:rsidRPr="008B6000" w:rsidRDefault="00E431F9" w:rsidP="00726A7F">
      <w:pPr>
        <w:tabs>
          <w:tab w:val="left" w:pos="570"/>
          <w:tab w:val="left" w:pos="705"/>
          <w:tab w:val="left" w:pos="1140"/>
        </w:tabs>
        <w:autoSpaceDE w:val="0"/>
        <w:autoSpaceDN w:val="0"/>
        <w:adjustRightInd w:val="0"/>
        <w:spacing w:after="0"/>
        <w:jc w:val="both"/>
        <w:rPr>
          <w:rFonts w:ascii="Times New Roman" w:hAnsi="Times New Roman" w:cs="Times New Roman"/>
          <w:b/>
          <w:color w:val="000000"/>
          <w:sz w:val="28"/>
          <w:szCs w:val="28"/>
          <w:lang w:val="uz-Cyrl-UZ"/>
        </w:rPr>
      </w:pPr>
      <w:r w:rsidRPr="008B6000">
        <w:rPr>
          <w:rFonts w:ascii="Times New Roman" w:hAnsi="Times New Roman" w:cs="Times New Roman"/>
          <w:b/>
          <w:color w:val="000000"/>
          <w:sz w:val="28"/>
          <w:szCs w:val="28"/>
          <w:lang w:val="uz-Cyrl-UZ"/>
        </w:rPr>
        <w:t xml:space="preserve">б) </w:t>
      </w:r>
      <w:r w:rsidRPr="008B50EA">
        <w:rPr>
          <w:rFonts w:ascii="Times New Roman" w:hAnsi="Times New Roman" w:cs="Times New Roman"/>
          <w:color w:val="000000"/>
          <w:sz w:val="28"/>
          <w:szCs w:val="28"/>
          <w:lang w:val="uz-Cyrl-UZ"/>
        </w:rPr>
        <w:t>нодавлат нотижорат ташкилотлари;</w:t>
      </w:r>
      <w:r w:rsidRPr="008B6000">
        <w:rPr>
          <w:rFonts w:ascii="Times New Roman" w:hAnsi="Times New Roman" w:cs="Times New Roman"/>
          <w:b/>
          <w:color w:val="000000"/>
          <w:sz w:val="28"/>
          <w:szCs w:val="28"/>
          <w:lang w:val="uz-Cyrl-UZ"/>
        </w:rPr>
        <w:t xml:space="preserve"> </w:t>
      </w:r>
    </w:p>
    <w:p w14:paraId="0CAADEAF" w14:textId="77777777" w:rsidR="00193C31" w:rsidRDefault="00E431F9" w:rsidP="00726A7F">
      <w:pPr>
        <w:tabs>
          <w:tab w:val="left" w:pos="570"/>
          <w:tab w:val="left" w:pos="705"/>
          <w:tab w:val="left" w:pos="1140"/>
        </w:tabs>
        <w:autoSpaceDE w:val="0"/>
        <w:autoSpaceDN w:val="0"/>
        <w:adjustRightInd w:val="0"/>
        <w:spacing w:after="0"/>
        <w:jc w:val="both"/>
        <w:rPr>
          <w:rFonts w:ascii="Times New Roman" w:hAnsi="Times New Roman" w:cs="Times New Roman"/>
          <w:color w:val="000000"/>
          <w:sz w:val="28"/>
          <w:szCs w:val="28"/>
          <w:lang w:val="uz-Cyrl-UZ"/>
        </w:rPr>
      </w:pPr>
      <w:r w:rsidRPr="008B6000">
        <w:rPr>
          <w:rFonts w:ascii="Times New Roman" w:hAnsi="Times New Roman" w:cs="Times New Roman"/>
          <w:b/>
          <w:color w:val="000000"/>
          <w:sz w:val="28"/>
          <w:szCs w:val="28"/>
          <w:lang w:val="uz-Cyrl-UZ"/>
        </w:rPr>
        <w:t>д)</w:t>
      </w:r>
      <w:r w:rsidRPr="00193C31">
        <w:rPr>
          <w:rFonts w:ascii="Times New Roman" w:hAnsi="Times New Roman" w:cs="Times New Roman"/>
          <w:color w:val="000000"/>
          <w:sz w:val="28"/>
          <w:szCs w:val="28"/>
          <w:lang w:val="uz-Cyrl-UZ"/>
        </w:rPr>
        <w:t xml:space="preserve"> оммавий ахборот воситалари. </w:t>
      </w:r>
    </w:p>
    <w:p w14:paraId="122D9ED1" w14:textId="77777777" w:rsidR="00E431F9" w:rsidRPr="00726A7F" w:rsidRDefault="00193C31" w:rsidP="00726A7F">
      <w:pPr>
        <w:tabs>
          <w:tab w:val="left" w:pos="570"/>
          <w:tab w:val="left" w:pos="705"/>
          <w:tab w:val="left" w:pos="1140"/>
        </w:tabs>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uz-Cyrl-UZ"/>
        </w:rPr>
        <w:tab/>
      </w:r>
      <w:r w:rsidR="00E431F9" w:rsidRPr="00193C31">
        <w:rPr>
          <w:rFonts w:ascii="Times New Roman" w:hAnsi="Times New Roman" w:cs="Times New Roman"/>
          <w:color w:val="000000"/>
          <w:sz w:val="28"/>
          <w:szCs w:val="28"/>
          <w:lang w:val="uz-Cyrl-UZ"/>
        </w:rPr>
        <w:t>Инсон ҳуқуқлари бўйича миллий институтла</w:t>
      </w:r>
      <w:r>
        <w:rPr>
          <w:rFonts w:ascii="Times New Roman" w:hAnsi="Times New Roman" w:cs="Times New Roman"/>
          <w:color w:val="000000"/>
          <w:sz w:val="28"/>
          <w:szCs w:val="28"/>
          <w:lang w:val="uz-Cyrl-UZ"/>
        </w:rPr>
        <w:t>рн</w:t>
      </w:r>
      <w:r w:rsidR="00E431F9" w:rsidRPr="00193C31">
        <w:rPr>
          <w:rFonts w:ascii="Times New Roman" w:hAnsi="Times New Roman" w:cs="Times New Roman"/>
          <w:color w:val="000000"/>
          <w:sz w:val="28"/>
          <w:szCs w:val="28"/>
          <w:lang w:val="uz-Cyrl-UZ"/>
        </w:rPr>
        <w:t>и ноанъанавий шакл дейишимизга сабаб, бу институтлар давлатчилик вужудга келиши билан пайдо б</w:t>
      </w:r>
      <w:r>
        <w:rPr>
          <w:rFonts w:ascii="Times New Roman" w:hAnsi="Times New Roman" w:cs="Times New Roman"/>
          <w:color w:val="000000"/>
          <w:sz w:val="28"/>
          <w:szCs w:val="28"/>
          <w:lang w:val="uz-Cyrl-UZ"/>
        </w:rPr>
        <w:t>ўл</w:t>
      </w:r>
      <w:r w:rsidR="00E431F9" w:rsidRPr="00193C31">
        <w:rPr>
          <w:rFonts w:ascii="Times New Roman" w:hAnsi="Times New Roman" w:cs="Times New Roman"/>
          <w:color w:val="000000"/>
          <w:sz w:val="28"/>
          <w:szCs w:val="28"/>
          <w:lang w:val="uz-Cyrl-UZ"/>
        </w:rPr>
        <w:t>маган ва давлатчиликнинг кейинги даврларига, айниқса, ХХ асрларга келиб кенг миқёсда шаклланиб, ўз ў</w:t>
      </w:r>
      <w:r>
        <w:rPr>
          <w:rFonts w:ascii="Times New Roman" w:hAnsi="Times New Roman" w:cs="Times New Roman"/>
          <w:color w:val="000000"/>
          <w:sz w:val="28"/>
          <w:szCs w:val="28"/>
          <w:lang w:val="uz-Cyrl-UZ"/>
        </w:rPr>
        <w:t>рн</w:t>
      </w:r>
      <w:r w:rsidR="00E431F9" w:rsidRPr="00193C31">
        <w:rPr>
          <w:rFonts w:ascii="Times New Roman" w:hAnsi="Times New Roman" w:cs="Times New Roman"/>
          <w:color w:val="000000"/>
          <w:sz w:val="28"/>
          <w:szCs w:val="28"/>
          <w:lang w:val="uz-Cyrl-UZ"/>
        </w:rPr>
        <w:t xml:space="preserve">ига ва аҳамиятига эга бўлаётган институтлардандир. Биринчи шаклдаги органлар жаҳоннинг барча давлатларининг муҳим белгиси сифатида эътироф этилса, бу институтлар давлатнинг муҳим белгиси сифатида эътироф этилмайди. </w:t>
      </w:r>
      <w:r w:rsidR="00E431F9" w:rsidRPr="00CD4AA8">
        <w:rPr>
          <w:rFonts w:ascii="Times New Roman" w:hAnsi="Times New Roman" w:cs="Times New Roman"/>
          <w:color w:val="000000"/>
          <w:sz w:val="28"/>
          <w:szCs w:val="28"/>
          <w:lang w:val="uz-Cyrl-UZ"/>
        </w:rPr>
        <w:t>Инсон ҳуқуқлари бўйича миллий институтлар, ХХ ас</w:t>
      </w:r>
      <w:r>
        <w:rPr>
          <w:rFonts w:ascii="Times New Roman" w:hAnsi="Times New Roman" w:cs="Times New Roman"/>
          <w:color w:val="000000"/>
          <w:sz w:val="28"/>
          <w:szCs w:val="28"/>
          <w:lang w:val="uz-Cyrl-UZ"/>
        </w:rPr>
        <w:t>рн</w:t>
      </w:r>
      <w:r w:rsidR="00E431F9" w:rsidRPr="00CD4AA8">
        <w:rPr>
          <w:rFonts w:ascii="Times New Roman" w:hAnsi="Times New Roman" w:cs="Times New Roman"/>
          <w:color w:val="000000"/>
          <w:sz w:val="28"/>
          <w:szCs w:val="28"/>
          <w:lang w:val="uz-Cyrl-UZ"/>
        </w:rPr>
        <w:t>инг охирига келиб, инсон ҳуқуқларини</w:t>
      </w:r>
      <w:r w:rsidR="00E431F9" w:rsidRPr="00726A7F">
        <w:rPr>
          <w:rFonts w:ascii="Times New Roman" w:hAnsi="Times New Roman" w:cs="Times New Roman"/>
          <w:color w:val="000000"/>
          <w:sz w:val="28"/>
          <w:szCs w:val="28"/>
          <w:lang w:val="uz-Cyrl-UZ"/>
        </w:rPr>
        <w:t xml:space="preserve"> </w:t>
      </w:r>
      <w:r w:rsidR="00E431F9" w:rsidRPr="00CD4AA8">
        <w:rPr>
          <w:rFonts w:ascii="Times New Roman" w:hAnsi="Times New Roman" w:cs="Times New Roman"/>
          <w:color w:val="000000"/>
          <w:sz w:val="28"/>
          <w:szCs w:val="28"/>
          <w:lang w:val="uz-Cyrl-UZ"/>
        </w:rPr>
        <w:t xml:space="preserve">ҳимоя қилишда давлат органлари орасида муҳим ўринни эгалламоқда. Бу институтлар таркибига </w:t>
      </w:r>
      <w:r w:rsidRPr="006768ED">
        <w:rPr>
          <w:rFonts w:ascii="Times New Roman" w:hAnsi="Times New Roman" w:cs="Times New Roman"/>
          <w:bCs/>
          <w:i/>
          <w:color w:val="000000"/>
          <w:sz w:val="24"/>
          <w:szCs w:val="28"/>
          <w:lang w:val="uz-Cyrl-UZ"/>
        </w:rPr>
        <w:t>Ўзбекистон Республикаси Олий Мажлиснинг инсон ҳуқуқлари бўйича вакили</w:t>
      </w:r>
      <w:r w:rsidRPr="00F056FC">
        <w:rPr>
          <w:rFonts w:ascii="Times New Roman" w:hAnsi="Times New Roman" w:cs="Times New Roman"/>
          <w:bCs/>
          <w:i/>
          <w:color w:val="000000"/>
          <w:sz w:val="24"/>
          <w:szCs w:val="28"/>
          <w:lang w:val="uz-Cyrl-UZ"/>
        </w:rPr>
        <w:t xml:space="preserve"> (омбудсман</w:t>
      </w:r>
      <w:r>
        <w:rPr>
          <w:rFonts w:ascii="Times New Roman" w:hAnsi="Times New Roman" w:cs="Times New Roman"/>
          <w:bCs/>
          <w:i/>
          <w:color w:val="000000"/>
          <w:sz w:val="24"/>
          <w:szCs w:val="28"/>
          <w:lang w:val="uz-Cyrl-UZ"/>
        </w:rPr>
        <w:t>-1995 й.</w:t>
      </w:r>
      <w:r w:rsidRPr="00F056FC">
        <w:rPr>
          <w:rFonts w:ascii="Times New Roman" w:hAnsi="Times New Roman" w:cs="Times New Roman"/>
          <w:bCs/>
          <w:i/>
          <w:color w:val="000000"/>
          <w:sz w:val="24"/>
          <w:szCs w:val="28"/>
          <w:lang w:val="uz-Cyrl-UZ"/>
        </w:rPr>
        <w:t>)</w:t>
      </w:r>
      <w:r>
        <w:rPr>
          <w:rFonts w:ascii="Times New Roman" w:hAnsi="Times New Roman" w:cs="Times New Roman"/>
          <w:bCs/>
          <w:i/>
          <w:color w:val="000000"/>
          <w:sz w:val="24"/>
          <w:szCs w:val="28"/>
          <w:lang w:val="uz-Cyrl-UZ"/>
        </w:rPr>
        <w:t xml:space="preserve">, </w:t>
      </w:r>
      <w:r w:rsidRPr="00F056FC">
        <w:rPr>
          <w:rFonts w:ascii="Times New Roman" w:hAnsi="Times New Roman" w:cs="Times New Roman"/>
          <w:bCs/>
          <w:i/>
          <w:color w:val="000000"/>
          <w:sz w:val="24"/>
          <w:szCs w:val="28"/>
          <w:lang w:val="uz-Cyrl-UZ"/>
        </w:rPr>
        <w:t xml:space="preserve">Инсон ҳуқуқлари бўйича Ўзбекистон Республикаси Миллий </w:t>
      </w:r>
      <w:r w:rsidRPr="006768ED">
        <w:rPr>
          <w:rFonts w:ascii="Times New Roman" w:hAnsi="Times New Roman" w:cs="Times New Roman"/>
          <w:bCs/>
          <w:i/>
          <w:color w:val="000000"/>
          <w:sz w:val="24"/>
          <w:szCs w:val="28"/>
          <w:lang w:val="uz-Cyrl-UZ"/>
        </w:rPr>
        <w:t>маркази</w:t>
      </w:r>
      <w:r>
        <w:rPr>
          <w:rFonts w:ascii="Times New Roman" w:hAnsi="Times New Roman" w:cs="Times New Roman"/>
          <w:bCs/>
          <w:i/>
          <w:color w:val="000000"/>
          <w:sz w:val="24"/>
          <w:szCs w:val="28"/>
          <w:lang w:val="uz-Cyrl-UZ"/>
        </w:rPr>
        <w:t xml:space="preserve"> 1996 й.</w:t>
      </w:r>
      <w:r w:rsidRPr="006768ED">
        <w:rPr>
          <w:rFonts w:ascii="Times New Roman" w:hAnsi="Times New Roman" w:cs="Times New Roman"/>
          <w:bCs/>
          <w:color w:val="000000"/>
          <w:sz w:val="28"/>
          <w:szCs w:val="28"/>
          <w:lang w:val="uz-Cyrl-UZ"/>
        </w:rPr>
        <w:t xml:space="preserve">, </w:t>
      </w:r>
      <w:r w:rsidRPr="005F6E2D">
        <w:rPr>
          <w:rFonts w:ascii="Times New Roman" w:hAnsi="Times New Roman" w:cs="Times New Roman"/>
          <w:bCs/>
          <w:i/>
          <w:color w:val="000000"/>
          <w:sz w:val="24"/>
          <w:szCs w:val="28"/>
          <w:lang w:val="uz-Cyrl-UZ"/>
        </w:rPr>
        <w:t xml:space="preserve">«Ижтимоий фикр» жамоатчилик </w:t>
      </w:r>
      <w:r>
        <w:rPr>
          <w:rFonts w:ascii="Times New Roman" w:hAnsi="Times New Roman" w:cs="Times New Roman"/>
          <w:bCs/>
          <w:i/>
          <w:color w:val="000000"/>
          <w:sz w:val="24"/>
          <w:szCs w:val="28"/>
          <w:lang w:val="uz-Cyrl-UZ"/>
        </w:rPr>
        <w:t xml:space="preserve">фикрини ўрганиш </w:t>
      </w:r>
      <w:r w:rsidRPr="005F6E2D">
        <w:rPr>
          <w:rFonts w:ascii="Times New Roman" w:hAnsi="Times New Roman" w:cs="Times New Roman"/>
          <w:bCs/>
          <w:i/>
          <w:color w:val="000000"/>
          <w:sz w:val="24"/>
          <w:szCs w:val="28"/>
          <w:lang w:val="uz-Cyrl-UZ"/>
        </w:rPr>
        <w:t>Маркази</w:t>
      </w:r>
      <w:r>
        <w:rPr>
          <w:rFonts w:ascii="Times New Roman" w:hAnsi="Times New Roman" w:cs="Times New Roman"/>
          <w:bCs/>
          <w:i/>
          <w:color w:val="000000"/>
          <w:sz w:val="24"/>
          <w:szCs w:val="28"/>
          <w:lang w:val="uz-Cyrl-UZ"/>
        </w:rPr>
        <w:t xml:space="preserve"> 1997 й., </w:t>
      </w:r>
      <w:r w:rsidRPr="00C74BE4">
        <w:rPr>
          <w:rFonts w:ascii="Times New Roman" w:hAnsi="Times New Roman" w:cs="Times New Roman"/>
          <w:bCs/>
          <w:i/>
          <w:color w:val="000000"/>
          <w:sz w:val="24"/>
          <w:szCs w:val="28"/>
          <w:lang w:val="uz-Cyrl-UZ"/>
        </w:rPr>
        <w:t>Ўзбекистон Республикаси Президенти ҳузуридаги Тадбиркорлик субъектларининг ҳуқуқлари ва қонуний манфаатларини ҳимоя қилиш бўйича вакил(бизнес омбудсман),</w:t>
      </w:r>
      <w:r w:rsidRPr="00C74BE4">
        <w:rPr>
          <w:lang w:val="uz-Cyrl-UZ"/>
        </w:rPr>
        <w:t xml:space="preserve"> </w:t>
      </w:r>
      <w:r w:rsidRPr="0094283B">
        <w:rPr>
          <w:rFonts w:ascii="Times New Roman" w:hAnsi="Times New Roman" w:cs="Times New Roman"/>
          <w:bCs/>
          <w:i/>
          <w:color w:val="000000"/>
          <w:sz w:val="24"/>
          <w:szCs w:val="28"/>
          <w:lang w:val="uz-Cyrl-UZ"/>
        </w:rPr>
        <w:t xml:space="preserve">Ўзбекистон Республикаси </w:t>
      </w:r>
      <w:r w:rsidRPr="00DE7AC2">
        <w:rPr>
          <w:rFonts w:ascii="Times New Roman" w:hAnsi="Times New Roman" w:cs="Times New Roman"/>
          <w:bCs/>
          <w:i/>
          <w:color w:val="000000"/>
          <w:sz w:val="24"/>
          <w:szCs w:val="28"/>
          <w:lang w:val="uz-Cyrl-UZ"/>
        </w:rPr>
        <w:t xml:space="preserve">Олий Мажлисининг Инсон ҳуқуқлари бўйича вакили (омбудсман) ўринбосари — Бола ҳуқуқлари бўйича вакили </w:t>
      </w:r>
      <w:r w:rsidR="00E431F9" w:rsidRPr="00CD4AA8">
        <w:rPr>
          <w:rFonts w:ascii="Times New Roman" w:hAnsi="Times New Roman" w:cs="Times New Roman"/>
          <w:color w:val="000000"/>
          <w:sz w:val="28"/>
          <w:szCs w:val="28"/>
          <w:lang w:val="uz-Cyrl-UZ"/>
        </w:rPr>
        <w:t>киради. Ноҳукумат ташкилотлари инсон ҳуқуқларини ҳимоя қилишда катта аҳамиятга эга. Ула</w:t>
      </w:r>
      <w:r>
        <w:rPr>
          <w:rFonts w:ascii="Times New Roman" w:hAnsi="Times New Roman" w:cs="Times New Roman"/>
          <w:color w:val="000000"/>
          <w:sz w:val="28"/>
          <w:szCs w:val="28"/>
          <w:lang w:val="uz-Cyrl-UZ"/>
        </w:rPr>
        <w:t>рн</w:t>
      </w:r>
      <w:r w:rsidR="00E431F9" w:rsidRPr="00CD4AA8">
        <w:rPr>
          <w:rFonts w:ascii="Times New Roman" w:hAnsi="Times New Roman" w:cs="Times New Roman"/>
          <w:color w:val="000000"/>
          <w:sz w:val="28"/>
          <w:szCs w:val="28"/>
          <w:lang w:val="uz-Cyrl-UZ"/>
        </w:rPr>
        <w:t>инг ў</w:t>
      </w:r>
      <w:r>
        <w:rPr>
          <w:rFonts w:ascii="Times New Roman" w:hAnsi="Times New Roman" w:cs="Times New Roman"/>
          <w:color w:val="000000"/>
          <w:sz w:val="28"/>
          <w:szCs w:val="28"/>
          <w:lang w:val="uz-Cyrl-UZ"/>
        </w:rPr>
        <w:t>рн</w:t>
      </w:r>
      <w:r w:rsidR="00E431F9" w:rsidRPr="00CD4AA8">
        <w:rPr>
          <w:rFonts w:ascii="Times New Roman" w:hAnsi="Times New Roman" w:cs="Times New Roman"/>
          <w:color w:val="000000"/>
          <w:sz w:val="28"/>
          <w:szCs w:val="28"/>
          <w:lang w:val="uz-Cyrl-UZ"/>
        </w:rPr>
        <w:t xml:space="preserve">и ва роли, айниқса, фуқаролик жамиятини қуришда катта аҳамиятга эгадир. Чунки, бу ташкилотлар ўз фаолиятини амалга оширишда ҳеч қандай кўрсатмаларга қарамай, мустақил амалга оширадилар. Бугунги кунда </w:t>
      </w:r>
      <w:r>
        <w:rPr>
          <w:rFonts w:ascii="Times New Roman" w:hAnsi="Times New Roman" w:cs="Times New Roman"/>
          <w:color w:val="000000"/>
          <w:sz w:val="28"/>
          <w:szCs w:val="28"/>
          <w:lang w:val="uz-Cyrl-UZ"/>
        </w:rPr>
        <w:t>Ў</w:t>
      </w:r>
      <w:r w:rsidR="00E431F9" w:rsidRPr="00CD4AA8">
        <w:rPr>
          <w:rFonts w:ascii="Times New Roman" w:hAnsi="Times New Roman" w:cs="Times New Roman"/>
          <w:color w:val="000000"/>
          <w:sz w:val="28"/>
          <w:szCs w:val="28"/>
          <w:lang w:val="uz-Cyrl-UZ"/>
        </w:rPr>
        <w:t>збекистонда амалга оширилаётган кенг кўламли демократик ислоҳотлар натижасида жамоат бирлашмаларининг ў</w:t>
      </w:r>
      <w:r>
        <w:rPr>
          <w:rFonts w:ascii="Times New Roman" w:hAnsi="Times New Roman" w:cs="Times New Roman"/>
          <w:color w:val="000000"/>
          <w:sz w:val="28"/>
          <w:szCs w:val="28"/>
          <w:lang w:val="uz-Cyrl-UZ"/>
        </w:rPr>
        <w:t>рн</w:t>
      </w:r>
      <w:r w:rsidR="00E431F9" w:rsidRPr="00CD4AA8">
        <w:rPr>
          <w:rFonts w:ascii="Times New Roman" w:hAnsi="Times New Roman" w:cs="Times New Roman"/>
          <w:color w:val="000000"/>
          <w:sz w:val="28"/>
          <w:szCs w:val="28"/>
          <w:lang w:val="uz-Cyrl-UZ"/>
        </w:rPr>
        <w:t xml:space="preserve">и ва аҳамияти тобора ошиб бормоқда. Улар сонининг ўсиб бораётгани бунинг исботидир. Масалан, </w:t>
      </w:r>
      <w:r w:rsidR="00D96F21">
        <w:rPr>
          <w:rFonts w:ascii="Times New Roman" w:hAnsi="Times New Roman" w:cs="Times New Roman"/>
          <w:color w:val="000000"/>
          <w:sz w:val="28"/>
          <w:szCs w:val="28"/>
          <w:lang w:val="uz-Cyrl-UZ"/>
        </w:rPr>
        <w:t>мамлакатимизда кундан-кунга жамоат бирлашмалари сони ортиб бормоқда.</w:t>
      </w:r>
      <w:r w:rsidR="00E431F9" w:rsidRPr="00CD4AA8">
        <w:rPr>
          <w:rFonts w:ascii="Times New Roman" w:hAnsi="Times New Roman" w:cs="Times New Roman"/>
          <w:color w:val="000000"/>
          <w:sz w:val="28"/>
          <w:szCs w:val="28"/>
          <w:lang w:val="uz-Cyrl-UZ"/>
        </w:rPr>
        <w:t xml:space="preserve"> Бундан ташқари, фаолият юритиб келаётган бошқа жамоат бирлашмалари қуйидагича: жамиятлар, ассо</w:t>
      </w:r>
      <w:r w:rsidR="0095756A">
        <w:rPr>
          <w:rFonts w:ascii="Times New Roman" w:hAnsi="Times New Roman" w:cs="Times New Roman"/>
          <w:color w:val="000000"/>
          <w:sz w:val="28"/>
          <w:szCs w:val="28"/>
          <w:lang w:val="uz-Cyrl-UZ"/>
        </w:rPr>
        <w:t>циаци</w:t>
      </w:r>
      <w:r w:rsidR="00E431F9" w:rsidRPr="00CD4AA8">
        <w:rPr>
          <w:rFonts w:ascii="Times New Roman" w:hAnsi="Times New Roman" w:cs="Times New Roman"/>
          <w:color w:val="000000"/>
          <w:sz w:val="28"/>
          <w:szCs w:val="28"/>
          <w:lang w:val="uz-Cyrl-UZ"/>
        </w:rPr>
        <w:t>ялар, касаба уюшмалари, сиёсий партиялар, ҳаракатлар, жамғармалар, федера</w:t>
      </w:r>
      <w:r w:rsidR="00C903F6">
        <w:rPr>
          <w:rFonts w:ascii="Times New Roman" w:hAnsi="Times New Roman" w:cs="Times New Roman"/>
          <w:color w:val="000000"/>
          <w:sz w:val="28"/>
          <w:szCs w:val="28"/>
          <w:lang w:val="uz-Cyrl-UZ"/>
        </w:rPr>
        <w:t>ц</w:t>
      </w:r>
      <w:r w:rsidR="00E431F9" w:rsidRPr="00CD4AA8">
        <w:rPr>
          <w:rFonts w:ascii="Times New Roman" w:hAnsi="Times New Roman" w:cs="Times New Roman"/>
          <w:color w:val="000000"/>
          <w:sz w:val="28"/>
          <w:szCs w:val="28"/>
          <w:lang w:val="uz-Cyrl-UZ"/>
        </w:rPr>
        <w:t xml:space="preserve">иялар, марказлар, уюшмалар ва бошқалар. Оммавий </w:t>
      </w:r>
      <w:r w:rsidR="00E431F9" w:rsidRPr="00CD4AA8">
        <w:rPr>
          <w:rFonts w:ascii="Times New Roman" w:hAnsi="Times New Roman" w:cs="Times New Roman"/>
          <w:color w:val="000000"/>
          <w:sz w:val="28"/>
          <w:szCs w:val="28"/>
          <w:lang w:val="uz-Cyrl-UZ"/>
        </w:rPr>
        <w:lastRenderedPageBreak/>
        <w:t>ахборот воситалари бугунги кунда нафақат давлат ва жамият ҳаётига ҳар томонлама кириб борганлиги, балки инсон ҳуқуқлари ва эркинликларини, шу жумладан, шахсий ҳуқуқ ва эркинликлар ҳамда сиёсий ҳуқуқла</w:t>
      </w:r>
      <w:r w:rsidR="00C903F6">
        <w:rPr>
          <w:rFonts w:ascii="Times New Roman" w:hAnsi="Times New Roman" w:cs="Times New Roman"/>
          <w:color w:val="000000"/>
          <w:sz w:val="28"/>
          <w:szCs w:val="28"/>
          <w:lang w:val="uz-Cyrl-UZ"/>
        </w:rPr>
        <w:t>рн</w:t>
      </w:r>
      <w:r w:rsidR="00E431F9" w:rsidRPr="00CD4AA8">
        <w:rPr>
          <w:rFonts w:ascii="Times New Roman" w:hAnsi="Times New Roman" w:cs="Times New Roman"/>
          <w:color w:val="000000"/>
          <w:sz w:val="28"/>
          <w:szCs w:val="28"/>
          <w:lang w:val="uz-Cyrl-UZ"/>
        </w:rPr>
        <w:t xml:space="preserve">и ҳимоя қилишда муҳим аҳамият касб этганлиги учун ҳам норасмий равишда “тўртинчи ҳокимият” номини олган. </w:t>
      </w:r>
      <w:r w:rsidR="00E431F9" w:rsidRPr="00726A7F">
        <w:rPr>
          <w:rFonts w:ascii="Times New Roman" w:hAnsi="Times New Roman" w:cs="Times New Roman"/>
          <w:color w:val="000000"/>
          <w:sz w:val="28"/>
          <w:szCs w:val="28"/>
        </w:rPr>
        <w:t>Уларга бугунги кундаги барча босма ва электрон оммавий ахборот воситалари киради.</w:t>
      </w:r>
    </w:p>
    <w:p w14:paraId="7B327716" w14:textId="77777777" w:rsidR="006F00D6" w:rsidRDefault="00E431F9" w:rsidP="00854F4C">
      <w:pPr>
        <w:autoSpaceDE w:val="0"/>
        <w:autoSpaceDN w:val="0"/>
        <w:adjustRightInd w:val="0"/>
        <w:spacing w:after="0"/>
        <w:jc w:val="both"/>
        <w:rPr>
          <w:rFonts w:ascii="Times New Roman" w:hAnsi="Times New Roman" w:cs="Times New Roman"/>
          <w:bCs/>
          <w:color w:val="000000"/>
          <w:sz w:val="28"/>
          <w:szCs w:val="28"/>
          <w:lang w:val="uz-Cyrl-UZ"/>
        </w:rPr>
      </w:pPr>
      <w:r>
        <w:rPr>
          <w:rFonts w:ascii="Times New Roman" w:hAnsi="Times New Roman" w:cs="Times New Roman"/>
          <w:color w:val="000000"/>
          <w:sz w:val="28"/>
          <w:szCs w:val="28"/>
        </w:rPr>
        <w:t xml:space="preserve"> </w:t>
      </w:r>
      <w:r w:rsidR="00854F4C">
        <w:rPr>
          <w:rFonts w:ascii="Times New Roman" w:hAnsi="Times New Roman" w:cs="Times New Roman"/>
          <w:color w:val="000000"/>
          <w:sz w:val="28"/>
          <w:szCs w:val="28"/>
        </w:rPr>
        <w:tab/>
      </w:r>
      <w:r w:rsidR="00FB3C0F" w:rsidRPr="00854F4C">
        <w:rPr>
          <w:rFonts w:ascii="Times New Roman" w:hAnsi="Times New Roman" w:cs="Times New Roman"/>
          <w:bCs/>
          <w:color w:val="000000"/>
          <w:sz w:val="28"/>
          <w:szCs w:val="28"/>
          <w:lang w:val="uz-Cyrl-UZ"/>
        </w:rPr>
        <w:t xml:space="preserve">Юқоридан келиб чиқиб, </w:t>
      </w:r>
      <w:r w:rsidR="00854F4C" w:rsidRPr="00854F4C">
        <w:rPr>
          <w:rFonts w:ascii="Times New Roman" w:hAnsi="Times New Roman" w:cs="Times New Roman"/>
          <w:bCs/>
          <w:color w:val="000000"/>
          <w:sz w:val="28"/>
          <w:szCs w:val="28"/>
          <w:lang w:val="uz-Cyrl-UZ"/>
        </w:rPr>
        <w:t>мамлакатимиз</w:t>
      </w:r>
      <w:r w:rsidR="00FB3C0F" w:rsidRPr="00854F4C">
        <w:rPr>
          <w:rFonts w:ascii="Times New Roman" w:hAnsi="Times New Roman" w:cs="Times New Roman"/>
          <w:bCs/>
          <w:color w:val="000000"/>
          <w:sz w:val="28"/>
          <w:szCs w:val="28"/>
          <w:lang w:val="uz-Cyrl-UZ"/>
        </w:rPr>
        <w:t xml:space="preserve"> миллий ҳуқуқ тизимида инсон</w:t>
      </w:r>
      <w:r w:rsidR="00FB3C0F" w:rsidRPr="00214503">
        <w:rPr>
          <w:rFonts w:ascii="Times New Roman" w:hAnsi="Times New Roman" w:cs="Times New Roman"/>
          <w:bCs/>
          <w:color w:val="000000"/>
          <w:sz w:val="28"/>
          <w:szCs w:val="28"/>
          <w:lang w:val="uz-Cyrl-UZ"/>
        </w:rPr>
        <w:t xml:space="preserve"> ҳуқуқларининг ўрни </w:t>
      </w:r>
      <w:r w:rsidR="00854F4C">
        <w:rPr>
          <w:rFonts w:ascii="Times New Roman" w:hAnsi="Times New Roman" w:cs="Times New Roman"/>
          <w:bCs/>
          <w:color w:val="000000"/>
          <w:sz w:val="28"/>
          <w:szCs w:val="28"/>
          <w:lang w:val="uz-Cyrl-UZ"/>
        </w:rPr>
        <w:t>муҳимлигини кўришимиз мумкин</w:t>
      </w:r>
      <w:r w:rsidR="00FB3C0F" w:rsidRPr="00214503">
        <w:rPr>
          <w:rFonts w:ascii="Times New Roman" w:hAnsi="Times New Roman" w:cs="Times New Roman"/>
          <w:bCs/>
          <w:color w:val="000000"/>
          <w:sz w:val="28"/>
          <w:szCs w:val="28"/>
          <w:lang w:val="uz-Cyrl-UZ"/>
        </w:rPr>
        <w:t xml:space="preserve">. Бунга яққол мисол қилиб, Ўзбекистон Республикаси Конституциясининг 18 моддасини келтиришимиз мумкин: “Ўзбекистон Республикасида барча фуқаролар бир хил ҳуқуқ ва эркинликларга эга бўлиб, жинси, ирқи, миллати, тили, дини, ижтимоий келиб чиқиши, эътиқоди, шахси ва ижтимоий мавқеидан қатъи назар, қонун олдида тенгдирлар” ёки 19 моддасини ҳам келтиришимиз мумкин “Ўзбекистон Республикаси фуқароси ва давлат бир-бирига нисбатан бўлган ҳуқуқлари ва бурчлари билан ўзаро боғлиқдирлар. Фуқароларнинг Конституция ва қонунларда мустаҳкамлаб қўйилган ҳуқуқ ва эркинликлари дахлсиздир, улардан суд қарорисиз маҳрум этишга ёки уларни чеклаб қўйишга </w:t>
      </w:r>
      <w:r w:rsidR="00FB3C0F" w:rsidRPr="00B747D0">
        <w:rPr>
          <w:rFonts w:ascii="Times New Roman" w:hAnsi="Times New Roman" w:cs="Times New Roman"/>
          <w:bCs/>
          <w:color w:val="000000"/>
          <w:sz w:val="28"/>
          <w:szCs w:val="28"/>
          <w:lang w:val="uz-Cyrl-UZ"/>
        </w:rPr>
        <w:t>ҳеч ким ҳақли эмас”.  Буларнинг хаммаси инсон ҳуқуқларинг нақадар Ўзбекистон учун муҳим ўрин касб этгани ва этаётганини кўрсатиши мумкин.</w:t>
      </w:r>
      <w:r w:rsidR="00FB3C0F" w:rsidRPr="00214503">
        <w:rPr>
          <w:rFonts w:ascii="Times New Roman" w:hAnsi="Times New Roman" w:cs="Times New Roman"/>
          <w:bCs/>
          <w:color w:val="000000"/>
          <w:sz w:val="28"/>
          <w:szCs w:val="28"/>
          <w:lang w:val="uz-Cyrl-UZ"/>
        </w:rPr>
        <w:t xml:space="preserve"> </w:t>
      </w:r>
    </w:p>
    <w:p w14:paraId="5A0F8BEA" w14:textId="77777777" w:rsidR="0078726C" w:rsidRDefault="0078726C" w:rsidP="00850F02">
      <w:pPr>
        <w:tabs>
          <w:tab w:val="left" w:pos="567"/>
          <w:tab w:val="left" w:pos="709"/>
          <w:tab w:val="left" w:pos="1134"/>
        </w:tabs>
        <w:spacing w:after="0"/>
        <w:jc w:val="both"/>
        <w:rPr>
          <w:rFonts w:ascii="Times New Roman" w:hAnsi="Times New Roman" w:cs="Times New Roman"/>
          <w:b/>
          <w:bCs/>
          <w:color w:val="000000"/>
          <w:sz w:val="28"/>
          <w:szCs w:val="28"/>
          <w:lang w:val="uz-Cyrl-UZ"/>
        </w:rPr>
      </w:pPr>
    </w:p>
    <w:p w14:paraId="217772D7" w14:textId="77777777" w:rsidR="005A6838" w:rsidRPr="00EB1BDB" w:rsidRDefault="005A6838" w:rsidP="000A339C">
      <w:pPr>
        <w:tabs>
          <w:tab w:val="left" w:pos="567"/>
        </w:tabs>
        <w:jc w:val="center"/>
        <w:rPr>
          <w:rFonts w:ascii="Times New Roman" w:hAnsi="Times New Roman" w:cs="Times New Roman"/>
          <w:b/>
          <w:bCs/>
          <w:color w:val="000000"/>
          <w:sz w:val="36"/>
          <w:szCs w:val="28"/>
          <w:lang w:val="uz-Cyrl-UZ"/>
        </w:rPr>
      </w:pPr>
      <w:r w:rsidRPr="00EB1BDB">
        <w:rPr>
          <w:rFonts w:ascii="Times New Roman" w:hAnsi="Times New Roman" w:cs="Times New Roman"/>
          <w:b/>
          <w:bCs/>
          <w:color w:val="000000"/>
          <w:sz w:val="36"/>
          <w:szCs w:val="28"/>
          <w:lang w:val="uz-Cyrl-UZ"/>
        </w:rPr>
        <w:t>Ў</w:t>
      </w:r>
      <w:r w:rsidRPr="00EB1BDB">
        <w:rPr>
          <w:rFonts w:ascii="Times New Roman" w:hAnsi="Times New Roman" w:cs="Times New Roman"/>
          <w:b/>
          <w:bCs/>
          <w:color w:val="000000"/>
          <w:sz w:val="36"/>
          <w:szCs w:val="28"/>
        </w:rPr>
        <w:t>збекистон</w:t>
      </w:r>
      <w:r w:rsidR="000A339C" w:rsidRPr="00EB1BDB">
        <w:rPr>
          <w:rFonts w:ascii="Times New Roman" w:hAnsi="Times New Roman" w:cs="Times New Roman"/>
          <w:b/>
          <w:bCs/>
          <w:color w:val="000000"/>
          <w:sz w:val="36"/>
          <w:szCs w:val="28"/>
          <w:lang w:val="uz-Cyrl-UZ"/>
        </w:rPr>
        <w:t xml:space="preserve"> Республикасининг </w:t>
      </w:r>
      <w:r w:rsidRPr="00EB1BDB">
        <w:rPr>
          <w:rFonts w:ascii="Times New Roman" w:hAnsi="Times New Roman" w:cs="Times New Roman"/>
          <w:b/>
          <w:bCs/>
          <w:color w:val="000000"/>
          <w:sz w:val="36"/>
          <w:szCs w:val="28"/>
        </w:rPr>
        <w:t>инсон</w:t>
      </w:r>
      <w:r w:rsidR="000A339C" w:rsidRPr="00EB1BDB">
        <w:rPr>
          <w:rFonts w:ascii="Times New Roman" w:hAnsi="Times New Roman" w:cs="Times New Roman"/>
          <w:b/>
          <w:bCs/>
          <w:color w:val="000000"/>
          <w:sz w:val="36"/>
          <w:szCs w:val="28"/>
          <w:lang w:val="uz-Cyrl-UZ"/>
        </w:rPr>
        <w:t xml:space="preserve"> </w:t>
      </w:r>
      <w:r w:rsidRPr="00EB1BDB">
        <w:rPr>
          <w:rFonts w:ascii="Times New Roman" w:hAnsi="Times New Roman" w:cs="Times New Roman"/>
          <w:b/>
          <w:bCs/>
          <w:color w:val="000000"/>
          <w:sz w:val="36"/>
          <w:szCs w:val="28"/>
          <w:lang w:val="uz-Cyrl-UZ"/>
        </w:rPr>
        <w:t>ҳ</w:t>
      </w:r>
      <w:r w:rsidRPr="00EB1BDB">
        <w:rPr>
          <w:rFonts w:ascii="Times New Roman" w:hAnsi="Times New Roman" w:cs="Times New Roman"/>
          <w:b/>
          <w:bCs/>
          <w:color w:val="000000"/>
          <w:sz w:val="36"/>
          <w:szCs w:val="28"/>
        </w:rPr>
        <w:t>у</w:t>
      </w:r>
      <w:r w:rsidRPr="00EB1BDB">
        <w:rPr>
          <w:rFonts w:ascii="Times New Roman" w:hAnsi="Times New Roman" w:cs="Times New Roman"/>
          <w:b/>
          <w:bCs/>
          <w:color w:val="000000"/>
          <w:sz w:val="36"/>
          <w:szCs w:val="28"/>
          <w:lang w:val="uz-Cyrl-UZ"/>
        </w:rPr>
        <w:t>қ</w:t>
      </w:r>
      <w:r w:rsidRPr="00EB1BDB">
        <w:rPr>
          <w:rFonts w:ascii="Times New Roman" w:hAnsi="Times New Roman" w:cs="Times New Roman"/>
          <w:b/>
          <w:bCs/>
          <w:color w:val="000000"/>
          <w:sz w:val="36"/>
          <w:szCs w:val="28"/>
        </w:rPr>
        <w:t>у</w:t>
      </w:r>
      <w:r w:rsidRPr="00EB1BDB">
        <w:rPr>
          <w:rFonts w:ascii="Times New Roman" w:hAnsi="Times New Roman" w:cs="Times New Roman"/>
          <w:b/>
          <w:bCs/>
          <w:color w:val="000000"/>
          <w:sz w:val="36"/>
          <w:szCs w:val="28"/>
          <w:lang w:val="uz-Cyrl-UZ"/>
        </w:rPr>
        <w:t>қ</w:t>
      </w:r>
      <w:r w:rsidRPr="00EB1BDB">
        <w:rPr>
          <w:rFonts w:ascii="Times New Roman" w:hAnsi="Times New Roman" w:cs="Times New Roman"/>
          <w:b/>
          <w:bCs/>
          <w:color w:val="000000"/>
          <w:sz w:val="36"/>
          <w:szCs w:val="28"/>
        </w:rPr>
        <w:t>лари</w:t>
      </w:r>
      <w:r w:rsidR="000A339C" w:rsidRPr="00EB1BDB">
        <w:rPr>
          <w:rFonts w:ascii="Times New Roman" w:hAnsi="Times New Roman" w:cs="Times New Roman"/>
          <w:b/>
          <w:bCs/>
          <w:color w:val="000000"/>
          <w:sz w:val="36"/>
          <w:szCs w:val="28"/>
          <w:lang w:val="uz-Cyrl-UZ"/>
        </w:rPr>
        <w:t xml:space="preserve"> </w:t>
      </w:r>
      <w:r w:rsidRPr="00EB1BDB">
        <w:rPr>
          <w:rFonts w:ascii="Times New Roman" w:hAnsi="Times New Roman" w:cs="Times New Roman"/>
          <w:b/>
          <w:bCs/>
          <w:color w:val="000000"/>
          <w:sz w:val="36"/>
          <w:szCs w:val="28"/>
        </w:rPr>
        <w:t>б</w:t>
      </w:r>
      <w:r w:rsidRPr="00EB1BDB">
        <w:rPr>
          <w:rFonts w:ascii="Times New Roman" w:hAnsi="Times New Roman" w:cs="Times New Roman"/>
          <w:b/>
          <w:bCs/>
          <w:color w:val="000000"/>
          <w:sz w:val="36"/>
          <w:szCs w:val="28"/>
          <w:lang w:val="uz-Cyrl-UZ"/>
        </w:rPr>
        <w:t>ў</w:t>
      </w:r>
      <w:r w:rsidRPr="00EB1BDB">
        <w:rPr>
          <w:rFonts w:ascii="Times New Roman" w:hAnsi="Times New Roman" w:cs="Times New Roman"/>
          <w:b/>
          <w:bCs/>
          <w:color w:val="000000"/>
          <w:sz w:val="36"/>
          <w:szCs w:val="28"/>
        </w:rPr>
        <w:t>йича</w:t>
      </w:r>
      <w:r w:rsidRPr="00EB1BDB">
        <w:rPr>
          <w:rFonts w:ascii="Times New Roman" w:hAnsi="Times New Roman" w:cs="Times New Roman"/>
          <w:b/>
          <w:bCs/>
          <w:color w:val="000000"/>
          <w:sz w:val="36"/>
          <w:szCs w:val="28"/>
        </w:rPr>
        <w:br/>
        <w:t xml:space="preserve"> миллий институтлар</w:t>
      </w:r>
      <w:r w:rsidR="000A339C" w:rsidRPr="00EB1BDB">
        <w:rPr>
          <w:rFonts w:ascii="Times New Roman" w:hAnsi="Times New Roman" w:cs="Times New Roman"/>
          <w:b/>
          <w:bCs/>
          <w:color w:val="000000"/>
          <w:sz w:val="36"/>
          <w:szCs w:val="28"/>
          <w:lang w:val="uz-Cyrl-UZ"/>
        </w:rPr>
        <w:t>и</w:t>
      </w:r>
      <w:r w:rsidRPr="00EB1BDB">
        <w:rPr>
          <w:rFonts w:ascii="Times New Roman" w:hAnsi="Times New Roman" w:cs="Times New Roman"/>
          <w:b/>
          <w:bCs/>
          <w:color w:val="000000"/>
          <w:sz w:val="36"/>
          <w:szCs w:val="28"/>
        </w:rPr>
        <w:t>:</w:t>
      </w:r>
    </w:p>
    <w:p w14:paraId="7E7D6BFB" w14:textId="77777777" w:rsidR="005A6838" w:rsidRPr="00765989" w:rsidRDefault="005A6838" w:rsidP="00214FF5">
      <w:pPr>
        <w:numPr>
          <w:ilvl w:val="0"/>
          <w:numId w:val="11"/>
        </w:numPr>
        <w:tabs>
          <w:tab w:val="clear" w:pos="720"/>
          <w:tab w:val="num" w:pos="567"/>
        </w:tabs>
        <w:spacing w:before="120" w:after="120"/>
        <w:ind w:left="0" w:firstLine="0"/>
        <w:jc w:val="both"/>
        <w:rPr>
          <w:rFonts w:ascii="Times New Roman" w:hAnsi="Times New Roman" w:cs="Times New Roman"/>
          <w:bCs/>
          <w:color w:val="000000"/>
          <w:sz w:val="28"/>
          <w:szCs w:val="28"/>
          <w:highlight w:val="yellow"/>
        </w:rPr>
      </w:pPr>
      <w:r w:rsidRPr="00765989">
        <w:rPr>
          <w:rFonts w:ascii="Times New Roman" w:hAnsi="Times New Roman" w:cs="Times New Roman"/>
          <w:bCs/>
          <w:color w:val="000000"/>
          <w:sz w:val="28"/>
          <w:szCs w:val="28"/>
          <w:highlight w:val="yellow"/>
          <w:lang w:val="uz-Cyrl-UZ"/>
        </w:rPr>
        <w:t xml:space="preserve">Ўзбекистон </w:t>
      </w:r>
      <w:r w:rsidRPr="00765989">
        <w:rPr>
          <w:rFonts w:ascii="Times New Roman" w:hAnsi="Times New Roman" w:cs="Times New Roman"/>
          <w:bCs/>
          <w:color w:val="000000"/>
          <w:sz w:val="28"/>
          <w:szCs w:val="28"/>
          <w:highlight w:val="yellow"/>
        </w:rPr>
        <w:t>Р</w:t>
      </w:r>
      <w:r w:rsidRPr="00765989">
        <w:rPr>
          <w:rFonts w:ascii="Times New Roman" w:hAnsi="Times New Roman" w:cs="Times New Roman"/>
          <w:bCs/>
          <w:color w:val="000000"/>
          <w:sz w:val="28"/>
          <w:szCs w:val="28"/>
          <w:highlight w:val="yellow"/>
          <w:lang w:val="uz-Cyrl-UZ"/>
        </w:rPr>
        <w:t>еспубликаси суд тизими</w:t>
      </w:r>
    </w:p>
    <w:p w14:paraId="2CA48022" w14:textId="77777777" w:rsidR="005A6838" w:rsidRPr="00765989" w:rsidRDefault="005A6838" w:rsidP="00214FF5">
      <w:pPr>
        <w:numPr>
          <w:ilvl w:val="0"/>
          <w:numId w:val="11"/>
        </w:numPr>
        <w:tabs>
          <w:tab w:val="clear" w:pos="720"/>
          <w:tab w:val="num" w:pos="567"/>
        </w:tabs>
        <w:spacing w:before="120" w:after="120"/>
        <w:ind w:left="0" w:firstLine="0"/>
        <w:jc w:val="both"/>
        <w:rPr>
          <w:rFonts w:ascii="Times New Roman" w:hAnsi="Times New Roman" w:cs="Times New Roman"/>
          <w:bCs/>
          <w:color w:val="000000"/>
          <w:sz w:val="28"/>
          <w:szCs w:val="28"/>
          <w:highlight w:val="yellow"/>
        </w:rPr>
      </w:pPr>
      <w:r w:rsidRPr="00765989">
        <w:rPr>
          <w:rFonts w:ascii="Times New Roman" w:hAnsi="Times New Roman" w:cs="Times New Roman"/>
          <w:bCs/>
          <w:color w:val="000000"/>
          <w:sz w:val="28"/>
          <w:szCs w:val="28"/>
          <w:highlight w:val="yellow"/>
          <w:lang w:val="uz-Cyrl-UZ"/>
        </w:rPr>
        <w:t xml:space="preserve">Ўзбекистон </w:t>
      </w:r>
      <w:r w:rsidRPr="00765989">
        <w:rPr>
          <w:rFonts w:ascii="Times New Roman" w:hAnsi="Times New Roman" w:cs="Times New Roman"/>
          <w:bCs/>
          <w:color w:val="000000"/>
          <w:sz w:val="28"/>
          <w:szCs w:val="28"/>
          <w:highlight w:val="yellow"/>
        </w:rPr>
        <w:t>Р</w:t>
      </w:r>
      <w:r w:rsidRPr="00765989">
        <w:rPr>
          <w:rFonts w:ascii="Times New Roman" w:hAnsi="Times New Roman" w:cs="Times New Roman"/>
          <w:bCs/>
          <w:color w:val="000000"/>
          <w:sz w:val="28"/>
          <w:szCs w:val="28"/>
          <w:highlight w:val="yellow"/>
          <w:lang w:val="uz-Cyrl-UZ"/>
        </w:rPr>
        <w:t>еспубликаси прокуратура органлари</w:t>
      </w:r>
    </w:p>
    <w:p w14:paraId="3DD46D3F" w14:textId="77777777" w:rsidR="005A6838" w:rsidRPr="00765989" w:rsidRDefault="005A6838" w:rsidP="00214FF5">
      <w:pPr>
        <w:numPr>
          <w:ilvl w:val="0"/>
          <w:numId w:val="11"/>
        </w:numPr>
        <w:tabs>
          <w:tab w:val="clear" w:pos="720"/>
          <w:tab w:val="num" w:pos="567"/>
        </w:tabs>
        <w:spacing w:before="120" w:after="120"/>
        <w:ind w:left="0" w:firstLine="0"/>
        <w:jc w:val="both"/>
        <w:rPr>
          <w:rFonts w:ascii="Times New Roman" w:hAnsi="Times New Roman" w:cs="Times New Roman"/>
          <w:bCs/>
          <w:color w:val="000000"/>
          <w:sz w:val="28"/>
          <w:szCs w:val="28"/>
          <w:highlight w:val="yellow"/>
        </w:rPr>
      </w:pPr>
      <w:r w:rsidRPr="00765989">
        <w:rPr>
          <w:rFonts w:ascii="Times New Roman" w:hAnsi="Times New Roman" w:cs="Times New Roman"/>
          <w:bCs/>
          <w:color w:val="000000"/>
          <w:sz w:val="28"/>
          <w:szCs w:val="28"/>
          <w:highlight w:val="yellow"/>
          <w:lang w:val="uz-Cyrl-UZ"/>
        </w:rPr>
        <w:t xml:space="preserve">Ўзбекистон </w:t>
      </w:r>
      <w:r w:rsidRPr="00765989">
        <w:rPr>
          <w:rFonts w:ascii="Times New Roman" w:hAnsi="Times New Roman" w:cs="Times New Roman"/>
          <w:bCs/>
          <w:color w:val="000000"/>
          <w:sz w:val="28"/>
          <w:szCs w:val="28"/>
          <w:highlight w:val="yellow"/>
        </w:rPr>
        <w:t>Р</w:t>
      </w:r>
      <w:r w:rsidRPr="00765989">
        <w:rPr>
          <w:rFonts w:ascii="Times New Roman" w:hAnsi="Times New Roman" w:cs="Times New Roman"/>
          <w:bCs/>
          <w:color w:val="000000"/>
          <w:sz w:val="28"/>
          <w:szCs w:val="28"/>
          <w:highlight w:val="yellow"/>
          <w:lang w:val="uz-Cyrl-UZ"/>
        </w:rPr>
        <w:t>еспубликаси Ички ишлар органлари</w:t>
      </w:r>
    </w:p>
    <w:p w14:paraId="196FDC03" w14:textId="77777777" w:rsidR="005A6838" w:rsidRPr="00765989" w:rsidRDefault="005A6838" w:rsidP="00214FF5">
      <w:pPr>
        <w:numPr>
          <w:ilvl w:val="0"/>
          <w:numId w:val="11"/>
        </w:numPr>
        <w:tabs>
          <w:tab w:val="clear" w:pos="720"/>
          <w:tab w:val="num" w:pos="567"/>
        </w:tabs>
        <w:spacing w:before="120" w:after="120"/>
        <w:ind w:left="0" w:firstLine="0"/>
        <w:jc w:val="both"/>
        <w:rPr>
          <w:rFonts w:ascii="Times New Roman" w:hAnsi="Times New Roman" w:cs="Times New Roman"/>
          <w:bCs/>
          <w:color w:val="000000"/>
          <w:sz w:val="28"/>
          <w:szCs w:val="28"/>
          <w:highlight w:val="yellow"/>
        </w:rPr>
      </w:pPr>
      <w:r w:rsidRPr="00765989">
        <w:rPr>
          <w:rFonts w:ascii="Times New Roman" w:hAnsi="Times New Roman" w:cs="Times New Roman"/>
          <w:bCs/>
          <w:color w:val="000000"/>
          <w:sz w:val="28"/>
          <w:szCs w:val="28"/>
          <w:highlight w:val="yellow"/>
          <w:lang w:val="uz-Cyrl-UZ"/>
        </w:rPr>
        <w:t>Ўзбекистон Республикаси Адлия органлари</w:t>
      </w:r>
    </w:p>
    <w:p w14:paraId="7358158F" w14:textId="77777777" w:rsidR="005A6838" w:rsidRPr="00305593" w:rsidRDefault="005A6838" w:rsidP="00214FF5">
      <w:pPr>
        <w:numPr>
          <w:ilvl w:val="0"/>
          <w:numId w:val="11"/>
        </w:numPr>
        <w:tabs>
          <w:tab w:val="clear" w:pos="720"/>
          <w:tab w:val="num" w:pos="567"/>
        </w:tabs>
        <w:spacing w:before="120" w:after="120"/>
        <w:ind w:left="0" w:firstLine="0"/>
        <w:jc w:val="both"/>
        <w:rPr>
          <w:rFonts w:ascii="Times New Roman" w:hAnsi="Times New Roman" w:cs="Times New Roman"/>
          <w:bCs/>
          <w:color w:val="000000"/>
          <w:sz w:val="28"/>
          <w:szCs w:val="28"/>
        </w:rPr>
      </w:pPr>
      <w:r w:rsidRPr="00305593">
        <w:rPr>
          <w:rFonts w:ascii="Times New Roman" w:hAnsi="Times New Roman" w:cs="Times New Roman"/>
          <w:bCs/>
          <w:color w:val="000000"/>
          <w:sz w:val="28"/>
          <w:szCs w:val="28"/>
        </w:rPr>
        <w:t xml:space="preserve">1995 й – </w:t>
      </w:r>
      <w:r w:rsidRPr="00305593">
        <w:rPr>
          <w:rFonts w:ascii="Times New Roman" w:hAnsi="Times New Roman" w:cs="Times New Roman"/>
          <w:bCs/>
          <w:color w:val="000000"/>
          <w:sz w:val="28"/>
          <w:szCs w:val="28"/>
          <w:lang w:val="uz-Cyrl-UZ"/>
        </w:rPr>
        <w:t xml:space="preserve">Ўзбекистон </w:t>
      </w:r>
      <w:r w:rsidRPr="00305593">
        <w:rPr>
          <w:rFonts w:ascii="Times New Roman" w:hAnsi="Times New Roman" w:cs="Times New Roman"/>
          <w:bCs/>
          <w:color w:val="000000"/>
          <w:sz w:val="28"/>
          <w:szCs w:val="28"/>
        </w:rPr>
        <w:t>Р</w:t>
      </w:r>
      <w:r w:rsidRPr="00305593">
        <w:rPr>
          <w:rFonts w:ascii="Times New Roman" w:hAnsi="Times New Roman" w:cs="Times New Roman"/>
          <w:bCs/>
          <w:color w:val="000000"/>
          <w:sz w:val="28"/>
          <w:szCs w:val="28"/>
          <w:lang w:val="uz-Cyrl-UZ"/>
        </w:rPr>
        <w:t>еспубликаси</w:t>
      </w:r>
      <w:r w:rsidRPr="00305593">
        <w:rPr>
          <w:rFonts w:ascii="Times New Roman" w:hAnsi="Times New Roman" w:cs="Times New Roman"/>
          <w:bCs/>
          <w:color w:val="000000"/>
          <w:sz w:val="28"/>
          <w:szCs w:val="28"/>
        </w:rPr>
        <w:t xml:space="preserve"> Олий Мажлис</w:t>
      </w:r>
      <w:r w:rsidRPr="00305593">
        <w:rPr>
          <w:rFonts w:ascii="Times New Roman" w:hAnsi="Times New Roman" w:cs="Times New Roman"/>
          <w:bCs/>
          <w:color w:val="000000"/>
          <w:sz w:val="28"/>
          <w:szCs w:val="28"/>
          <w:lang w:val="uz-Cyrl-UZ"/>
        </w:rPr>
        <w:t>и</w:t>
      </w:r>
      <w:r w:rsidRPr="00305593">
        <w:rPr>
          <w:rFonts w:ascii="Times New Roman" w:hAnsi="Times New Roman" w:cs="Times New Roman"/>
          <w:bCs/>
          <w:color w:val="000000"/>
          <w:sz w:val="28"/>
          <w:szCs w:val="28"/>
        </w:rPr>
        <w:t xml:space="preserve">нинг Инсон </w:t>
      </w:r>
      <w:r w:rsidRPr="00305593">
        <w:rPr>
          <w:rFonts w:ascii="Times New Roman" w:hAnsi="Times New Roman" w:cs="Times New Roman"/>
          <w:bCs/>
          <w:color w:val="000000"/>
          <w:sz w:val="28"/>
          <w:szCs w:val="28"/>
          <w:lang w:val="uz-Cyrl-UZ"/>
        </w:rPr>
        <w:t>ҳ</w:t>
      </w:r>
      <w:r w:rsidRPr="00305593">
        <w:rPr>
          <w:rFonts w:ascii="Times New Roman" w:hAnsi="Times New Roman" w:cs="Times New Roman"/>
          <w:bCs/>
          <w:color w:val="000000"/>
          <w:sz w:val="28"/>
          <w:szCs w:val="28"/>
        </w:rPr>
        <w:t>у</w:t>
      </w:r>
      <w:r w:rsidRPr="00305593">
        <w:rPr>
          <w:rFonts w:ascii="Times New Roman" w:hAnsi="Times New Roman" w:cs="Times New Roman"/>
          <w:bCs/>
          <w:color w:val="000000"/>
          <w:sz w:val="28"/>
          <w:szCs w:val="28"/>
          <w:lang w:val="uz-Cyrl-UZ"/>
        </w:rPr>
        <w:t>қ</w:t>
      </w:r>
      <w:r w:rsidRPr="00305593">
        <w:rPr>
          <w:rFonts w:ascii="Times New Roman" w:hAnsi="Times New Roman" w:cs="Times New Roman"/>
          <w:bCs/>
          <w:color w:val="000000"/>
          <w:sz w:val="28"/>
          <w:szCs w:val="28"/>
        </w:rPr>
        <w:t>у</w:t>
      </w:r>
      <w:r w:rsidRPr="00305593">
        <w:rPr>
          <w:rFonts w:ascii="Times New Roman" w:hAnsi="Times New Roman" w:cs="Times New Roman"/>
          <w:bCs/>
          <w:color w:val="000000"/>
          <w:sz w:val="28"/>
          <w:szCs w:val="28"/>
          <w:lang w:val="uz-Cyrl-UZ"/>
        </w:rPr>
        <w:t>қ</w:t>
      </w:r>
      <w:r w:rsidRPr="00305593">
        <w:rPr>
          <w:rFonts w:ascii="Times New Roman" w:hAnsi="Times New Roman" w:cs="Times New Roman"/>
          <w:bCs/>
          <w:color w:val="000000"/>
          <w:sz w:val="28"/>
          <w:szCs w:val="28"/>
        </w:rPr>
        <w:t>лари б</w:t>
      </w:r>
      <w:r w:rsidRPr="00305593">
        <w:rPr>
          <w:rFonts w:ascii="Times New Roman" w:hAnsi="Times New Roman" w:cs="Times New Roman"/>
          <w:bCs/>
          <w:color w:val="000000"/>
          <w:sz w:val="28"/>
          <w:szCs w:val="28"/>
          <w:lang w:val="uz-Cyrl-UZ"/>
        </w:rPr>
        <w:t>ў</w:t>
      </w:r>
      <w:r w:rsidRPr="00305593">
        <w:rPr>
          <w:rFonts w:ascii="Times New Roman" w:hAnsi="Times New Roman" w:cs="Times New Roman"/>
          <w:bCs/>
          <w:color w:val="000000"/>
          <w:sz w:val="28"/>
          <w:szCs w:val="28"/>
        </w:rPr>
        <w:t>йича вакили</w:t>
      </w:r>
      <w:r w:rsidRPr="00305593">
        <w:rPr>
          <w:rFonts w:ascii="Times New Roman" w:hAnsi="Times New Roman" w:cs="Times New Roman"/>
          <w:bCs/>
          <w:color w:val="000000"/>
          <w:sz w:val="28"/>
          <w:szCs w:val="28"/>
          <w:lang w:val="uz-Cyrl-UZ"/>
        </w:rPr>
        <w:t xml:space="preserve"> - </w:t>
      </w:r>
      <w:r w:rsidRPr="00305593">
        <w:rPr>
          <w:rFonts w:ascii="Times New Roman" w:hAnsi="Times New Roman" w:cs="Times New Roman"/>
          <w:bCs/>
          <w:color w:val="000000"/>
          <w:sz w:val="28"/>
          <w:szCs w:val="28"/>
        </w:rPr>
        <w:t>Омбудсман</w:t>
      </w:r>
    </w:p>
    <w:p w14:paraId="1540112D" w14:textId="77777777" w:rsidR="005A6838" w:rsidRPr="00305593" w:rsidRDefault="005A6838" w:rsidP="00214FF5">
      <w:pPr>
        <w:numPr>
          <w:ilvl w:val="0"/>
          <w:numId w:val="11"/>
        </w:numPr>
        <w:tabs>
          <w:tab w:val="clear" w:pos="720"/>
          <w:tab w:val="num" w:pos="567"/>
        </w:tabs>
        <w:spacing w:before="120" w:after="120"/>
        <w:ind w:left="0" w:firstLine="0"/>
        <w:jc w:val="both"/>
        <w:rPr>
          <w:rFonts w:ascii="Times New Roman" w:hAnsi="Times New Roman" w:cs="Times New Roman"/>
          <w:bCs/>
          <w:color w:val="000000"/>
          <w:sz w:val="28"/>
          <w:szCs w:val="28"/>
        </w:rPr>
      </w:pPr>
      <w:r w:rsidRPr="00305593">
        <w:rPr>
          <w:rFonts w:ascii="Times New Roman" w:hAnsi="Times New Roman" w:cs="Times New Roman"/>
          <w:bCs/>
          <w:color w:val="000000"/>
          <w:sz w:val="28"/>
          <w:szCs w:val="28"/>
          <w:lang w:val="uz-Cyrl-UZ"/>
        </w:rPr>
        <w:t>2017</w:t>
      </w:r>
      <w:r w:rsidRPr="00305593">
        <w:rPr>
          <w:rFonts w:ascii="Times New Roman" w:hAnsi="Times New Roman" w:cs="Times New Roman"/>
          <w:bCs/>
          <w:color w:val="000000"/>
          <w:sz w:val="28"/>
          <w:szCs w:val="28"/>
        </w:rPr>
        <w:t xml:space="preserve"> </w:t>
      </w:r>
      <w:r w:rsidRPr="00305593">
        <w:rPr>
          <w:rFonts w:ascii="Times New Roman" w:hAnsi="Times New Roman" w:cs="Times New Roman"/>
          <w:bCs/>
          <w:color w:val="000000"/>
          <w:sz w:val="28"/>
          <w:szCs w:val="28"/>
          <w:lang w:val="uz-Cyrl-UZ"/>
        </w:rPr>
        <w:t xml:space="preserve">й </w:t>
      </w:r>
      <w:r w:rsidRPr="00305593">
        <w:rPr>
          <w:rFonts w:ascii="Times New Roman" w:hAnsi="Times New Roman" w:cs="Times New Roman"/>
          <w:bCs/>
          <w:color w:val="000000"/>
          <w:sz w:val="28"/>
          <w:szCs w:val="28"/>
        </w:rPr>
        <w:t xml:space="preserve">– </w:t>
      </w:r>
      <w:r w:rsidRPr="00305593">
        <w:rPr>
          <w:rFonts w:ascii="Times New Roman" w:hAnsi="Times New Roman" w:cs="Times New Roman"/>
          <w:bCs/>
          <w:color w:val="000000"/>
          <w:sz w:val="28"/>
          <w:szCs w:val="28"/>
          <w:lang w:val="uz-Cyrl-UZ"/>
        </w:rPr>
        <w:t xml:space="preserve">Ўзбекистон </w:t>
      </w:r>
      <w:r w:rsidRPr="00305593">
        <w:rPr>
          <w:rFonts w:ascii="Times New Roman" w:hAnsi="Times New Roman" w:cs="Times New Roman"/>
          <w:bCs/>
          <w:color w:val="000000"/>
          <w:sz w:val="28"/>
          <w:szCs w:val="28"/>
        </w:rPr>
        <w:t>Р</w:t>
      </w:r>
      <w:r w:rsidRPr="00305593">
        <w:rPr>
          <w:rFonts w:ascii="Times New Roman" w:hAnsi="Times New Roman" w:cs="Times New Roman"/>
          <w:bCs/>
          <w:color w:val="000000"/>
          <w:sz w:val="28"/>
          <w:szCs w:val="28"/>
          <w:lang w:val="uz-Cyrl-UZ"/>
        </w:rPr>
        <w:t>еспубликаси</w:t>
      </w:r>
      <w:r w:rsidRPr="00305593">
        <w:rPr>
          <w:rFonts w:ascii="Times New Roman" w:hAnsi="Times New Roman" w:cs="Times New Roman"/>
          <w:bCs/>
          <w:color w:val="000000"/>
          <w:sz w:val="28"/>
          <w:szCs w:val="28"/>
        </w:rPr>
        <w:t xml:space="preserve"> </w:t>
      </w:r>
      <w:r w:rsidRPr="00305593">
        <w:rPr>
          <w:rFonts w:ascii="Times New Roman" w:hAnsi="Times New Roman" w:cs="Times New Roman"/>
          <w:bCs/>
          <w:color w:val="000000"/>
          <w:sz w:val="28"/>
          <w:szCs w:val="28"/>
          <w:lang w:val="uz-Cyrl-UZ"/>
        </w:rPr>
        <w:t xml:space="preserve">Президенти ҳузуридаги </w:t>
      </w:r>
      <w:r w:rsidRPr="00305593">
        <w:rPr>
          <w:rFonts w:ascii="Times New Roman" w:hAnsi="Times New Roman" w:cs="Times New Roman"/>
          <w:bCs/>
          <w:color w:val="000000"/>
          <w:sz w:val="28"/>
          <w:szCs w:val="28"/>
        </w:rPr>
        <w:t>Тадбиркорлик субъектларининг ҳуқуқлари ва қонуний манфаатларини ҳимоя қилиш бўйича вакил</w:t>
      </w:r>
      <w:r w:rsidRPr="00305593">
        <w:rPr>
          <w:rFonts w:ascii="Times New Roman" w:hAnsi="Times New Roman" w:cs="Times New Roman"/>
          <w:bCs/>
          <w:color w:val="000000"/>
          <w:sz w:val="28"/>
          <w:szCs w:val="28"/>
          <w:lang w:val="uz-Cyrl-UZ"/>
        </w:rPr>
        <w:t xml:space="preserve"> </w:t>
      </w:r>
      <w:r w:rsidR="006F0464">
        <w:rPr>
          <w:rFonts w:ascii="Times New Roman" w:hAnsi="Times New Roman" w:cs="Times New Roman"/>
          <w:bCs/>
          <w:color w:val="000000"/>
          <w:sz w:val="28"/>
          <w:szCs w:val="28"/>
          <w:lang w:val="uz-Cyrl-UZ"/>
        </w:rPr>
        <w:t>–</w:t>
      </w:r>
      <w:r w:rsidRPr="00305593">
        <w:rPr>
          <w:rFonts w:ascii="Times New Roman" w:hAnsi="Times New Roman" w:cs="Times New Roman"/>
          <w:bCs/>
          <w:color w:val="000000"/>
          <w:sz w:val="28"/>
          <w:szCs w:val="28"/>
        </w:rPr>
        <w:t xml:space="preserve"> </w:t>
      </w:r>
      <w:r w:rsidR="006F0464">
        <w:rPr>
          <w:rFonts w:ascii="Times New Roman" w:hAnsi="Times New Roman" w:cs="Times New Roman"/>
          <w:bCs/>
          <w:color w:val="000000"/>
          <w:sz w:val="28"/>
          <w:szCs w:val="28"/>
          <w:lang w:val="uz-Cyrl-UZ"/>
        </w:rPr>
        <w:t xml:space="preserve">(бизнес </w:t>
      </w:r>
      <w:r w:rsidRPr="00305593">
        <w:rPr>
          <w:rFonts w:ascii="Times New Roman" w:hAnsi="Times New Roman" w:cs="Times New Roman"/>
          <w:bCs/>
          <w:color w:val="000000"/>
          <w:sz w:val="28"/>
          <w:szCs w:val="28"/>
          <w:lang w:val="uz-Cyrl-UZ"/>
        </w:rPr>
        <w:t>Омбудсман</w:t>
      </w:r>
      <w:r w:rsidR="006F0464">
        <w:rPr>
          <w:rFonts w:ascii="Times New Roman" w:hAnsi="Times New Roman" w:cs="Times New Roman"/>
          <w:bCs/>
          <w:color w:val="000000"/>
          <w:sz w:val="28"/>
          <w:szCs w:val="28"/>
        </w:rPr>
        <w:t>)</w:t>
      </w:r>
    </w:p>
    <w:p w14:paraId="55DFB97F" w14:textId="77777777" w:rsidR="005A6838" w:rsidRPr="006F0464" w:rsidRDefault="005A6838" w:rsidP="00214FF5">
      <w:pPr>
        <w:numPr>
          <w:ilvl w:val="0"/>
          <w:numId w:val="11"/>
        </w:numPr>
        <w:tabs>
          <w:tab w:val="clear" w:pos="720"/>
          <w:tab w:val="num" w:pos="567"/>
        </w:tabs>
        <w:spacing w:before="120" w:after="120"/>
        <w:ind w:left="0" w:firstLine="0"/>
        <w:jc w:val="both"/>
        <w:rPr>
          <w:rFonts w:ascii="Times New Roman" w:hAnsi="Times New Roman" w:cs="Times New Roman"/>
          <w:bCs/>
          <w:color w:val="000000"/>
          <w:sz w:val="28"/>
          <w:szCs w:val="28"/>
        </w:rPr>
      </w:pPr>
      <w:r w:rsidRPr="00305593">
        <w:rPr>
          <w:rFonts w:ascii="Times New Roman" w:hAnsi="Times New Roman" w:cs="Times New Roman"/>
          <w:bCs/>
          <w:color w:val="000000"/>
          <w:sz w:val="28"/>
          <w:szCs w:val="28"/>
        </w:rPr>
        <w:t xml:space="preserve">1996 й – Инсон </w:t>
      </w:r>
      <w:r w:rsidRPr="00305593">
        <w:rPr>
          <w:rFonts w:ascii="Times New Roman" w:hAnsi="Times New Roman" w:cs="Times New Roman"/>
          <w:bCs/>
          <w:color w:val="000000"/>
          <w:sz w:val="28"/>
          <w:szCs w:val="28"/>
          <w:lang w:val="uz-Cyrl-UZ"/>
        </w:rPr>
        <w:t>ҳ</w:t>
      </w:r>
      <w:r w:rsidRPr="00305593">
        <w:rPr>
          <w:rFonts w:ascii="Times New Roman" w:hAnsi="Times New Roman" w:cs="Times New Roman"/>
          <w:bCs/>
          <w:color w:val="000000"/>
          <w:sz w:val="28"/>
          <w:szCs w:val="28"/>
        </w:rPr>
        <w:t>у</w:t>
      </w:r>
      <w:r w:rsidRPr="00305593">
        <w:rPr>
          <w:rFonts w:ascii="Times New Roman" w:hAnsi="Times New Roman" w:cs="Times New Roman"/>
          <w:bCs/>
          <w:color w:val="000000"/>
          <w:sz w:val="28"/>
          <w:szCs w:val="28"/>
          <w:lang w:val="uz-Cyrl-UZ"/>
        </w:rPr>
        <w:t>қ</w:t>
      </w:r>
      <w:r w:rsidRPr="00305593">
        <w:rPr>
          <w:rFonts w:ascii="Times New Roman" w:hAnsi="Times New Roman" w:cs="Times New Roman"/>
          <w:bCs/>
          <w:color w:val="000000"/>
          <w:sz w:val="28"/>
          <w:szCs w:val="28"/>
        </w:rPr>
        <w:t>у</w:t>
      </w:r>
      <w:r w:rsidRPr="00305593">
        <w:rPr>
          <w:rFonts w:ascii="Times New Roman" w:hAnsi="Times New Roman" w:cs="Times New Roman"/>
          <w:bCs/>
          <w:color w:val="000000"/>
          <w:sz w:val="28"/>
          <w:szCs w:val="28"/>
          <w:lang w:val="uz-Cyrl-UZ"/>
        </w:rPr>
        <w:t>қ</w:t>
      </w:r>
      <w:r w:rsidRPr="00305593">
        <w:rPr>
          <w:rFonts w:ascii="Times New Roman" w:hAnsi="Times New Roman" w:cs="Times New Roman"/>
          <w:bCs/>
          <w:color w:val="000000"/>
          <w:sz w:val="28"/>
          <w:szCs w:val="28"/>
        </w:rPr>
        <w:t>лари б</w:t>
      </w:r>
      <w:r w:rsidRPr="00305593">
        <w:rPr>
          <w:rFonts w:ascii="Times New Roman" w:hAnsi="Times New Roman" w:cs="Times New Roman"/>
          <w:bCs/>
          <w:color w:val="000000"/>
          <w:sz w:val="28"/>
          <w:szCs w:val="28"/>
          <w:lang w:val="uz-Cyrl-UZ"/>
        </w:rPr>
        <w:t>ў</w:t>
      </w:r>
      <w:r w:rsidRPr="00305593">
        <w:rPr>
          <w:rFonts w:ascii="Times New Roman" w:hAnsi="Times New Roman" w:cs="Times New Roman"/>
          <w:bCs/>
          <w:color w:val="000000"/>
          <w:sz w:val="28"/>
          <w:szCs w:val="28"/>
        </w:rPr>
        <w:t xml:space="preserve">йича </w:t>
      </w:r>
      <w:r w:rsidRPr="00305593">
        <w:rPr>
          <w:rFonts w:ascii="Times New Roman" w:hAnsi="Times New Roman" w:cs="Times New Roman"/>
          <w:bCs/>
          <w:color w:val="000000"/>
          <w:sz w:val="28"/>
          <w:szCs w:val="28"/>
          <w:lang w:val="uz-Cyrl-UZ"/>
        </w:rPr>
        <w:t xml:space="preserve">Ўзбекистон </w:t>
      </w:r>
      <w:r w:rsidRPr="00305593">
        <w:rPr>
          <w:rFonts w:ascii="Times New Roman" w:hAnsi="Times New Roman" w:cs="Times New Roman"/>
          <w:bCs/>
          <w:color w:val="000000"/>
          <w:sz w:val="28"/>
          <w:szCs w:val="28"/>
        </w:rPr>
        <w:t>Р</w:t>
      </w:r>
      <w:r w:rsidRPr="00305593">
        <w:rPr>
          <w:rFonts w:ascii="Times New Roman" w:hAnsi="Times New Roman" w:cs="Times New Roman"/>
          <w:bCs/>
          <w:color w:val="000000"/>
          <w:sz w:val="28"/>
          <w:szCs w:val="28"/>
          <w:lang w:val="uz-Cyrl-UZ"/>
        </w:rPr>
        <w:t>еспубликаси</w:t>
      </w:r>
      <w:r w:rsidRPr="00305593">
        <w:rPr>
          <w:rFonts w:ascii="Times New Roman" w:hAnsi="Times New Roman" w:cs="Times New Roman"/>
          <w:bCs/>
          <w:color w:val="000000"/>
          <w:sz w:val="28"/>
          <w:szCs w:val="28"/>
        </w:rPr>
        <w:t xml:space="preserve"> миллий </w:t>
      </w:r>
      <w:r w:rsidRPr="006F0464">
        <w:rPr>
          <w:rFonts w:ascii="Times New Roman" w:hAnsi="Times New Roman" w:cs="Times New Roman"/>
          <w:bCs/>
          <w:color w:val="000000"/>
          <w:sz w:val="28"/>
          <w:szCs w:val="28"/>
        </w:rPr>
        <w:t>Маркази</w:t>
      </w:r>
      <w:r w:rsidR="006F0464" w:rsidRPr="006F0464">
        <w:rPr>
          <w:rFonts w:ascii="Times New Roman" w:hAnsi="Times New Roman" w:cs="Times New Roman"/>
          <w:bCs/>
          <w:color w:val="000000"/>
          <w:sz w:val="28"/>
          <w:szCs w:val="28"/>
          <w:lang w:val="uz-Cyrl-UZ"/>
        </w:rPr>
        <w:t>.</w:t>
      </w:r>
    </w:p>
    <w:p w14:paraId="02DC284A" w14:textId="77777777" w:rsidR="006F0464" w:rsidRPr="006F0464" w:rsidRDefault="006F0464" w:rsidP="00214FF5">
      <w:pPr>
        <w:pStyle w:val="a8"/>
        <w:numPr>
          <w:ilvl w:val="0"/>
          <w:numId w:val="11"/>
        </w:numPr>
        <w:tabs>
          <w:tab w:val="clear" w:pos="720"/>
          <w:tab w:val="num" w:pos="567"/>
        </w:tabs>
        <w:spacing w:before="120" w:after="120"/>
        <w:ind w:left="0" w:firstLine="0"/>
        <w:jc w:val="both"/>
        <w:rPr>
          <w:rFonts w:ascii="Times New Roman" w:hAnsi="Times New Roman" w:cs="Times New Roman"/>
          <w:bCs/>
          <w:color w:val="000000"/>
          <w:sz w:val="28"/>
          <w:szCs w:val="28"/>
        </w:rPr>
      </w:pPr>
      <w:r w:rsidRPr="006F0464">
        <w:rPr>
          <w:rFonts w:ascii="Times New Roman" w:hAnsi="Times New Roman" w:cs="Times New Roman"/>
          <w:bCs/>
          <w:color w:val="000000"/>
          <w:sz w:val="28"/>
          <w:szCs w:val="28"/>
          <w:lang w:val="uz-Cyrl-UZ"/>
        </w:rPr>
        <w:t>«Ижтимоий фикр» жамоатчилик фикрини ўрганиш Маркази 1997 й.,</w:t>
      </w:r>
    </w:p>
    <w:p w14:paraId="5302489E" w14:textId="77777777" w:rsidR="006F0464" w:rsidRPr="006F0464" w:rsidRDefault="006F0464" w:rsidP="00214FF5">
      <w:pPr>
        <w:pStyle w:val="a8"/>
        <w:numPr>
          <w:ilvl w:val="0"/>
          <w:numId w:val="11"/>
        </w:numPr>
        <w:tabs>
          <w:tab w:val="clear" w:pos="720"/>
          <w:tab w:val="num" w:pos="567"/>
        </w:tabs>
        <w:spacing w:before="120" w:after="120"/>
        <w:ind w:left="0" w:firstLine="0"/>
        <w:jc w:val="both"/>
        <w:rPr>
          <w:rFonts w:ascii="Times New Roman" w:hAnsi="Times New Roman" w:cs="Times New Roman"/>
          <w:bCs/>
          <w:color w:val="000000"/>
          <w:sz w:val="28"/>
          <w:szCs w:val="28"/>
          <w:lang w:val="uz-Cyrl-UZ"/>
        </w:rPr>
      </w:pPr>
      <w:r w:rsidRPr="006F0464">
        <w:rPr>
          <w:rFonts w:ascii="Times New Roman" w:hAnsi="Times New Roman" w:cs="Times New Roman"/>
          <w:bCs/>
          <w:color w:val="000000"/>
          <w:sz w:val="28"/>
          <w:szCs w:val="28"/>
          <w:lang w:val="uz-Cyrl-UZ"/>
        </w:rPr>
        <w:lastRenderedPageBreak/>
        <w:t>Ўзбекистон Республикаси Олий Мажлисининг Инсон ҳуқуқлари бўйича вакили (омбудсман) ўринбосари — Бола ҳуқуқлари бўйича вакили</w:t>
      </w:r>
    </w:p>
    <w:p w14:paraId="19A8B5E9" w14:textId="77777777" w:rsidR="005A6838" w:rsidRDefault="00F95081" w:rsidP="005A6838">
      <w:pPr>
        <w:tabs>
          <w:tab w:val="left" w:pos="567"/>
        </w:tabs>
        <w:spacing w:after="0"/>
        <w:jc w:val="both"/>
        <w:rPr>
          <w:rFonts w:ascii="Times New Roman" w:hAnsi="Times New Roman" w:cs="Times New Roman"/>
          <w:b/>
          <w:bCs/>
          <w:color w:val="000000"/>
          <w:sz w:val="28"/>
          <w:szCs w:val="28"/>
          <w:lang w:val="uz-Cyrl-UZ"/>
        </w:rPr>
      </w:pPr>
      <w:r>
        <w:rPr>
          <w:rFonts w:ascii="Times New Roman" w:hAnsi="Times New Roman" w:cs="Times New Roman"/>
          <w:b/>
          <w:bCs/>
          <w:color w:val="000000"/>
          <w:sz w:val="36"/>
          <w:szCs w:val="28"/>
          <w:lang w:val="uz-Cyrl-UZ"/>
        </w:rPr>
        <w:tab/>
      </w:r>
      <w:r w:rsidR="005A6838" w:rsidRPr="00910916">
        <w:rPr>
          <w:rFonts w:ascii="Times New Roman" w:hAnsi="Times New Roman" w:cs="Times New Roman"/>
          <w:b/>
          <w:bCs/>
          <w:color w:val="000000"/>
          <w:sz w:val="36"/>
          <w:szCs w:val="28"/>
          <w:lang w:val="uz-Cyrl-UZ"/>
        </w:rPr>
        <w:t>Адлия вазирлиги</w:t>
      </w:r>
      <w:r w:rsidR="005A6838">
        <w:rPr>
          <w:rFonts w:ascii="Times New Roman" w:hAnsi="Times New Roman" w:cs="Times New Roman"/>
          <w:b/>
          <w:bCs/>
          <w:color w:val="000000"/>
          <w:sz w:val="28"/>
          <w:szCs w:val="28"/>
          <w:lang w:val="uz-Cyrl-UZ"/>
        </w:rPr>
        <w:t>:</w:t>
      </w:r>
      <w:r w:rsidR="005A6838" w:rsidRPr="00910916">
        <w:rPr>
          <w:rFonts w:ascii="Times New Roman" w:hAnsi="Times New Roman" w:cs="Times New Roman"/>
          <w:b/>
          <w:bCs/>
          <w:color w:val="000000"/>
          <w:sz w:val="28"/>
          <w:szCs w:val="28"/>
          <w:lang w:val="uz-Cyrl-UZ"/>
        </w:rPr>
        <w:t xml:space="preserve"> </w:t>
      </w:r>
      <w:r w:rsidR="005A6838" w:rsidRPr="0030158B">
        <w:rPr>
          <w:rFonts w:ascii="Times New Roman" w:hAnsi="Times New Roman" w:cs="Times New Roman"/>
          <w:b/>
          <w:bCs/>
          <w:color w:val="000000"/>
          <w:sz w:val="28"/>
          <w:szCs w:val="28"/>
          <w:lang w:val="uz-Cyrl-UZ"/>
        </w:rPr>
        <w:t>“</w:t>
      </w:r>
      <w:r w:rsidR="00B747D0" w:rsidRPr="00B747D0">
        <w:rPr>
          <w:rFonts w:ascii="Times New Roman" w:hAnsi="Times New Roman" w:cs="Times New Roman"/>
          <w:b/>
          <w:bCs/>
          <w:color w:val="000000"/>
          <w:sz w:val="28"/>
          <w:szCs w:val="28"/>
          <w:lang w:val="uz-Cyrl-UZ"/>
        </w:rPr>
        <w:t>Ўзбекистон Республикаси Адлия вазирлиги фаолиятини янада такомиллаштиришга доир ташкилий чора-тадбирлар тўғрисида</w:t>
      </w:r>
      <w:r w:rsidR="005A6838" w:rsidRPr="0030158B">
        <w:rPr>
          <w:rFonts w:ascii="Times New Roman" w:hAnsi="Times New Roman" w:cs="Times New Roman"/>
          <w:b/>
          <w:bCs/>
          <w:color w:val="000000"/>
          <w:sz w:val="28"/>
          <w:szCs w:val="28"/>
          <w:lang w:val="uz-Cyrl-UZ"/>
        </w:rPr>
        <w:t>” Ўзбекистон Республикаси Президентининг Қарори  (ПҚ-3666-сон 13.04.2018)</w:t>
      </w:r>
      <w:r w:rsidR="005A6838">
        <w:rPr>
          <w:rFonts w:ascii="Times New Roman" w:hAnsi="Times New Roman" w:cs="Times New Roman"/>
          <w:b/>
          <w:bCs/>
          <w:color w:val="000000"/>
          <w:sz w:val="28"/>
          <w:szCs w:val="28"/>
          <w:lang w:val="uz-Cyrl-UZ"/>
        </w:rPr>
        <w:t xml:space="preserve">: </w:t>
      </w:r>
    </w:p>
    <w:p w14:paraId="78577452" w14:textId="77777777" w:rsidR="004C1E72" w:rsidRDefault="00F95081" w:rsidP="004C1E72">
      <w:pPr>
        <w:tabs>
          <w:tab w:val="left" w:pos="567"/>
        </w:tabs>
        <w:spacing w:after="0"/>
        <w:jc w:val="both"/>
        <w:rPr>
          <w:rFonts w:ascii="Times New Roman" w:hAnsi="Times New Roman" w:cs="Times New Roman"/>
          <w:b/>
          <w:bCs/>
          <w:color w:val="000000"/>
          <w:sz w:val="28"/>
          <w:szCs w:val="28"/>
          <w:lang w:val="uz-Cyrl-UZ"/>
        </w:rPr>
      </w:pPr>
      <w:r w:rsidRPr="00563C5A">
        <w:rPr>
          <w:rFonts w:ascii="Times New Roman" w:hAnsi="Times New Roman" w:cs="Times New Roman"/>
          <w:b/>
          <w:bCs/>
          <w:color w:val="000000"/>
          <w:sz w:val="28"/>
          <w:szCs w:val="28"/>
          <w:lang w:val="uz-Cyrl-UZ"/>
        </w:rPr>
        <w:tab/>
      </w:r>
      <w:r w:rsidR="005A6838" w:rsidRPr="0030158B">
        <w:rPr>
          <w:rFonts w:ascii="Times New Roman" w:hAnsi="Times New Roman" w:cs="Times New Roman"/>
          <w:b/>
          <w:bCs/>
          <w:color w:val="000000"/>
          <w:sz w:val="28"/>
          <w:szCs w:val="28"/>
        </w:rPr>
        <w:t>Қуйидагилар Вазирликнинг</w:t>
      </w:r>
      <w:r w:rsidR="004C1E72">
        <w:rPr>
          <w:rFonts w:ascii="Times New Roman" w:hAnsi="Times New Roman" w:cs="Times New Roman"/>
          <w:b/>
          <w:bCs/>
          <w:color w:val="000000"/>
          <w:sz w:val="28"/>
          <w:szCs w:val="28"/>
        </w:rPr>
        <w:t xml:space="preserve"> асосий вазифалари ҳисобланади:</w:t>
      </w:r>
      <w:r w:rsidR="004C1E72">
        <w:rPr>
          <w:rFonts w:ascii="Times New Roman" w:hAnsi="Times New Roman" w:cs="Times New Roman"/>
          <w:b/>
          <w:bCs/>
          <w:color w:val="000000"/>
          <w:sz w:val="28"/>
          <w:szCs w:val="28"/>
          <w:lang w:val="uz-Cyrl-UZ"/>
        </w:rPr>
        <w:t xml:space="preserve"> </w:t>
      </w:r>
    </w:p>
    <w:p w14:paraId="4E167555" w14:textId="77777777" w:rsidR="004C1E72" w:rsidRDefault="004C1E72" w:rsidP="004C1E72">
      <w:pPr>
        <w:tabs>
          <w:tab w:val="left" w:pos="567"/>
        </w:tabs>
        <w:spacing w:after="0"/>
        <w:jc w:val="both"/>
        <w:rPr>
          <w:rFonts w:ascii="Times New Roman" w:hAnsi="Times New Roman" w:cs="Times New Roman"/>
          <w:b/>
          <w:bCs/>
          <w:color w:val="000000"/>
          <w:sz w:val="28"/>
          <w:szCs w:val="28"/>
          <w:lang w:val="uz-Cyrl-UZ"/>
        </w:rPr>
      </w:pPr>
    </w:p>
    <w:p w14:paraId="4EA02E58" w14:textId="77777777" w:rsidR="005A6838" w:rsidRPr="004C1E72" w:rsidRDefault="004C1E72" w:rsidP="004C1E72">
      <w:pPr>
        <w:tabs>
          <w:tab w:val="left" w:pos="567"/>
        </w:tabs>
        <w:spacing w:after="0"/>
        <w:jc w:val="both"/>
        <w:rPr>
          <w:rFonts w:ascii="Times New Roman" w:hAnsi="Times New Roman" w:cs="Times New Roman"/>
          <w:b/>
          <w:bCs/>
          <w:color w:val="000000"/>
          <w:sz w:val="28"/>
          <w:szCs w:val="28"/>
          <w:lang w:val="uz-Cyrl-UZ"/>
        </w:rPr>
      </w:pPr>
      <w:r>
        <w:rPr>
          <w:rFonts w:ascii="Times New Roman" w:hAnsi="Times New Roman" w:cs="Times New Roman"/>
          <w:b/>
          <w:bCs/>
          <w:color w:val="000000"/>
          <w:sz w:val="28"/>
          <w:szCs w:val="28"/>
          <w:lang w:val="uz-Cyrl-UZ"/>
        </w:rPr>
        <w:tab/>
      </w:r>
      <w:r w:rsidR="00815523">
        <w:rPr>
          <w:rFonts w:ascii="Times New Roman" w:hAnsi="Times New Roman" w:cs="Times New Roman"/>
          <w:b/>
          <w:bCs/>
          <w:color w:val="000000"/>
          <w:sz w:val="28"/>
          <w:szCs w:val="28"/>
          <w:lang w:val="uz-Cyrl-UZ"/>
        </w:rPr>
        <w:tab/>
      </w:r>
      <w:r w:rsidR="005A6838" w:rsidRPr="004C1E72">
        <w:rPr>
          <w:rFonts w:ascii="Times New Roman" w:hAnsi="Times New Roman" w:cs="Times New Roman"/>
          <w:b/>
          <w:bCs/>
          <w:color w:val="000000"/>
          <w:sz w:val="28"/>
          <w:szCs w:val="28"/>
          <w:lang w:val="uz-Cyrl-UZ"/>
        </w:rPr>
        <w:t xml:space="preserve"> </w:t>
      </w:r>
    </w:p>
    <w:p w14:paraId="721ED875"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инсон ҳуқуқлари соҳасидаги қонун ҳужжатларини доимий равишда таҳлил қилади ва уни такомиллаштириш юзасидан таклифлар киритади;</w:t>
      </w:r>
    </w:p>
    <w:p w14:paraId="2462EF53"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давлат органлари ва ташкилотлари томонидан инсон ҳуқуқлари соҳасидаги қонун ҳужжатларига риоя этилиши устидан назоратни амалга оширади;</w:t>
      </w:r>
    </w:p>
    <w:p w14:paraId="02840F82"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Ўзбекистон Республикаси Олий Мажлисининг Инсон ҳуқуқлари бўйича вакили ва Инсон ҳуқуқлари бўйича Ўзбекистон Республикаси миллий маркази билан ўзаро ҳамкорлик қилади;</w:t>
      </w:r>
    </w:p>
    <w:p w14:paraId="1F53A53A"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давлат органлари ва ташкилотларида инсон ҳуқуқлари соҳасидаги қонун ҳужжатларига риоя этилиши ҳолати тўғрисидаги ахборот ва материалларни таҳлил қилади ва умумлаштиради, уларни яхшилаш юзасидан таклифлар тайёрлайди;</w:t>
      </w:r>
    </w:p>
    <w:p w14:paraId="66F661FC"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фуқаролар ўз ҳуқуқлари ва эркинликлари давлат органлари ва ташкилотлари томонидан бузилиши тўғрисидаги мурожаатларини холисона ва ҳар томонлама кўриб чиқилишини таъминлайди, уларга нисбатан қонун ҳужжатларига мувофиқ чоралар кўради;</w:t>
      </w:r>
    </w:p>
    <w:p w14:paraId="1519EF12"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инсон ҳуқуқлари ва эркинликлари бузилиши мумкин бўлган ҳолатлар тўғрисида ахборот йиғиш ва халқаро шартномаларда акс эттирилган инсон ҳуқуқлари ва эркинликлари универсал стандарт принципларини ҳисобга олган ҳолда уни баҳолашни амалга оширади;</w:t>
      </w:r>
    </w:p>
    <w:p w14:paraId="1EF535F2"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инсон ҳуқуқлари ва эркинликларини ҳимоя қилиш соҳасида нодавлат нотижорат ташкилотлар томонидан ўтказилаётган мониторинг натижаларини ўрганади;</w:t>
      </w:r>
    </w:p>
    <w:p w14:paraId="4023456D"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фуқароларнинг бузилган ҳуқуқларини тиклаш бўйича чоралар кўради;</w:t>
      </w:r>
    </w:p>
    <w:p w14:paraId="242B4F80" w14:textId="77777777" w:rsidR="005A6838" w:rsidRPr="00A53C7C" w:rsidRDefault="004C1E72" w:rsidP="004C1E72">
      <w:pPr>
        <w:tabs>
          <w:tab w:val="left" w:pos="567"/>
        </w:tabs>
        <w:spacing w:after="0"/>
        <w:jc w:val="both"/>
        <w:rPr>
          <w:rFonts w:ascii="Times New Roman" w:hAnsi="Times New Roman" w:cs="Times New Roman"/>
          <w:b/>
          <w:bCs/>
          <w:color w:val="000000"/>
          <w:sz w:val="28"/>
          <w:szCs w:val="28"/>
          <w:lang w:val="uz-Cyrl-UZ"/>
        </w:rPr>
      </w:pPr>
      <w:r w:rsidRPr="00A53C7C">
        <w:rPr>
          <w:rFonts w:ascii="Times New Roman" w:hAnsi="Times New Roman" w:cs="Times New Roman"/>
          <w:b/>
          <w:bCs/>
          <w:color w:val="000000"/>
          <w:sz w:val="28"/>
          <w:szCs w:val="28"/>
          <w:lang w:val="uz-Cyrl-UZ"/>
        </w:rPr>
        <w:tab/>
        <w:t xml:space="preserve">Халқаро </w:t>
      </w:r>
      <w:r w:rsidR="005A6838" w:rsidRPr="00A53C7C">
        <w:rPr>
          <w:rFonts w:ascii="Times New Roman" w:hAnsi="Times New Roman" w:cs="Times New Roman"/>
          <w:b/>
          <w:bCs/>
          <w:color w:val="000000"/>
          <w:sz w:val="28"/>
          <w:szCs w:val="28"/>
          <w:lang w:val="uz-Cyrl-UZ"/>
        </w:rPr>
        <w:t>ва хорижий ташкилотларда Ўзбекистон Республикаси манфаатларининг ҳуқуқий ҳимоясини таъминлаш, халқаро ҳамжамият, хорижий инвесторларни миллий ҳуқуқ тизими ва ўтказилаётган ҳуқуқий ислоҳотлар ҳақида ўз вақтида хабардор қилиш соҳасида:</w:t>
      </w:r>
    </w:p>
    <w:p w14:paraId="2C95A05E"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lastRenderedPageBreak/>
        <w:t>халқаро ва хорижий ташкилотларда Ўзбекистон Республикаси манфаатларининг ҳуқуқий ҳимоясини таъминлайди;</w:t>
      </w:r>
    </w:p>
    <w:p w14:paraId="0335F8D7"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халқаро арбитраж ва суд муҳокамалари масалалари бўйича халқаро ва хорижий ташкилотларда Ўзбекистон Республикаси манфаатларининг ҳуқуқий ҳимоясини таъминлайди, шунингдек ушбу соҳаларда Ташқи ишлар вазирлиги ҳамда бошқа давлат органлари ва ташкилотлари билан идоралараро ҳамкорликни амалга оширади;</w:t>
      </w:r>
    </w:p>
    <w:p w14:paraId="4897F68B"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халқаро шартномаларга мувофиқ халқаро ва хорижий ташкилотларда Ўзбекистон Республикаси манфаатларини ифодалайди;</w:t>
      </w:r>
    </w:p>
    <w:p w14:paraId="08DA134F"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хорижий давлатлар судларида ва халқаро арбитражларда томонлардан бири Ўзбекистон Республикаси бўлган низолар кўриб чиқилаётганда Ўзбекистон Республикаси манфаатларини ҳимоя қилади;</w:t>
      </w:r>
    </w:p>
    <w:p w14:paraId="31237BE4"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Ўзбекистон Республикаси иштирокидаги суд ва арбитраж муҳокамалари билан боғлиқ тегишли материалларни йиғишни ҳамда тизимли таҳлилини ташкиллаштиришни амалга оширади;</w:t>
      </w:r>
    </w:p>
    <w:p w14:paraId="3954AA87"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халқаро арбитраж муҳокамалари вужудга келишини олдини олиш бўйича таклифларни ишлаб чиқади, хорижий давлатлар судлари ва халқаро арбитражларда Ўзбекистон Республикаси манфаатларининг самарали ҳимоясини таъминлашга қаратилган қонун ҳужжатларини такомиллаштириш бўйича чоралар кўради;</w:t>
      </w:r>
    </w:p>
    <w:p w14:paraId="001EC893"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хорижий давлатлар судлари ва халқаро арбитражларда Ўзбекистон Республикаси манфаатларини ифодалаш мақсадида хорижий ва миллий адвокатлик (юридик) фирмалари, маслаҳатчи ва экспертларни жалб қилади ҳамда фаолиятини мувофиқлаштиради;</w:t>
      </w:r>
    </w:p>
    <w:p w14:paraId="3801667A"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аниқ бир арбитраж муҳокамаси доирасида ташкил этиладиган ишчи гуруҳларнинг ишчи органи функцияларини амалга оширади;</w:t>
      </w:r>
    </w:p>
    <w:p w14:paraId="28C51D35"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хорижий давлатлар судлари ва халқаро арбитражлар муҳокамалари масалалари бўйича маълумотлар базасини шакллантиради ва юритади;</w:t>
      </w:r>
    </w:p>
    <w:p w14:paraId="2CFE35AC"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Ўзбекистон Республикаси Президенти ва экс-Президентининг ҳуқуқлари ва қонуний манфаатларини ҳуқуқий, шу жумладан судда ҳимоя қилишни амалга оширади;</w:t>
      </w:r>
    </w:p>
    <w:p w14:paraId="2F5DE2E6"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мамлакатда амалга оширилаётган ҳуқуқий ислоҳотлар, энг аввало инсон ҳуқуқлари ва эркинликларини ҳимоя қилиш масалалари бўйича, шу жумладан ишончсиз маълумотларни инкор қилиш мақсадида холис ахборотни халқаро ҳамжамиятга ва жамоатчиликка етказишни таъминлайди;</w:t>
      </w:r>
    </w:p>
    <w:p w14:paraId="3FD65C1C"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 xml:space="preserve">ваколатли органлар иштирокида Ўзбекистон Республикаси фуқароларининг ҳуқуқлари ва эркинликлари бузилиши, шу жумладан халқаро ташкилотлардан келиб тушган қийноққа солиш ва бошқа шафқатсиз инсон </w:t>
      </w:r>
      <w:r w:rsidRPr="00A53C7C">
        <w:rPr>
          <w:rFonts w:ascii="Times New Roman" w:hAnsi="Times New Roman" w:cs="Times New Roman"/>
          <w:bCs/>
          <w:color w:val="000000"/>
          <w:sz w:val="28"/>
          <w:szCs w:val="28"/>
          <w:lang w:val="uz-Cyrl-UZ"/>
        </w:rPr>
        <w:lastRenderedPageBreak/>
        <w:t>қадр-қимматини камситувчи муомала турларини қўллашга доир мурожаатларни кўриб чиқади;</w:t>
      </w:r>
    </w:p>
    <w:p w14:paraId="1D986DC0"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Ўзбекистон Республикасининг тегишли даврий маърузаларини кўриб чиқиш натижаси бўйича БМТ конвенцион органларининг якуний эътирозлари ва тавсияларининг ижроси бўйича миллий ҳаракат режаларининг амалга оширилишини мониторинг қилади;</w:t>
      </w:r>
    </w:p>
    <w:p w14:paraId="7BB70E7A"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Ўзбекистон Республикасининг тегишли даврий маърузаларини кўриб чиқиш натижаси бўйича БМТ конвенцион органларининг якуний эътирозлари ва тавсияларини кўриб чиқади;</w:t>
      </w:r>
    </w:p>
    <w:p w14:paraId="38B35336"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Ўзбекистон Республикасининг тегишли даврий маърузаларини кўриб чиқиш натижалари бўйича БМТ конвенцион органларининг якуний эътирозлари ва тавсияларининг ижроси юзасидан миллий ҳаракат режалари ишлаб чиқилишида иштирок этади;</w:t>
      </w:r>
    </w:p>
    <w:p w14:paraId="528BFFE1" w14:textId="77777777" w:rsidR="005A6838" w:rsidRPr="00A53C7C" w:rsidRDefault="005A6838" w:rsidP="00214FF5">
      <w:pPr>
        <w:numPr>
          <w:ilvl w:val="0"/>
          <w:numId w:val="10"/>
        </w:numPr>
        <w:tabs>
          <w:tab w:val="clear" w:pos="720"/>
          <w:tab w:val="num" w:pos="426"/>
          <w:tab w:val="left" w:pos="567"/>
        </w:tabs>
        <w:spacing w:after="0"/>
        <w:ind w:left="0" w:firstLine="360"/>
        <w:jc w:val="both"/>
        <w:rPr>
          <w:rFonts w:ascii="Times New Roman" w:hAnsi="Times New Roman" w:cs="Times New Roman"/>
          <w:bCs/>
          <w:color w:val="000000"/>
          <w:sz w:val="28"/>
          <w:szCs w:val="28"/>
          <w:lang w:val="uz-Cyrl-UZ"/>
        </w:rPr>
      </w:pPr>
      <w:r w:rsidRPr="00A53C7C">
        <w:rPr>
          <w:rFonts w:ascii="Times New Roman" w:hAnsi="Times New Roman" w:cs="Times New Roman"/>
          <w:bCs/>
          <w:color w:val="000000"/>
          <w:sz w:val="28"/>
          <w:szCs w:val="28"/>
          <w:lang w:val="uz-Cyrl-UZ"/>
        </w:rPr>
        <w:t>тегишли даврий маърузаларни кўриб чиқиш натижалари бўйича БМТ конвенцион органларининг якуний эътирозлари ва тавсияларини бажариш юзасидан миллий ҳаракат режаларининг ижроси асосида ҳуқуқни муҳофаза қилувчи ва бошқа давлат органлари, фуқаролик жамияти институтлари учун инсон ҳуқуқлари ва эркинликларига риоя этилиши масалалари бўйича услубий тавсияномалар ишлаб чиқади;</w:t>
      </w:r>
    </w:p>
    <w:p w14:paraId="5FE43C98" w14:textId="77777777" w:rsidR="00661264" w:rsidRDefault="00661264" w:rsidP="005A6838">
      <w:pPr>
        <w:tabs>
          <w:tab w:val="left" w:pos="567"/>
        </w:tabs>
        <w:spacing w:after="0"/>
        <w:jc w:val="both"/>
        <w:rPr>
          <w:rFonts w:ascii="Times New Roman" w:hAnsi="Times New Roman" w:cs="Times New Roman"/>
          <w:b/>
          <w:bCs/>
          <w:color w:val="000000"/>
          <w:sz w:val="28"/>
          <w:szCs w:val="28"/>
          <w:lang w:val="uz-Cyrl-UZ"/>
        </w:rPr>
      </w:pPr>
      <w:r>
        <w:rPr>
          <w:rFonts w:ascii="Times New Roman" w:hAnsi="Times New Roman" w:cs="Times New Roman"/>
          <w:b/>
          <w:bCs/>
          <w:color w:val="000000"/>
          <w:sz w:val="28"/>
          <w:szCs w:val="28"/>
          <w:lang w:val="uz-Cyrl-UZ"/>
        </w:rPr>
        <w:tab/>
      </w:r>
    </w:p>
    <w:p w14:paraId="51F57599" w14:textId="77777777" w:rsidR="005A6838" w:rsidRDefault="005A6838" w:rsidP="00661264">
      <w:pPr>
        <w:tabs>
          <w:tab w:val="left" w:pos="567"/>
        </w:tabs>
        <w:spacing w:after="0"/>
        <w:ind w:firstLine="567"/>
        <w:jc w:val="both"/>
        <w:rPr>
          <w:rFonts w:ascii="Times New Roman" w:hAnsi="Times New Roman" w:cs="Times New Roman"/>
          <w:b/>
          <w:bCs/>
          <w:color w:val="000000"/>
          <w:sz w:val="28"/>
          <w:szCs w:val="28"/>
        </w:rPr>
      </w:pPr>
      <w:r w:rsidRPr="00B419C5">
        <w:rPr>
          <w:rFonts w:ascii="Times New Roman" w:hAnsi="Times New Roman" w:cs="Times New Roman"/>
          <w:b/>
          <w:bCs/>
          <w:color w:val="000000"/>
          <w:sz w:val="28"/>
          <w:szCs w:val="28"/>
          <w:lang w:val="uz-Cyrl-UZ"/>
        </w:rPr>
        <w:t>Инсон ҳуқуқлари ҳимояси соҳасида Ўзбекистон Республикаси сиёсатининг асосий принциплари</w:t>
      </w:r>
      <w:r w:rsidRPr="00B419C5">
        <w:rPr>
          <w:rFonts w:ascii="Times New Roman" w:hAnsi="Times New Roman" w:cs="Times New Roman"/>
          <w:b/>
          <w:bCs/>
          <w:color w:val="000000"/>
          <w:sz w:val="28"/>
          <w:szCs w:val="28"/>
        </w:rPr>
        <w:t>:</w:t>
      </w:r>
    </w:p>
    <w:p w14:paraId="50AD5B61" w14:textId="77777777" w:rsidR="005A6838" w:rsidRPr="00B419C5" w:rsidRDefault="005A6838" w:rsidP="00214FF5">
      <w:pPr>
        <w:numPr>
          <w:ilvl w:val="0"/>
          <w:numId w:val="9"/>
        </w:numPr>
        <w:tabs>
          <w:tab w:val="left" w:pos="567"/>
          <w:tab w:val="left" w:pos="1134"/>
        </w:tabs>
        <w:spacing w:after="0"/>
        <w:ind w:left="0" w:firstLine="567"/>
        <w:jc w:val="both"/>
        <w:rPr>
          <w:rFonts w:ascii="Times New Roman" w:hAnsi="Times New Roman" w:cs="Times New Roman"/>
          <w:bCs/>
          <w:color w:val="000000"/>
          <w:sz w:val="28"/>
          <w:szCs w:val="28"/>
        </w:rPr>
      </w:pPr>
      <w:r w:rsidRPr="00B419C5">
        <w:rPr>
          <w:rFonts w:ascii="Times New Roman" w:hAnsi="Times New Roman" w:cs="Times New Roman"/>
          <w:bCs/>
          <w:color w:val="000000"/>
          <w:sz w:val="28"/>
          <w:szCs w:val="28"/>
          <w:lang w:val="uz-Cyrl-UZ"/>
        </w:rPr>
        <w:t>Демократия ва инсон ҳуқуқларининг умумэътироф этилган принципларига ҳамда ўзининг халқаро мажбуриятларига содиқлиги</w:t>
      </w:r>
      <w:r w:rsidRPr="00B419C5">
        <w:rPr>
          <w:rFonts w:ascii="Times New Roman" w:hAnsi="Times New Roman" w:cs="Times New Roman"/>
          <w:bCs/>
          <w:color w:val="000000"/>
          <w:sz w:val="28"/>
          <w:szCs w:val="28"/>
        </w:rPr>
        <w:t>;</w:t>
      </w:r>
    </w:p>
    <w:p w14:paraId="25976830" w14:textId="77777777" w:rsidR="005A6838" w:rsidRPr="00B419C5" w:rsidRDefault="00661264" w:rsidP="00214FF5">
      <w:pPr>
        <w:numPr>
          <w:ilvl w:val="0"/>
          <w:numId w:val="9"/>
        </w:numPr>
        <w:tabs>
          <w:tab w:val="left" w:pos="567"/>
          <w:tab w:val="left" w:pos="1134"/>
        </w:tabs>
        <w:spacing w:after="0"/>
        <w:ind w:left="0" w:firstLine="567"/>
        <w:jc w:val="both"/>
        <w:rPr>
          <w:rFonts w:ascii="Times New Roman" w:hAnsi="Times New Roman" w:cs="Times New Roman"/>
          <w:bCs/>
          <w:color w:val="000000"/>
          <w:sz w:val="28"/>
          <w:szCs w:val="28"/>
        </w:rPr>
      </w:pPr>
      <w:r w:rsidRPr="00B419C5">
        <w:rPr>
          <w:rFonts w:ascii="Times New Roman" w:hAnsi="Times New Roman" w:cs="Times New Roman"/>
          <w:bCs/>
          <w:color w:val="000000"/>
          <w:sz w:val="28"/>
          <w:szCs w:val="28"/>
          <w:lang w:val="uz-Cyrl-UZ"/>
        </w:rPr>
        <w:t xml:space="preserve">Инсон </w:t>
      </w:r>
      <w:r w:rsidR="005A6838" w:rsidRPr="00B419C5">
        <w:rPr>
          <w:rFonts w:ascii="Times New Roman" w:hAnsi="Times New Roman" w:cs="Times New Roman"/>
          <w:bCs/>
          <w:color w:val="000000"/>
          <w:sz w:val="28"/>
          <w:szCs w:val="28"/>
          <w:lang w:val="uz-Cyrl-UZ"/>
        </w:rPr>
        <w:t>ҳуқуқлари ҳимоясида миллий манфаатларнинг устунлиги</w:t>
      </w:r>
      <w:r w:rsidR="005A6838" w:rsidRPr="00B419C5">
        <w:rPr>
          <w:rFonts w:ascii="Times New Roman" w:hAnsi="Times New Roman" w:cs="Times New Roman"/>
          <w:bCs/>
          <w:color w:val="000000"/>
          <w:sz w:val="28"/>
          <w:szCs w:val="28"/>
        </w:rPr>
        <w:t>;</w:t>
      </w:r>
    </w:p>
    <w:p w14:paraId="3C84CC02" w14:textId="77777777" w:rsidR="005A6838" w:rsidRPr="00B419C5" w:rsidRDefault="005A6838" w:rsidP="00214FF5">
      <w:pPr>
        <w:numPr>
          <w:ilvl w:val="0"/>
          <w:numId w:val="9"/>
        </w:numPr>
        <w:tabs>
          <w:tab w:val="left" w:pos="567"/>
          <w:tab w:val="left" w:pos="1134"/>
        </w:tabs>
        <w:spacing w:after="0"/>
        <w:ind w:left="0" w:firstLine="567"/>
        <w:jc w:val="both"/>
        <w:rPr>
          <w:rFonts w:ascii="Times New Roman" w:hAnsi="Times New Roman" w:cs="Times New Roman"/>
          <w:bCs/>
          <w:color w:val="000000"/>
          <w:sz w:val="28"/>
          <w:szCs w:val="28"/>
        </w:rPr>
      </w:pPr>
      <w:r w:rsidRPr="00B419C5">
        <w:rPr>
          <w:rFonts w:ascii="Times New Roman" w:hAnsi="Times New Roman" w:cs="Times New Roman"/>
          <w:bCs/>
          <w:color w:val="000000"/>
          <w:sz w:val="28"/>
          <w:szCs w:val="28"/>
          <w:lang w:val="uz-Cyrl-UZ"/>
        </w:rPr>
        <w:t>Миллий манфаатлардан келиб чиқиб, инсон ҳуқуқлари соҳасида халқаро ҳамкорликни ривожлантириш</w:t>
      </w:r>
      <w:r w:rsidRPr="00B419C5">
        <w:rPr>
          <w:rFonts w:ascii="Times New Roman" w:hAnsi="Times New Roman" w:cs="Times New Roman"/>
          <w:bCs/>
          <w:color w:val="000000"/>
          <w:sz w:val="28"/>
          <w:szCs w:val="28"/>
        </w:rPr>
        <w:t>;</w:t>
      </w:r>
    </w:p>
    <w:p w14:paraId="4D934902" w14:textId="77777777" w:rsidR="005A6838" w:rsidRPr="00B419C5" w:rsidRDefault="005A6838" w:rsidP="00214FF5">
      <w:pPr>
        <w:numPr>
          <w:ilvl w:val="0"/>
          <w:numId w:val="9"/>
        </w:numPr>
        <w:tabs>
          <w:tab w:val="left" w:pos="567"/>
          <w:tab w:val="left" w:pos="1134"/>
        </w:tabs>
        <w:spacing w:after="0"/>
        <w:ind w:left="0" w:firstLine="567"/>
        <w:jc w:val="both"/>
        <w:rPr>
          <w:rFonts w:ascii="Times New Roman" w:hAnsi="Times New Roman" w:cs="Times New Roman"/>
          <w:bCs/>
          <w:color w:val="000000"/>
          <w:sz w:val="28"/>
          <w:szCs w:val="28"/>
        </w:rPr>
      </w:pPr>
      <w:r w:rsidRPr="00B419C5">
        <w:rPr>
          <w:rFonts w:ascii="Times New Roman" w:hAnsi="Times New Roman" w:cs="Times New Roman"/>
          <w:bCs/>
          <w:color w:val="000000"/>
          <w:sz w:val="28"/>
          <w:szCs w:val="28"/>
          <w:lang w:val="uz-Cyrl-UZ"/>
        </w:rPr>
        <w:t>Д</w:t>
      </w:r>
      <w:r w:rsidRPr="00B419C5">
        <w:rPr>
          <w:rFonts w:ascii="Times New Roman" w:hAnsi="Times New Roman" w:cs="Times New Roman"/>
          <w:bCs/>
          <w:color w:val="000000"/>
          <w:sz w:val="28"/>
          <w:szCs w:val="28"/>
        </w:rPr>
        <w:t>емократи</w:t>
      </w:r>
      <w:r w:rsidRPr="00B419C5">
        <w:rPr>
          <w:rFonts w:ascii="Times New Roman" w:hAnsi="Times New Roman" w:cs="Times New Roman"/>
          <w:bCs/>
          <w:color w:val="000000"/>
          <w:sz w:val="28"/>
          <w:szCs w:val="28"/>
          <w:lang w:val="uz-Cyrl-UZ"/>
        </w:rPr>
        <w:t>к ислоҳотларни эволюцион ва босқичма – босқич амалга ошириш</w:t>
      </w:r>
      <w:r w:rsidRPr="00B419C5">
        <w:rPr>
          <w:rFonts w:ascii="Times New Roman" w:hAnsi="Times New Roman" w:cs="Times New Roman"/>
          <w:bCs/>
          <w:color w:val="000000"/>
          <w:sz w:val="28"/>
          <w:szCs w:val="28"/>
        </w:rPr>
        <w:t xml:space="preserve">. </w:t>
      </w:r>
    </w:p>
    <w:p w14:paraId="2664BB3A" w14:textId="77777777" w:rsidR="00790C86" w:rsidRPr="005A6838" w:rsidRDefault="00790C86" w:rsidP="00661264">
      <w:pPr>
        <w:tabs>
          <w:tab w:val="left" w:pos="1134"/>
        </w:tabs>
        <w:spacing w:after="0"/>
        <w:jc w:val="both"/>
        <w:rPr>
          <w:rFonts w:ascii="Times New Roman" w:hAnsi="Times New Roman" w:cs="Times New Roman"/>
          <w:color w:val="00B050"/>
          <w:sz w:val="20"/>
          <w:szCs w:val="20"/>
        </w:rPr>
      </w:pPr>
    </w:p>
    <w:p w14:paraId="016F7053" w14:textId="77777777" w:rsidR="00A53C7C" w:rsidRDefault="00A53C7C" w:rsidP="00A53C7C">
      <w:pPr>
        <w:tabs>
          <w:tab w:val="left" w:pos="567"/>
        </w:tabs>
        <w:spacing w:after="0"/>
        <w:ind w:left="360"/>
        <w:jc w:val="both"/>
        <w:rPr>
          <w:rFonts w:ascii="Times New Roman" w:hAnsi="Times New Roman" w:cs="Times New Roman"/>
          <w:b/>
          <w:bCs/>
          <w:color w:val="000000"/>
          <w:sz w:val="28"/>
          <w:szCs w:val="28"/>
          <w:lang w:val="uz-Cyrl-UZ"/>
        </w:rPr>
      </w:pPr>
    </w:p>
    <w:p w14:paraId="2B34C1DF" w14:textId="77777777" w:rsidR="00A53C7C" w:rsidRDefault="00CE1542" w:rsidP="00CE1542">
      <w:pPr>
        <w:tabs>
          <w:tab w:val="left" w:pos="567"/>
        </w:tabs>
        <w:spacing w:after="0"/>
        <w:ind w:left="360"/>
        <w:jc w:val="center"/>
        <w:rPr>
          <w:rFonts w:ascii="Times New Roman" w:hAnsi="Times New Roman" w:cs="Times New Roman"/>
          <w:b/>
          <w:bCs/>
          <w:color w:val="000000"/>
          <w:sz w:val="28"/>
          <w:szCs w:val="28"/>
          <w:lang w:val="uz-Cyrl-UZ"/>
        </w:rPr>
      </w:pPr>
      <w:r>
        <w:rPr>
          <w:rFonts w:ascii="Times New Roman" w:hAnsi="Times New Roman" w:cs="Times New Roman"/>
          <w:b/>
          <w:bCs/>
          <w:color w:val="000000"/>
          <w:sz w:val="28"/>
          <w:szCs w:val="28"/>
          <w:lang w:val="uz-Cyrl-UZ"/>
        </w:rPr>
        <w:t>4</w:t>
      </w:r>
      <w:r w:rsidRPr="00CD4AA8">
        <w:rPr>
          <w:rFonts w:ascii="Times New Roman" w:hAnsi="Times New Roman" w:cs="Times New Roman"/>
          <w:b/>
          <w:bCs/>
          <w:color w:val="000000"/>
          <w:sz w:val="28"/>
          <w:szCs w:val="28"/>
          <w:lang w:val="uz-Cyrl-UZ"/>
        </w:rPr>
        <w:t xml:space="preserve">-§. </w:t>
      </w:r>
      <w:r w:rsidRPr="00A53C7C">
        <w:rPr>
          <w:rFonts w:ascii="Times New Roman" w:hAnsi="Times New Roman" w:cs="Times New Roman"/>
          <w:b/>
          <w:bCs/>
          <w:color w:val="000000"/>
          <w:sz w:val="28"/>
          <w:szCs w:val="28"/>
          <w:lang w:val="uz-Cyrl-UZ"/>
        </w:rPr>
        <w:t>ИНСОН ҲУҚУҚЛАРИНИ ТАЪМИНЛАШДА ХАЛҚАРО ҲУҚУҚИЙ ҲАМКОРЛИК</w:t>
      </w:r>
      <w:r w:rsidRPr="00CD4AA8">
        <w:rPr>
          <w:rFonts w:ascii="Times New Roman" w:hAnsi="Times New Roman" w:cs="Times New Roman"/>
          <w:b/>
          <w:bCs/>
          <w:color w:val="000000"/>
          <w:sz w:val="28"/>
          <w:szCs w:val="28"/>
          <w:lang w:val="uz-Cyrl-UZ"/>
        </w:rPr>
        <w:t>.</w:t>
      </w:r>
    </w:p>
    <w:p w14:paraId="21FE57D0" w14:textId="77777777" w:rsidR="00790C86" w:rsidRDefault="00790C86" w:rsidP="00850F02">
      <w:pPr>
        <w:spacing w:after="0"/>
        <w:jc w:val="both"/>
        <w:rPr>
          <w:rFonts w:ascii="Times New Roman" w:hAnsi="Times New Roman" w:cs="Times New Roman"/>
          <w:color w:val="00B050"/>
          <w:sz w:val="20"/>
          <w:szCs w:val="20"/>
          <w:lang w:val="uz-Cyrl-UZ"/>
        </w:rPr>
      </w:pPr>
    </w:p>
    <w:p w14:paraId="357B96B3" w14:textId="77777777" w:rsidR="00A53C7C" w:rsidRPr="00885464" w:rsidRDefault="00A53C7C" w:rsidP="00A53C7C">
      <w:pPr>
        <w:pStyle w:val="a4"/>
        <w:spacing w:before="0" w:beforeAutospacing="0" w:after="0" w:afterAutospacing="0"/>
        <w:ind w:firstLine="708"/>
        <w:jc w:val="both"/>
        <w:rPr>
          <w:color w:val="000000"/>
          <w:sz w:val="28"/>
          <w:szCs w:val="28"/>
          <w:lang w:val="uz-Cyrl-UZ"/>
        </w:rPr>
      </w:pPr>
      <w:r w:rsidRPr="005409C5">
        <w:rPr>
          <w:b/>
          <w:bCs/>
          <w:color w:val="000000"/>
          <w:sz w:val="28"/>
          <w:szCs w:val="28"/>
          <w:lang w:val="uz-Cyrl-UZ"/>
        </w:rPr>
        <w:t xml:space="preserve">Ўзбекистон Республикасининг инсон ҳуқуқлари бўйича халқаро ҳамкорлиги: </w:t>
      </w:r>
      <w:r w:rsidRPr="00383D46">
        <w:rPr>
          <w:color w:val="000000"/>
          <w:sz w:val="28"/>
          <w:szCs w:val="28"/>
          <w:lang w:val="uz-Cyrl-UZ"/>
        </w:rPr>
        <w:t>Ўзбекистон Республикаси Конститутсиясининг 17-моддасида “Ўзбекистон Республикаси халқаро муносабатла</w:t>
      </w:r>
      <w:r>
        <w:rPr>
          <w:color w:val="000000"/>
          <w:sz w:val="28"/>
          <w:szCs w:val="28"/>
          <w:lang w:val="uz-Cyrl-UZ"/>
        </w:rPr>
        <w:t>рн</w:t>
      </w:r>
      <w:r w:rsidRPr="00383D46">
        <w:rPr>
          <w:color w:val="000000"/>
          <w:sz w:val="28"/>
          <w:szCs w:val="28"/>
          <w:lang w:val="uz-Cyrl-UZ"/>
        </w:rPr>
        <w:t>инг тўла ҳуқуқли суб</w:t>
      </w:r>
      <w:r>
        <w:rPr>
          <w:color w:val="000000"/>
          <w:sz w:val="28"/>
          <w:szCs w:val="28"/>
          <w:lang w:val="uz-Cyrl-UZ"/>
        </w:rPr>
        <w:t>ъ</w:t>
      </w:r>
      <w:r w:rsidRPr="00383D46">
        <w:rPr>
          <w:color w:val="000000"/>
          <w:sz w:val="28"/>
          <w:szCs w:val="28"/>
          <w:lang w:val="uz-Cyrl-UZ"/>
        </w:rPr>
        <w:t xml:space="preserve">ектидир”, деб кўрсатиб қўйилиши, шунингдек, ушбу модданинг иккинчи қисмида “Республика давлатнинг, халқнинг олий манфаатлари, фаровонлиги ва хавфсизлигини таъминлаш мақсадида иттифоқлар тузиши, </w:t>
      </w:r>
      <w:r w:rsidRPr="00383D46">
        <w:rPr>
          <w:color w:val="000000"/>
          <w:sz w:val="28"/>
          <w:szCs w:val="28"/>
          <w:lang w:val="uz-Cyrl-UZ"/>
        </w:rPr>
        <w:lastRenderedPageBreak/>
        <w:t xml:space="preserve">ҳамдўстликларга ва бошқа давлатлараро тузилмаларга кириши ва улардан ажралиб чиқиши мумкин”, деган қоида мустаҳкамлаб қўйилган. </w:t>
      </w:r>
      <w:r w:rsidRPr="00885464">
        <w:rPr>
          <w:color w:val="000000"/>
          <w:sz w:val="28"/>
          <w:szCs w:val="28"/>
          <w:lang w:val="uz-Cyrl-UZ"/>
        </w:rPr>
        <w:t>Бу Ўзбекистоннинг дунёдаги энг нуф</w:t>
      </w:r>
      <w:r>
        <w:rPr>
          <w:color w:val="000000"/>
          <w:sz w:val="28"/>
          <w:szCs w:val="28"/>
          <w:lang w:val="uz-Cyrl-UZ"/>
        </w:rPr>
        <w:t>у</w:t>
      </w:r>
      <w:r w:rsidRPr="00885464">
        <w:rPr>
          <w:color w:val="000000"/>
          <w:sz w:val="28"/>
          <w:szCs w:val="28"/>
          <w:lang w:val="uz-Cyrl-UZ"/>
        </w:rPr>
        <w:t>зли халқаро ташкилотларга тўла ҳуқуқли аъзо бўлиб кириши ҳамда унинг халқаро ҳамжамият томонидан ҳар томонлама тан олиниши ва халқаро сиёсий, иқтисодий ва маданий алоқаларга жадал кириб бориши учун ҳуқуқий замин яратди.</w:t>
      </w:r>
    </w:p>
    <w:p w14:paraId="615121D6" w14:textId="77777777" w:rsidR="00A53C7C" w:rsidRPr="00885464" w:rsidRDefault="00A53C7C" w:rsidP="00A53C7C">
      <w:pPr>
        <w:autoSpaceDE w:val="0"/>
        <w:autoSpaceDN w:val="0"/>
        <w:adjustRightInd w:val="0"/>
        <w:spacing w:after="0" w:line="240" w:lineRule="auto"/>
        <w:ind w:firstLine="705"/>
        <w:jc w:val="both"/>
        <w:rPr>
          <w:rFonts w:ascii="Times New Roman" w:hAnsi="Times New Roman" w:cs="Times New Roman"/>
          <w:b/>
          <w:bCs/>
          <w:color w:val="000000"/>
          <w:sz w:val="28"/>
          <w:szCs w:val="28"/>
          <w:lang w:val="uz-Cyrl-UZ"/>
        </w:rPr>
      </w:pPr>
      <w:r w:rsidRPr="00885464">
        <w:rPr>
          <w:rFonts w:ascii="Times New Roman" w:hAnsi="Times New Roman" w:cs="Times New Roman"/>
          <w:b/>
          <w:bCs/>
          <w:color w:val="000000"/>
          <w:sz w:val="28"/>
          <w:szCs w:val="28"/>
          <w:lang w:val="uz-Cyrl-UZ"/>
        </w:rPr>
        <w:t>Ўзбекистон ўзининг ташқи сиёсатини амалга оширишда қуйидаги устуворликлардан келиб чиқади:</w:t>
      </w:r>
    </w:p>
    <w:p w14:paraId="008BF7F2" w14:textId="77777777" w:rsidR="00A53C7C" w:rsidRPr="00885464" w:rsidRDefault="00A53C7C" w:rsidP="00A53C7C">
      <w:pPr>
        <w:autoSpaceDE w:val="0"/>
        <w:autoSpaceDN w:val="0"/>
        <w:adjustRightInd w:val="0"/>
        <w:spacing w:after="0" w:line="240" w:lineRule="auto"/>
        <w:ind w:firstLine="705"/>
        <w:jc w:val="both"/>
        <w:rPr>
          <w:rFonts w:ascii="Times New Roman" w:hAnsi="Times New Roman" w:cs="Times New Roman"/>
          <w:color w:val="000000"/>
          <w:sz w:val="28"/>
          <w:szCs w:val="28"/>
          <w:lang w:val="uz-Cyrl-UZ"/>
        </w:rPr>
      </w:pPr>
      <w:r w:rsidRPr="00885464">
        <w:rPr>
          <w:rFonts w:ascii="Times New Roman" w:hAnsi="Times New Roman" w:cs="Times New Roman"/>
          <w:b/>
          <w:bCs/>
          <w:color w:val="000000"/>
          <w:sz w:val="28"/>
          <w:szCs w:val="28"/>
          <w:lang w:val="uz-Cyrl-UZ"/>
        </w:rPr>
        <w:t>Биринчидан,</w:t>
      </w:r>
      <w:r w:rsidRPr="00885464">
        <w:rPr>
          <w:rFonts w:ascii="Times New Roman" w:hAnsi="Times New Roman" w:cs="Times New Roman"/>
          <w:color w:val="000000"/>
          <w:sz w:val="28"/>
          <w:szCs w:val="28"/>
          <w:lang w:val="uz-Cyrl-UZ"/>
        </w:rPr>
        <w:t xml:space="preserve"> ўзининг миллий-давлат манфаатлари устун бўлгани ҳолда ўзаро манфаатларни тўлиқ ҳисобга олиш; </w:t>
      </w:r>
    </w:p>
    <w:p w14:paraId="14B3B34B" w14:textId="77777777" w:rsidR="00A53C7C" w:rsidRPr="00885464" w:rsidRDefault="00A53C7C" w:rsidP="00A53C7C">
      <w:pPr>
        <w:autoSpaceDE w:val="0"/>
        <w:autoSpaceDN w:val="0"/>
        <w:adjustRightInd w:val="0"/>
        <w:spacing w:after="0" w:line="240" w:lineRule="auto"/>
        <w:ind w:firstLine="705"/>
        <w:jc w:val="both"/>
        <w:rPr>
          <w:rFonts w:ascii="Times New Roman" w:hAnsi="Times New Roman" w:cs="Times New Roman"/>
          <w:color w:val="000000"/>
          <w:sz w:val="28"/>
          <w:szCs w:val="28"/>
          <w:lang w:val="uz-Cyrl-UZ"/>
        </w:rPr>
      </w:pPr>
      <w:r w:rsidRPr="00885464">
        <w:rPr>
          <w:rFonts w:ascii="Times New Roman" w:hAnsi="Times New Roman" w:cs="Times New Roman"/>
          <w:b/>
          <w:bCs/>
          <w:color w:val="000000"/>
          <w:sz w:val="28"/>
          <w:szCs w:val="28"/>
          <w:lang w:val="uz-Cyrl-UZ"/>
        </w:rPr>
        <w:t>Иккинчидан,</w:t>
      </w:r>
      <w:r w:rsidRPr="00885464">
        <w:rPr>
          <w:rFonts w:ascii="Times New Roman" w:hAnsi="Times New Roman" w:cs="Times New Roman"/>
          <w:color w:val="000000"/>
          <w:sz w:val="28"/>
          <w:szCs w:val="28"/>
          <w:lang w:val="uz-Cyrl-UZ"/>
        </w:rPr>
        <w:t xml:space="preserve"> Ўзбекистон</w:t>
      </w:r>
      <w:r>
        <w:rPr>
          <w:rFonts w:ascii="Times New Roman" w:hAnsi="Times New Roman" w:cs="Times New Roman"/>
          <w:color w:val="000000"/>
          <w:sz w:val="28"/>
          <w:szCs w:val="28"/>
          <w:lang w:val="uz-Cyrl-UZ"/>
        </w:rPr>
        <w:t xml:space="preserve"> </w:t>
      </w:r>
      <w:r w:rsidRPr="00885464">
        <w:rPr>
          <w:rFonts w:ascii="Times New Roman" w:hAnsi="Times New Roman" w:cs="Times New Roman"/>
          <w:color w:val="000000"/>
          <w:sz w:val="28"/>
          <w:szCs w:val="28"/>
          <w:lang w:val="uz-Cyrl-UZ"/>
        </w:rPr>
        <w:t>инсонлар ва давлатлар орасидаги ўзаро муносабатларда умуминсоний қадриятлар устуворлигини тан олган ҳолда халқаро алоқаларда тинчлик ва хавфсизликни мустаҳкамлаш, низола</w:t>
      </w:r>
      <w:r>
        <w:rPr>
          <w:rFonts w:ascii="Times New Roman" w:hAnsi="Times New Roman" w:cs="Times New Roman"/>
          <w:color w:val="000000"/>
          <w:sz w:val="28"/>
          <w:szCs w:val="28"/>
          <w:lang w:val="uz-Cyrl-UZ"/>
        </w:rPr>
        <w:t>рн</w:t>
      </w:r>
      <w:r w:rsidRPr="00885464">
        <w:rPr>
          <w:rFonts w:ascii="Times New Roman" w:hAnsi="Times New Roman" w:cs="Times New Roman"/>
          <w:color w:val="000000"/>
          <w:sz w:val="28"/>
          <w:szCs w:val="28"/>
          <w:lang w:val="uz-Cyrl-UZ"/>
        </w:rPr>
        <w:t xml:space="preserve">и тинч </w:t>
      </w:r>
      <w:r>
        <w:rPr>
          <w:rFonts w:ascii="Times New Roman" w:hAnsi="Times New Roman" w:cs="Times New Roman"/>
          <w:color w:val="000000"/>
          <w:sz w:val="28"/>
          <w:szCs w:val="28"/>
          <w:lang w:val="uz-Cyrl-UZ"/>
        </w:rPr>
        <w:t>йўл</w:t>
      </w:r>
      <w:r w:rsidRPr="00885464">
        <w:rPr>
          <w:rFonts w:ascii="Times New Roman" w:hAnsi="Times New Roman" w:cs="Times New Roman"/>
          <w:color w:val="000000"/>
          <w:sz w:val="28"/>
          <w:szCs w:val="28"/>
          <w:lang w:val="uz-Cyrl-UZ"/>
        </w:rPr>
        <w:t xml:space="preserve"> билан бартараф этишни ёқлаб чиқмоқда; </w:t>
      </w:r>
    </w:p>
    <w:p w14:paraId="4CF1F673" w14:textId="77777777" w:rsidR="00A53C7C" w:rsidRPr="00885464" w:rsidRDefault="00A53C7C" w:rsidP="00A53C7C">
      <w:pPr>
        <w:autoSpaceDE w:val="0"/>
        <w:autoSpaceDN w:val="0"/>
        <w:adjustRightInd w:val="0"/>
        <w:spacing w:after="0" w:line="240" w:lineRule="auto"/>
        <w:ind w:firstLine="705"/>
        <w:jc w:val="both"/>
        <w:rPr>
          <w:rFonts w:ascii="Times New Roman" w:hAnsi="Times New Roman" w:cs="Times New Roman"/>
          <w:color w:val="000000"/>
          <w:sz w:val="28"/>
          <w:szCs w:val="28"/>
          <w:lang w:val="uz-Cyrl-UZ"/>
        </w:rPr>
      </w:pPr>
      <w:r w:rsidRPr="00885464">
        <w:rPr>
          <w:rFonts w:ascii="Times New Roman" w:hAnsi="Times New Roman" w:cs="Times New Roman"/>
          <w:b/>
          <w:bCs/>
          <w:color w:val="000000"/>
          <w:sz w:val="28"/>
          <w:szCs w:val="28"/>
          <w:lang w:val="uz-Cyrl-UZ"/>
        </w:rPr>
        <w:t>Учинчидан,</w:t>
      </w:r>
      <w:r w:rsidRPr="00885464">
        <w:rPr>
          <w:rFonts w:ascii="Times New Roman" w:hAnsi="Times New Roman" w:cs="Times New Roman"/>
          <w:color w:val="000000"/>
          <w:sz w:val="28"/>
          <w:szCs w:val="28"/>
          <w:lang w:val="uz-Cyrl-UZ"/>
        </w:rPr>
        <w:t xml:space="preserve"> Ўзбекистон</w:t>
      </w:r>
      <w:r>
        <w:rPr>
          <w:rFonts w:ascii="Times New Roman" w:hAnsi="Times New Roman" w:cs="Times New Roman"/>
          <w:color w:val="000000"/>
          <w:sz w:val="28"/>
          <w:szCs w:val="28"/>
          <w:lang w:val="uz-Cyrl-UZ"/>
        </w:rPr>
        <w:t xml:space="preserve"> </w:t>
      </w:r>
      <w:r w:rsidRPr="00885464">
        <w:rPr>
          <w:rFonts w:ascii="Times New Roman" w:hAnsi="Times New Roman" w:cs="Times New Roman"/>
          <w:color w:val="000000"/>
          <w:sz w:val="28"/>
          <w:szCs w:val="28"/>
          <w:lang w:val="uz-Cyrl-UZ"/>
        </w:rPr>
        <w:t>Республикасининг ташқи сиёсати ўзаро тинчлик, ўзаро фойда, ички ишларга арала</w:t>
      </w:r>
      <w:r>
        <w:rPr>
          <w:rFonts w:ascii="Times New Roman" w:hAnsi="Times New Roman" w:cs="Times New Roman"/>
          <w:color w:val="000000"/>
          <w:sz w:val="28"/>
          <w:szCs w:val="28"/>
          <w:lang w:val="uz-Cyrl-UZ"/>
        </w:rPr>
        <w:t>шмаслик тамойилларига, мустақил</w:t>
      </w:r>
      <w:r w:rsidRPr="00885464">
        <w:rPr>
          <w:rFonts w:ascii="Times New Roman" w:hAnsi="Times New Roman" w:cs="Times New Roman"/>
          <w:color w:val="000000"/>
          <w:sz w:val="28"/>
          <w:szCs w:val="28"/>
          <w:lang w:val="uz-Cyrl-UZ"/>
        </w:rPr>
        <w:t>ликни ва суверенитетни чегараловчи ҳамда давлатлараро муносабатла</w:t>
      </w:r>
      <w:r>
        <w:rPr>
          <w:rFonts w:ascii="Times New Roman" w:hAnsi="Times New Roman" w:cs="Times New Roman"/>
          <w:color w:val="000000"/>
          <w:sz w:val="28"/>
          <w:szCs w:val="28"/>
          <w:lang w:val="uz-Cyrl-UZ"/>
        </w:rPr>
        <w:t>рн</w:t>
      </w:r>
      <w:r w:rsidRPr="00885464">
        <w:rPr>
          <w:rFonts w:ascii="Times New Roman" w:hAnsi="Times New Roman" w:cs="Times New Roman"/>
          <w:color w:val="000000"/>
          <w:sz w:val="28"/>
          <w:szCs w:val="28"/>
          <w:lang w:val="uz-Cyrl-UZ"/>
        </w:rPr>
        <w:t xml:space="preserve">и мафкуралаштиришга қаратилган ҳаракатларга </w:t>
      </w:r>
      <w:r>
        <w:rPr>
          <w:rFonts w:ascii="Times New Roman" w:hAnsi="Times New Roman" w:cs="Times New Roman"/>
          <w:color w:val="000000"/>
          <w:sz w:val="28"/>
          <w:szCs w:val="28"/>
          <w:lang w:val="uz-Cyrl-UZ"/>
        </w:rPr>
        <w:t>йўл</w:t>
      </w:r>
      <w:r w:rsidRPr="00885464">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қ</w:t>
      </w:r>
      <w:r w:rsidRPr="00885464">
        <w:rPr>
          <w:rFonts w:ascii="Times New Roman" w:hAnsi="Times New Roman" w:cs="Times New Roman"/>
          <w:color w:val="000000"/>
          <w:sz w:val="28"/>
          <w:szCs w:val="28"/>
          <w:lang w:val="uz-Cyrl-UZ"/>
        </w:rPr>
        <w:t xml:space="preserve">ўйилмайдиган тамойилларга асосан қурилади; </w:t>
      </w:r>
    </w:p>
    <w:p w14:paraId="79887393" w14:textId="77777777" w:rsidR="00A53C7C" w:rsidRPr="00885464" w:rsidRDefault="00A53C7C" w:rsidP="00A53C7C">
      <w:pPr>
        <w:autoSpaceDE w:val="0"/>
        <w:autoSpaceDN w:val="0"/>
        <w:adjustRightInd w:val="0"/>
        <w:spacing w:after="0" w:line="240" w:lineRule="auto"/>
        <w:ind w:firstLine="705"/>
        <w:jc w:val="both"/>
        <w:rPr>
          <w:rFonts w:ascii="Times New Roman" w:hAnsi="Times New Roman" w:cs="Times New Roman"/>
          <w:color w:val="000000"/>
          <w:sz w:val="28"/>
          <w:szCs w:val="28"/>
          <w:lang w:val="uz-Cyrl-UZ"/>
        </w:rPr>
      </w:pPr>
      <w:r w:rsidRPr="00885464">
        <w:rPr>
          <w:rFonts w:ascii="Times New Roman" w:hAnsi="Times New Roman" w:cs="Times New Roman"/>
          <w:b/>
          <w:bCs/>
          <w:color w:val="000000"/>
          <w:sz w:val="28"/>
          <w:szCs w:val="28"/>
          <w:lang w:val="uz-Cyrl-UZ"/>
        </w:rPr>
        <w:t>Тўртинчидан,</w:t>
      </w:r>
      <w:r w:rsidRPr="00885464">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Ў</w:t>
      </w:r>
      <w:r w:rsidRPr="00885464">
        <w:rPr>
          <w:rFonts w:ascii="Times New Roman" w:hAnsi="Times New Roman" w:cs="Times New Roman"/>
          <w:color w:val="000000"/>
          <w:sz w:val="28"/>
          <w:szCs w:val="28"/>
          <w:lang w:val="uz-Cyrl-UZ"/>
        </w:rPr>
        <w:t>збекистон ташқи сиёсатда очиқлик тамойилини турли хил мафкуравий қарашлардан холи равишда амалга ошириб, барча тинчликсевар давлатлар билан кенг ташқи алоқала</w:t>
      </w:r>
      <w:r>
        <w:rPr>
          <w:rFonts w:ascii="Times New Roman" w:hAnsi="Times New Roman" w:cs="Times New Roman"/>
          <w:color w:val="000000"/>
          <w:sz w:val="28"/>
          <w:szCs w:val="28"/>
          <w:lang w:val="uz-Cyrl-UZ"/>
        </w:rPr>
        <w:t>рн</w:t>
      </w:r>
      <w:r w:rsidRPr="00885464">
        <w:rPr>
          <w:rFonts w:ascii="Times New Roman" w:hAnsi="Times New Roman" w:cs="Times New Roman"/>
          <w:color w:val="000000"/>
          <w:sz w:val="28"/>
          <w:szCs w:val="28"/>
          <w:lang w:val="uz-Cyrl-UZ"/>
        </w:rPr>
        <w:t>и ў</w:t>
      </w:r>
      <w:r>
        <w:rPr>
          <w:rFonts w:ascii="Times New Roman" w:hAnsi="Times New Roman" w:cs="Times New Roman"/>
          <w:color w:val="000000"/>
          <w:sz w:val="28"/>
          <w:szCs w:val="28"/>
          <w:lang w:val="uz-Cyrl-UZ"/>
        </w:rPr>
        <w:t>рн</w:t>
      </w:r>
      <w:r w:rsidRPr="00885464">
        <w:rPr>
          <w:rFonts w:ascii="Times New Roman" w:hAnsi="Times New Roman" w:cs="Times New Roman"/>
          <w:color w:val="000000"/>
          <w:sz w:val="28"/>
          <w:szCs w:val="28"/>
          <w:lang w:val="uz-Cyrl-UZ"/>
        </w:rPr>
        <w:t xml:space="preserve">атмоқда; </w:t>
      </w:r>
    </w:p>
    <w:p w14:paraId="02C6D62D" w14:textId="77777777" w:rsidR="00A53C7C" w:rsidRPr="00885464" w:rsidRDefault="00A53C7C" w:rsidP="00A53C7C">
      <w:pPr>
        <w:autoSpaceDE w:val="0"/>
        <w:autoSpaceDN w:val="0"/>
        <w:adjustRightInd w:val="0"/>
        <w:spacing w:after="0" w:line="240" w:lineRule="auto"/>
        <w:ind w:firstLine="705"/>
        <w:jc w:val="both"/>
        <w:rPr>
          <w:rFonts w:ascii="Times New Roman" w:hAnsi="Times New Roman" w:cs="Times New Roman"/>
          <w:color w:val="000000"/>
          <w:sz w:val="28"/>
          <w:szCs w:val="28"/>
          <w:lang w:val="uz-Cyrl-UZ"/>
        </w:rPr>
      </w:pPr>
      <w:r w:rsidRPr="00885464">
        <w:rPr>
          <w:rFonts w:ascii="Times New Roman" w:hAnsi="Times New Roman" w:cs="Times New Roman"/>
          <w:b/>
          <w:bCs/>
          <w:color w:val="000000"/>
          <w:sz w:val="28"/>
          <w:szCs w:val="28"/>
          <w:lang w:val="uz-Cyrl-UZ"/>
        </w:rPr>
        <w:t>Бешинчидан,</w:t>
      </w:r>
      <w:r w:rsidRPr="00885464">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Ўзбекистон халқаро нормаларн</w:t>
      </w:r>
      <w:r w:rsidRPr="00885464">
        <w:rPr>
          <w:rFonts w:ascii="Times New Roman" w:hAnsi="Times New Roman" w:cs="Times New Roman"/>
          <w:color w:val="000000"/>
          <w:sz w:val="28"/>
          <w:szCs w:val="28"/>
          <w:lang w:val="uz-Cyrl-UZ"/>
        </w:rPr>
        <w:t>инг миллий қонунчиликдан устунлигини тан олади, халқаро-ҳуқуқий стандартла</w:t>
      </w:r>
      <w:r>
        <w:rPr>
          <w:rFonts w:ascii="Times New Roman" w:hAnsi="Times New Roman" w:cs="Times New Roman"/>
          <w:color w:val="000000"/>
          <w:sz w:val="28"/>
          <w:szCs w:val="28"/>
          <w:lang w:val="uz-Cyrl-UZ"/>
        </w:rPr>
        <w:t>рн</w:t>
      </w:r>
      <w:r w:rsidRPr="00885464">
        <w:rPr>
          <w:rFonts w:ascii="Times New Roman" w:hAnsi="Times New Roman" w:cs="Times New Roman"/>
          <w:color w:val="000000"/>
          <w:sz w:val="28"/>
          <w:szCs w:val="28"/>
          <w:lang w:val="uz-Cyrl-UZ"/>
        </w:rPr>
        <w:t>и ҳурмат қилади</w:t>
      </w:r>
      <w:r w:rsidRPr="005409C5">
        <w:rPr>
          <w:rFonts w:ascii="Times New Roman" w:hAnsi="Times New Roman" w:cs="Times New Roman"/>
          <w:color w:val="000000"/>
          <w:sz w:val="28"/>
          <w:szCs w:val="28"/>
          <w:vertAlign w:val="superscript"/>
          <w:lang w:val="en-US"/>
        </w:rPr>
        <w:footnoteReference w:id="12"/>
      </w:r>
      <w:r w:rsidRPr="00885464">
        <w:rPr>
          <w:rFonts w:ascii="Times New Roman" w:hAnsi="Times New Roman" w:cs="Times New Roman"/>
          <w:color w:val="000000"/>
          <w:sz w:val="28"/>
          <w:szCs w:val="28"/>
          <w:lang w:val="uz-Cyrl-UZ"/>
        </w:rPr>
        <w:t>.</w:t>
      </w:r>
    </w:p>
    <w:p w14:paraId="211334EC" w14:textId="77777777" w:rsidR="00A53C7C" w:rsidRPr="00EE460B" w:rsidRDefault="00A53C7C" w:rsidP="00A53C7C">
      <w:pPr>
        <w:pStyle w:val="a4"/>
        <w:spacing w:before="0" w:beforeAutospacing="0" w:after="0" w:afterAutospacing="0"/>
        <w:ind w:firstLine="708"/>
        <w:jc w:val="both"/>
        <w:rPr>
          <w:bCs/>
          <w:sz w:val="28"/>
          <w:szCs w:val="28"/>
          <w:lang w:val="uz-Cyrl-UZ"/>
        </w:rPr>
      </w:pPr>
      <w:r w:rsidRPr="005409C5">
        <w:rPr>
          <w:color w:val="000000"/>
          <w:sz w:val="28"/>
          <w:szCs w:val="28"/>
          <w:lang w:val="uz-Cyrl-UZ"/>
        </w:rPr>
        <w:t>Ў</w:t>
      </w:r>
      <w:r w:rsidRPr="00885464">
        <w:rPr>
          <w:color w:val="000000"/>
          <w:sz w:val="28"/>
          <w:szCs w:val="28"/>
          <w:lang w:val="uz-Cyrl-UZ"/>
        </w:rPr>
        <w:t>збекистон Конститу</w:t>
      </w:r>
      <w:r>
        <w:rPr>
          <w:color w:val="000000"/>
          <w:sz w:val="28"/>
          <w:szCs w:val="28"/>
          <w:lang w:val="uz-Cyrl-UZ"/>
        </w:rPr>
        <w:t>ц</w:t>
      </w:r>
      <w:r w:rsidRPr="00885464">
        <w:rPr>
          <w:color w:val="000000"/>
          <w:sz w:val="28"/>
          <w:szCs w:val="28"/>
          <w:lang w:val="uz-Cyrl-UZ"/>
        </w:rPr>
        <w:t xml:space="preserve">иясининг 17-моддаси 2-қисмида “Республика давлатнинг, халқнинг олий манфаатлари, фаровонлиги ва хавфсизлигини таъминлаш мақсадида иттифоқлар тузиши, ҳамдўстликларга ва бошқа давлатлараро тузилмаларга кириши ва улардан ажралиб чиқиши мумкин”, деб </w:t>
      </w:r>
      <w:r w:rsidRPr="00EE460B">
        <w:rPr>
          <w:sz w:val="28"/>
          <w:szCs w:val="28"/>
          <w:lang w:val="uz-Cyrl-UZ"/>
        </w:rPr>
        <w:t>кўрсатилган.</w:t>
      </w:r>
    </w:p>
    <w:p w14:paraId="78E1FA87" w14:textId="77777777" w:rsidR="00B43AC3" w:rsidRDefault="00B43AC3" w:rsidP="00B43AC3">
      <w:pPr>
        <w:tabs>
          <w:tab w:val="left" w:pos="567"/>
          <w:tab w:val="left" w:pos="709"/>
          <w:tab w:val="left" w:pos="1134"/>
        </w:tabs>
        <w:spacing w:after="0"/>
        <w:jc w:val="both"/>
        <w:rPr>
          <w:rFonts w:ascii="Times New Roman" w:hAnsi="Times New Roman" w:cs="Times New Roman"/>
          <w:bCs/>
          <w:color w:val="000000"/>
          <w:sz w:val="28"/>
          <w:szCs w:val="28"/>
          <w:lang w:val="uz-Cyrl-UZ"/>
        </w:rPr>
      </w:pPr>
      <w:r>
        <w:rPr>
          <w:rFonts w:ascii="Times New Roman" w:hAnsi="Times New Roman" w:cs="Times New Roman"/>
          <w:bCs/>
          <w:color w:val="000000"/>
          <w:sz w:val="28"/>
          <w:szCs w:val="28"/>
          <w:lang w:val="uz-Cyrl-UZ"/>
        </w:rPr>
        <w:tab/>
      </w:r>
      <w:r w:rsidRPr="00214503">
        <w:rPr>
          <w:rFonts w:ascii="Times New Roman" w:hAnsi="Times New Roman" w:cs="Times New Roman"/>
          <w:bCs/>
          <w:color w:val="000000"/>
          <w:sz w:val="28"/>
          <w:szCs w:val="28"/>
          <w:lang w:val="uz-Cyrl-UZ"/>
        </w:rPr>
        <w:t>Ўзбекистон Республикаси Президенти</w:t>
      </w:r>
      <w:r>
        <w:rPr>
          <w:rFonts w:ascii="Times New Roman" w:hAnsi="Times New Roman" w:cs="Times New Roman"/>
          <w:bCs/>
          <w:color w:val="000000"/>
          <w:sz w:val="28"/>
          <w:szCs w:val="28"/>
          <w:lang w:val="uz-Cyrl-UZ"/>
        </w:rPr>
        <w:t>нинг</w:t>
      </w:r>
      <w:r w:rsidRPr="00214503">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w:t>
      </w:r>
      <w:r w:rsidRPr="005A3355">
        <w:rPr>
          <w:rFonts w:ascii="Times New Roman" w:hAnsi="Times New Roman" w:cs="Times New Roman"/>
          <w:bCs/>
          <w:color w:val="000000"/>
          <w:sz w:val="28"/>
          <w:szCs w:val="28"/>
          <w:lang w:val="uz-Cyrl-UZ"/>
        </w:rPr>
        <w:t>Инсон ҳуқуқлари бўйича Ўзбекистон Республикасининг миллий стратегиясини тасдиқлаш тўғрисида</w:t>
      </w:r>
      <w:r>
        <w:rPr>
          <w:rFonts w:ascii="Times New Roman" w:hAnsi="Times New Roman" w:cs="Times New Roman"/>
          <w:bCs/>
          <w:color w:val="000000"/>
          <w:sz w:val="28"/>
          <w:szCs w:val="28"/>
          <w:lang w:val="uz-Cyrl-UZ"/>
        </w:rPr>
        <w:t>”ги фармони(</w:t>
      </w:r>
      <w:r w:rsidRPr="008B6000">
        <w:rPr>
          <w:rFonts w:ascii="Times New Roman" w:hAnsi="Times New Roman" w:cs="Times New Roman"/>
          <w:bCs/>
          <w:color w:val="000000"/>
          <w:sz w:val="28"/>
          <w:szCs w:val="28"/>
          <w:lang w:val="uz-Cyrl-UZ"/>
        </w:rPr>
        <w:t>ПФ-6012-сон</w:t>
      </w:r>
      <w:r>
        <w:rPr>
          <w:rFonts w:ascii="Times New Roman" w:hAnsi="Times New Roman" w:cs="Times New Roman"/>
          <w:bCs/>
          <w:color w:val="000000"/>
          <w:sz w:val="28"/>
          <w:szCs w:val="28"/>
          <w:lang w:val="uz-Cyrl-UZ"/>
        </w:rPr>
        <w:t>.</w:t>
      </w:r>
      <w:r w:rsidRPr="008B6000">
        <w:rPr>
          <w:rFonts w:ascii="Times New Roman" w:hAnsi="Times New Roman" w:cs="Times New Roman"/>
          <w:bCs/>
          <w:color w:val="000000"/>
          <w:sz w:val="28"/>
          <w:szCs w:val="28"/>
          <w:lang w:val="uz-Cyrl-UZ"/>
        </w:rPr>
        <w:t xml:space="preserve"> 22.06.2020</w:t>
      </w:r>
      <w:r>
        <w:rPr>
          <w:rFonts w:ascii="Times New Roman" w:hAnsi="Times New Roman" w:cs="Times New Roman"/>
          <w:bCs/>
          <w:color w:val="000000"/>
          <w:sz w:val="28"/>
          <w:szCs w:val="28"/>
          <w:lang w:val="uz-Cyrl-UZ"/>
        </w:rPr>
        <w:t xml:space="preserve"> й.)</w:t>
      </w:r>
      <w:r w:rsidRPr="00214503">
        <w:rPr>
          <w:rFonts w:ascii="Times New Roman" w:hAnsi="Times New Roman" w:cs="Times New Roman"/>
          <w:bCs/>
          <w:color w:val="000000"/>
          <w:sz w:val="28"/>
          <w:szCs w:val="28"/>
          <w:lang w:val="uz-Cyrl-UZ"/>
        </w:rPr>
        <w:t xml:space="preserve"> </w:t>
      </w:r>
      <w:r>
        <w:rPr>
          <w:rFonts w:ascii="Times New Roman" w:hAnsi="Times New Roman" w:cs="Times New Roman"/>
          <w:bCs/>
          <w:color w:val="000000"/>
          <w:sz w:val="28"/>
          <w:szCs w:val="28"/>
          <w:lang w:val="uz-Cyrl-UZ"/>
        </w:rPr>
        <w:t xml:space="preserve"> ва мазкур Фармонга </w:t>
      </w:r>
      <w:r>
        <w:rPr>
          <w:rFonts w:ascii="Times New Roman" w:hAnsi="Times New Roman" w:cs="Times New Roman"/>
          <w:bCs/>
          <w:color w:val="000000"/>
          <w:sz w:val="28"/>
          <w:szCs w:val="28"/>
          <w:lang w:val="uz-Cyrl-UZ"/>
        </w:rPr>
        <w:br/>
        <w:t xml:space="preserve">1-илова билан </w:t>
      </w:r>
      <w:r w:rsidRPr="00214503">
        <w:rPr>
          <w:rFonts w:ascii="Times New Roman" w:hAnsi="Times New Roman" w:cs="Times New Roman"/>
          <w:bCs/>
          <w:color w:val="000000"/>
          <w:sz w:val="28"/>
          <w:szCs w:val="28"/>
          <w:lang w:val="uz-Cyrl-UZ"/>
        </w:rPr>
        <w:t xml:space="preserve">тасдиқланган </w:t>
      </w:r>
      <w:r w:rsidRPr="005A3355">
        <w:rPr>
          <w:rFonts w:ascii="Times New Roman" w:hAnsi="Times New Roman" w:cs="Times New Roman"/>
          <w:bCs/>
          <w:color w:val="000000"/>
          <w:sz w:val="28"/>
          <w:szCs w:val="28"/>
          <w:lang w:val="uz-Cyrl-UZ"/>
        </w:rPr>
        <w:t>Инсон ҳуқуқлари бўйича Ўзбекистон Республикасининг миллий стратегияси</w:t>
      </w:r>
      <w:r>
        <w:rPr>
          <w:rFonts w:ascii="Times New Roman" w:hAnsi="Times New Roman" w:cs="Times New Roman"/>
          <w:b/>
          <w:bCs/>
          <w:color w:val="000000"/>
          <w:sz w:val="28"/>
          <w:szCs w:val="28"/>
          <w:lang w:val="uz-Cyrl-UZ"/>
        </w:rPr>
        <w:t xml:space="preserve"> </w:t>
      </w:r>
      <w:r w:rsidRPr="00214503">
        <w:rPr>
          <w:rFonts w:ascii="Times New Roman" w:hAnsi="Times New Roman" w:cs="Times New Roman"/>
          <w:bCs/>
          <w:color w:val="000000"/>
          <w:sz w:val="28"/>
          <w:szCs w:val="28"/>
          <w:lang w:val="uz-Cyrl-UZ"/>
        </w:rPr>
        <w:t xml:space="preserve">ҳам бу соҳага жуда катта бир сиёсий ва ҳуқуқий куч берди. “Ҳозирги вақтда Ўзбекистон Республикаси инсон ҳуқуқлари бўйича 80 дан ортиқ халқаро ҳужжатларга, жумладан Бирлашган Миллатлар Ташкилотининг </w:t>
      </w:r>
      <w:r w:rsidRPr="00880EC2">
        <w:rPr>
          <w:rFonts w:ascii="Times New Roman" w:hAnsi="Times New Roman" w:cs="Times New Roman"/>
          <w:bCs/>
          <w:color w:val="00B050"/>
          <w:sz w:val="28"/>
          <w:szCs w:val="28"/>
          <w:lang w:val="uz-Cyrl-UZ"/>
        </w:rPr>
        <w:t>7</w:t>
      </w:r>
      <w:r w:rsidRPr="004837BA">
        <w:rPr>
          <w:rFonts w:ascii="Times New Roman" w:hAnsi="Times New Roman" w:cs="Times New Roman"/>
          <w:bCs/>
          <w:color w:val="00B050"/>
          <w:sz w:val="28"/>
          <w:szCs w:val="28"/>
          <w:lang w:val="uz-Cyrl-UZ"/>
        </w:rPr>
        <w:t xml:space="preserve"> та</w:t>
      </w:r>
      <w:r w:rsidRPr="00214503">
        <w:rPr>
          <w:rFonts w:ascii="Times New Roman" w:hAnsi="Times New Roman" w:cs="Times New Roman"/>
          <w:bCs/>
          <w:color w:val="000000"/>
          <w:sz w:val="28"/>
          <w:szCs w:val="28"/>
          <w:lang w:val="uz-Cyrl-UZ"/>
        </w:rPr>
        <w:t xml:space="preserve"> </w:t>
      </w:r>
      <w:r w:rsidRPr="004837BA">
        <w:rPr>
          <w:rFonts w:ascii="Times New Roman" w:hAnsi="Times New Roman" w:cs="Times New Roman"/>
          <w:bCs/>
          <w:color w:val="00B050"/>
          <w:sz w:val="28"/>
          <w:szCs w:val="28"/>
          <w:lang w:val="uz-Cyrl-UZ"/>
        </w:rPr>
        <w:t xml:space="preserve">асосий шартномаcи ва 4 та факультатив протоколига қўшилган </w:t>
      </w:r>
      <w:r w:rsidRPr="00214503">
        <w:rPr>
          <w:rFonts w:ascii="Times New Roman" w:hAnsi="Times New Roman" w:cs="Times New Roman"/>
          <w:bCs/>
          <w:color w:val="000000"/>
          <w:sz w:val="28"/>
          <w:szCs w:val="28"/>
          <w:lang w:val="uz-Cyrl-UZ"/>
        </w:rPr>
        <w:t xml:space="preserve">бўлиб, уларнинг амалга оширилиши юзасидан </w:t>
      </w:r>
      <w:r w:rsidRPr="00EE460B">
        <w:rPr>
          <w:rFonts w:ascii="Times New Roman" w:hAnsi="Times New Roman" w:cs="Times New Roman"/>
          <w:bCs/>
          <w:sz w:val="28"/>
          <w:szCs w:val="28"/>
          <w:lang w:val="uz-Cyrl-UZ"/>
        </w:rPr>
        <w:t xml:space="preserve">БМТнинг Инсон ҳуқуқлари бўйича кенгаши ва шартномавий қўмиталарига </w:t>
      </w:r>
      <w:r w:rsidRPr="00214503">
        <w:rPr>
          <w:rFonts w:ascii="Times New Roman" w:hAnsi="Times New Roman" w:cs="Times New Roman"/>
          <w:bCs/>
          <w:color w:val="000000"/>
          <w:sz w:val="28"/>
          <w:szCs w:val="28"/>
          <w:lang w:val="uz-Cyrl-UZ"/>
        </w:rPr>
        <w:t>мунтазам равишда миллий маърузаларни тақдим этиб келмоқда.</w:t>
      </w:r>
    </w:p>
    <w:p w14:paraId="1055181D" w14:textId="77777777" w:rsidR="00B43AC3" w:rsidRDefault="00B43AC3" w:rsidP="00B43AC3">
      <w:pPr>
        <w:tabs>
          <w:tab w:val="left" w:pos="567"/>
          <w:tab w:val="left" w:pos="709"/>
          <w:tab w:val="left" w:pos="1134"/>
        </w:tabs>
        <w:spacing w:after="0"/>
        <w:jc w:val="both"/>
        <w:rPr>
          <w:rFonts w:ascii="Times New Roman" w:hAnsi="Times New Roman" w:cs="Times New Roman"/>
          <w:bCs/>
          <w:color w:val="000000"/>
          <w:sz w:val="28"/>
          <w:szCs w:val="28"/>
          <w:lang w:val="uz-Cyrl-UZ"/>
        </w:rPr>
      </w:pPr>
      <w:r w:rsidRPr="00EE460B">
        <w:rPr>
          <w:rFonts w:ascii="Times New Roman" w:hAnsi="Times New Roman" w:cs="Times New Roman"/>
          <w:bCs/>
          <w:sz w:val="28"/>
          <w:szCs w:val="28"/>
          <w:lang w:val="uz-Cyrl-UZ"/>
        </w:rPr>
        <w:lastRenderedPageBreak/>
        <w:tab/>
        <w:t xml:space="preserve">2020 йилга қадар Ўзбекистон Республикаси инсон ҳуқуқлари бўйича 80 </w:t>
      </w:r>
      <w:r w:rsidRPr="00F40388">
        <w:rPr>
          <w:rFonts w:ascii="Times New Roman" w:hAnsi="Times New Roman" w:cs="Times New Roman"/>
          <w:bCs/>
          <w:color w:val="000000"/>
          <w:sz w:val="28"/>
          <w:szCs w:val="28"/>
          <w:lang w:val="uz-Cyrl-UZ"/>
        </w:rPr>
        <w:t xml:space="preserve">дан ортиқ халқаро ҳужжатларга, жумладан БМТнинг 6 та асосий шартномаcи ва 4 та факультатив протоколига қўшилган </w:t>
      </w:r>
      <w:r w:rsidR="00A4446D" w:rsidRPr="00E54AB2">
        <w:rPr>
          <w:rFonts w:ascii="Times New Roman" w:hAnsi="Times New Roman" w:cs="Times New Roman"/>
          <w:bCs/>
          <w:sz w:val="28"/>
          <w:szCs w:val="28"/>
          <w:lang w:val="uz-Cyrl-UZ"/>
        </w:rPr>
        <w:t>эди</w:t>
      </w:r>
      <w:r w:rsidR="00A4446D" w:rsidRPr="00E54AB2">
        <w:rPr>
          <w:rStyle w:val="a7"/>
          <w:bCs/>
          <w:lang w:val="uz-Cyrl-UZ"/>
        </w:rPr>
        <w:footnoteReference w:id="13"/>
      </w:r>
      <w:r w:rsidR="00A4446D">
        <w:rPr>
          <w:rFonts w:ascii="Times New Roman" w:hAnsi="Times New Roman" w:cs="Times New Roman"/>
          <w:bCs/>
          <w:sz w:val="28"/>
          <w:szCs w:val="28"/>
          <w:lang w:val="uz-Cyrl-UZ"/>
        </w:rPr>
        <w:t xml:space="preserve">, </w:t>
      </w:r>
      <w:r w:rsidRPr="00F40388">
        <w:rPr>
          <w:rFonts w:ascii="Times New Roman" w:hAnsi="Times New Roman" w:cs="Times New Roman"/>
          <w:bCs/>
          <w:color w:val="000000"/>
          <w:sz w:val="28"/>
          <w:szCs w:val="28"/>
          <w:lang w:val="uz-Cyrl-UZ"/>
        </w:rPr>
        <w:t>2021 йилда эса Ногиронлар ҳуқуқлари тўғрисидаги конвенцияни ратификация қилди. Шу билан, мамлакатимиз томонидан имзоланган мазкур соҳадаги асосий шартномалари сони 7 та бўлди.</w:t>
      </w:r>
    </w:p>
    <w:p w14:paraId="2B8AC8CF" w14:textId="77777777" w:rsidR="00A4446D" w:rsidRPr="00837052" w:rsidRDefault="00B43AC3" w:rsidP="00A4446D">
      <w:pPr>
        <w:tabs>
          <w:tab w:val="left" w:pos="567"/>
          <w:tab w:val="left" w:pos="709"/>
          <w:tab w:val="left" w:pos="1134"/>
        </w:tabs>
        <w:spacing w:after="0" w:line="240" w:lineRule="auto"/>
        <w:ind w:firstLine="709"/>
        <w:jc w:val="both"/>
        <w:rPr>
          <w:rFonts w:ascii="Times New Roman" w:hAnsi="Times New Roman" w:cs="Times New Roman"/>
          <w:bCs/>
          <w:sz w:val="28"/>
          <w:szCs w:val="28"/>
          <w:lang w:val="uz-Cyrl-UZ"/>
        </w:rPr>
      </w:pPr>
      <w:r>
        <w:rPr>
          <w:rFonts w:ascii="Times New Roman" w:hAnsi="Times New Roman" w:cs="Times New Roman"/>
          <w:bCs/>
          <w:color w:val="000000"/>
          <w:sz w:val="28"/>
          <w:szCs w:val="28"/>
          <w:lang w:val="uz-Cyrl-UZ"/>
        </w:rPr>
        <w:tab/>
      </w:r>
    </w:p>
    <w:tbl>
      <w:tblPr>
        <w:tblStyle w:val="af0"/>
        <w:tblW w:w="9351" w:type="dxa"/>
        <w:tblLook w:val="04A0" w:firstRow="1" w:lastRow="0" w:firstColumn="1" w:lastColumn="0" w:noHBand="0" w:noVBand="1"/>
      </w:tblPr>
      <w:tblGrid>
        <w:gridCol w:w="562"/>
        <w:gridCol w:w="8789"/>
      </w:tblGrid>
      <w:tr w:rsidR="00A4446D" w:rsidRPr="00E54AB2" w14:paraId="1E9274A3" w14:textId="77777777" w:rsidTr="005C61B2">
        <w:tc>
          <w:tcPr>
            <w:tcW w:w="562" w:type="dxa"/>
          </w:tcPr>
          <w:p w14:paraId="0646707D" w14:textId="77777777" w:rsidR="00A4446D" w:rsidRPr="00837052" w:rsidRDefault="00A4446D" w:rsidP="005C61B2">
            <w:pPr>
              <w:tabs>
                <w:tab w:val="left" w:pos="567"/>
                <w:tab w:val="left" w:pos="709"/>
                <w:tab w:val="left" w:pos="1134"/>
              </w:tabs>
              <w:jc w:val="both"/>
              <w:rPr>
                <w:rFonts w:ascii="Times New Roman" w:hAnsi="Times New Roman" w:cs="Times New Roman"/>
                <w:b/>
                <w:bCs/>
                <w:sz w:val="28"/>
                <w:szCs w:val="28"/>
                <w:lang w:val="uz-Cyrl-UZ"/>
              </w:rPr>
            </w:pPr>
            <w:r w:rsidRPr="00837052">
              <w:rPr>
                <w:rFonts w:ascii="Times New Roman" w:hAnsi="Times New Roman" w:cs="Times New Roman"/>
                <w:b/>
                <w:bCs/>
                <w:sz w:val="28"/>
                <w:szCs w:val="28"/>
                <w:lang w:val="uz-Cyrl-UZ"/>
              </w:rPr>
              <w:t>№</w:t>
            </w:r>
          </w:p>
        </w:tc>
        <w:tc>
          <w:tcPr>
            <w:tcW w:w="8789" w:type="dxa"/>
          </w:tcPr>
          <w:p w14:paraId="5756233B" w14:textId="77777777" w:rsidR="00A4446D" w:rsidRPr="00E2175A" w:rsidRDefault="00A4446D" w:rsidP="005C61B2">
            <w:pPr>
              <w:tabs>
                <w:tab w:val="left" w:pos="567"/>
                <w:tab w:val="left" w:pos="709"/>
                <w:tab w:val="left" w:pos="1134"/>
              </w:tabs>
              <w:jc w:val="center"/>
              <w:rPr>
                <w:rFonts w:ascii="Times New Roman" w:hAnsi="Times New Roman" w:cs="Times New Roman"/>
                <w:b/>
                <w:bCs/>
                <w:color w:val="FF0000"/>
                <w:sz w:val="28"/>
                <w:szCs w:val="28"/>
                <w:lang w:val="uz-Cyrl-UZ"/>
              </w:rPr>
            </w:pPr>
            <w:r w:rsidRPr="00E2175A">
              <w:rPr>
                <w:rFonts w:ascii="Times New Roman" w:hAnsi="Times New Roman" w:cs="Times New Roman"/>
                <w:b/>
                <w:bCs/>
                <w:color w:val="FF0000"/>
                <w:sz w:val="28"/>
                <w:szCs w:val="28"/>
                <w:lang w:val="uz-Cyrl-UZ"/>
              </w:rPr>
              <w:t>Ўзбекистон республикаси томонидан ратификация қилинган</w:t>
            </w:r>
            <w:r w:rsidRPr="00E2175A">
              <w:rPr>
                <w:rFonts w:ascii="Times New Roman" w:hAnsi="Times New Roman" w:cs="Times New Roman"/>
                <w:bCs/>
                <w:color w:val="FF0000"/>
                <w:sz w:val="28"/>
                <w:szCs w:val="28"/>
                <w:lang w:val="uz-Cyrl-UZ"/>
              </w:rPr>
              <w:t xml:space="preserve"> </w:t>
            </w:r>
            <w:r w:rsidRPr="00E2175A">
              <w:rPr>
                <w:rFonts w:ascii="Times New Roman" w:hAnsi="Times New Roman" w:cs="Times New Roman"/>
                <w:b/>
                <w:bCs/>
                <w:color w:val="FF0000"/>
                <w:sz w:val="28"/>
                <w:szCs w:val="28"/>
                <w:lang w:val="uz-Cyrl-UZ"/>
              </w:rPr>
              <w:t xml:space="preserve">Инсон ҳуқуқлари бўйича БМТнинг асосий </w:t>
            </w:r>
            <w:r>
              <w:rPr>
                <w:rFonts w:ascii="Times New Roman" w:hAnsi="Times New Roman" w:cs="Times New Roman"/>
                <w:b/>
                <w:bCs/>
                <w:color w:val="FF0000"/>
                <w:sz w:val="28"/>
                <w:szCs w:val="28"/>
                <w:lang w:val="uz-Cyrl-UZ"/>
              </w:rPr>
              <w:t xml:space="preserve">7 та </w:t>
            </w:r>
            <w:r w:rsidRPr="00E2175A">
              <w:rPr>
                <w:rFonts w:ascii="Times New Roman" w:hAnsi="Times New Roman" w:cs="Times New Roman"/>
                <w:b/>
                <w:bCs/>
                <w:color w:val="FF0000"/>
                <w:sz w:val="28"/>
                <w:szCs w:val="28"/>
                <w:lang w:val="uz-Cyrl-UZ"/>
              </w:rPr>
              <w:t>шартномалари</w:t>
            </w:r>
          </w:p>
        </w:tc>
      </w:tr>
      <w:tr w:rsidR="00A4446D" w:rsidRPr="00CE1542" w14:paraId="2A61A693" w14:textId="77777777" w:rsidTr="005C61B2">
        <w:tc>
          <w:tcPr>
            <w:tcW w:w="562" w:type="dxa"/>
          </w:tcPr>
          <w:p w14:paraId="739161C3" w14:textId="77777777" w:rsidR="00A4446D" w:rsidRPr="00E54AB2" w:rsidRDefault="00A4446D" w:rsidP="00214FF5">
            <w:pPr>
              <w:pStyle w:val="a8"/>
              <w:numPr>
                <w:ilvl w:val="0"/>
                <w:numId w:val="17"/>
              </w:numPr>
              <w:tabs>
                <w:tab w:val="left" w:pos="567"/>
                <w:tab w:val="left" w:pos="709"/>
                <w:tab w:val="left" w:pos="1134"/>
              </w:tabs>
              <w:jc w:val="both"/>
              <w:rPr>
                <w:rFonts w:ascii="Times New Roman" w:hAnsi="Times New Roman" w:cs="Times New Roman"/>
                <w:bCs/>
                <w:sz w:val="28"/>
                <w:szCs w:val="28"/>
                <w:lang w:val="uz-Cyrl-UZ"/>
              </w:rPr>
            </w:pPr>
          </w:p>
        </w:tc>
        <w:tc>
          <w:tcPr>
            <w:tcW w:w="8789" w:type="dxa"/>
          </w:tcPr>
          <w:p w14:paraId="2B6059CC"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Фуқаровий ва сиёсий ҳуқуқлар тўғрисидаги халқаро пакт. </w:t>
            </w:r>
            <w:r w:rsidRPr="00E54AB2">
              <w:rPr>
                <w:rFonts w:ascii="Times New Roman" w:hAnsi="Times New Roman" w:cs="Times New Roman"/>
                <w:i/>
                <w:sz w:val="28"/>
                <w:szCs w:val="28"/>
                <w:lang w:val="uz-Cyrl-UZ"/>
              </w:rPr>
              <w:t xml:space="preserve">1966 йил 16 декабрь, Нью-Йорк. </w:t>
            </w:r>
            <w:r w:rsidRPr="00E54AB2">
              <w:rPr>
                <w:rFonts w:ascii="Times New Roman" w:hAnsi="Times New Roman" w:cs="Times New Roman"/>
                <w:i/>
                <w:sz w:val="28"/>
                <w:szCs w:val="28"/>
              </w:rPr>
              <w:t>Ўзбекистон Республикаси учун</w:t>
            </w:r>
            <w:r w:rsidRPr="00E54AB2">
              <w:rPr>
                <w:rFonts w:ascii="Times New Roman" w:hAnsi="Times New Roman" w:cs="Times New Roman"/>
                <w:i/>
                <w:sz w:val="28"/>
                <w:szCs w:val="28"/>
                <w:shd w:val="clear" w:color="auto" w:fill="FFFFFF"/>
              </w:rPr>
              <w:t xml:space="preserve"> 28.</w:t>
            </w:r>
            <w:r w:rsidRPr="00E54AB2">
              <w:rPr>
                <w:rFonts w:ascii="Times New Roman" w:hAnsi="Times New Roman" w:cs="Times New Roman"/>
                <w:i/>
                <w:sz w:val="28"/>
                <w:szCs w:val="28"/>
                <w:shd w:val="clear" w:color="auto" w:fill="FFFFFF"/>
                <w:lang w:val="uz-Cyrl-UZ"/>
              </w:rPr>
              <w:t>12</w:t>
            </w:r>
            <w:r w:rsidRPr="00E54AB2">
              <w:rPr>
                <w:rFonts w:ascii="Times New Roman" w:hAnsi="Times New Roman" w:cs="Times New Roman"/>
                <w:i/>
                <w:sz w:val="28"/>
                <w:szCs w:val="28"/>
                <w:shd w:val="clear" w:color="auto" w:fill="FFFFFF"/>
              </w:rPr>
              <w:t>.1995</w:t>
            </w:r>
            <w:r w:rsidRPr="00E54AB2">
              <w:rPr>
                <w:rFonts w:ascii="Times New Roman" w:hAnsi="Times New Roman" w:cs="Times New Roman"/>
                <w:i/>
                <w:sz w:val="28"/>
                <w:szCs w:val="28"/>
                <w:shd w:val="clear" w:color="auto" w:fill="FFFFFF"/>
                <w:lang w:val="uz-Cyrl-UZ"/>
              </w:rPr>
              <w:t xml:space="preserve"> йилдан </w:t>
            </w:r>
            <w:r w:rsidRPr="00E54AB2">
              <w:rPr>
                <w:rFonts w:ascii="Times New Roman" w:hAnsi="Times New Roman" w:cs="Times New Roman"/>
                <w:i/>
                <w:sz w:val="28"/>
                <w:szCs w:val="28"/>
              </w:rPr>
              <w:t>кучга кирган</w:t>
            </w:r>
            <w:r w:rsidRPr="00E54AB2">
              <w:rPr>
                <w:rFonts w:ascii="Times New Roman" w:hAnsi="Times New Roman" w:cs="Times New Roman"/>
                <w:i/>
                <w:sz w:val="28"/>
                <w:szCs w:val="28"/>
                <w:lang w:val="uz-Cyrl-UZ"/>
              </w:rPr>
              <w:t>.</w:t>
            </w:r>
          </w:p>
        </w:tc>
      </w:tr>
      <w:tr w:rsidR="00A4446D" w:rsidRPr="00CE1542" w14:paraId="6C2E910C" w14:textId="77777777" w:rsidTr="005C61B2">
        <w:tc>
          <w:tcPr>
            <w:tcW w:w="562" w:type="dxa"/>
          </w:tcPr>
          <w:p w14:paraId="7F402978" w14:textId="77777777" w:rsidR="00A4446D" w:rsidRPr="00E54AB2" w:rsidRDefault="00A4446D" w:rsidP="00214FF5">
            <w:pPr>
              <w:pStyle w:val="a8"/>
              <w:numPr>
                <w:ilvl w:val="0"/>
                <w:numId w:val="17"/>
              </w:numPr>
              <w:tabs>
                <w:tab w:val="left" w:pos="567"/>
                <w:tab w:val="left" w:pos="709"/>
                <w:tab w:val="left" w:pos="1134"/>
              </w:tabs>
              <w:jc w:val="both"/>
              <w:rPr>
                <w:rFonts w:ascii="Times New Roman" w:hAnsi="Times New Roman" w:cs="Times New Roman"/>
                <w:bCs/>
                <w:sz w:val="28"/>
                <w:szCs w:val="28"/>
                <w:lang w:val="uz-Cyrl-UZ"/>
              </w:rPr>
            </w:pPr>
          </w:p>
        </w:tc>
        <w:tc>
          <w:tcPr>
            <w:tcW w:w="8789" w:type="dxa"/>
          </w:tcPr>
          <w:p w14:paraId="5B83D927"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Иқтисодий, ижтимоий ва маданий ҳуқуқлар тўғрисидаги халқаро пакт. </w:t>
            </w:r>
            <w:r w:rsidRPr="00E54AB2">
              <w:rPr>
                <w:rFonts w:ascii="Times New Roman" w:hAnsi="Times New Roman" w:cs="Times New Roman"/>
                <w:i/>
                <w:sz w:val="28"/>
                <w:szCs w:val="28"/>
                <w:lang w:val="uz-Cyrl-UZ"/>
              </w:rPr>
              <w:t>1966 йил 16 декабрь, Нью-Йорк. Ўзбекистон Республикаси уч</w:t>
            </w:r>
            <w:r w:rsidRPr="00E54AB2">
              <w:rPr>
                <w:rFonts w:ascii="Times New Roman" w:hAnsi="Times New Roman" w:cs="Times New Roman"/>
                <w:i/>
                <w:sz w:val="28"/>
                <w:szCs w:val="28"/>
              </w:rPr>
              <w:t>ун</w:t>
            </w:r>
            <w:r w:rsidRPr="00E54AB2">
              <w:rPr>
                <w:rFonts w:ascii="Times New Roman" w:hAnsi="Times New Roman" w:cs="Times New Roman"/>
                <w:i/>
                <w:sz w:val="28"/>
                <w:szCs w:val="28"/>
                <w:shd w:val="clear" w:color="auto" w:fill="FFFFFF"/>
              </w:rPr>
              <w:t xml:space="preserve"> 28.</w:t>
            </w:r>
            <w:r w:rsidRPr="00E54AB2">
              <w:rPr>
                <w:rFonts w:ascii="Times New Roman" w:hAnsi="Times New Roman" w:cs="Times New Roman"/>
                <w:i/>
                <w:sz w:val="28"/>
                <w:szCs w:val="28"/>
                <w:shd w:val="clear" w:color="auto" w:fill="FFFFFF"/>
                <w:lang w:val="uz-Cyrl-UZ"/>
              </w:rPr>
              <w:t>12</w:t>
            </w:r>
            <w:r w:rsidRPr="00E54AB2">
              <w:rPr>
                <w:rFonts w:ascii="Times New Roman" w:hAnsi="Times New Roman" w:cs="Times New Roman"/>
                <w:i/>
                <w:sz w:val="28"/>
                <w:szCs w:val="28"/>
                <w:shd w:val="clear" w:color="auto" w:fill="FFFFFF"/>
              </w:rPr>
              <w:t>.1995</w:t>
            </w:r>
            <w:r w:rsidRPr="00E54AB2">
              <w:rPr>
                <w:rFonts w:ascii="Times New Roman" w:hAnsi="Times New Roman" w:cs="Times New Roman"/>
                <w:i/>
                <w:sz w:val="28"/>
                <w:szCs w:val="28"/>
                <w:shd w:val="clear" w:color="auto" w:fill="FFFFFF"/>
                <w:lang w:val="uz-Cyrl-UZ"/>
              </w:rPr>
              <w:t xml:space="preserve"> йилдан </w:t>
            </w:r>
            <w:r w:rsidRPr="00E54AB2">
              <w:rPr>
                <w:rFonts w:ascii="Times New Roman" w:hAnsi="Times New Roman" w:cs="Times New Roman"/>
                <w:i/>
                <w:sz w:val="28"/>
                <w:szCs w:val="28"/>
              </w:rPr>
              <w:t>кучга кирган</w:t>
            </w:r>
            <w:r w:rsidRPr="00E54AB2">
              <w:rPr>
                <w:rFonts w:ascii="Times New Roman" w:hAnsi="Times New Roman" w:cs="Times New Roman"/>
                <w:i/>
                <w:sz w:val="28"/>
                <w:szCs w:val="28"/>
                <w:lang w:val="uz-Cyrl-UZ"/>
              </w:rPr>
              <w:t>.</w:t>
            </w:r>
          </w:p>
        </w:tc>
      </w:tr>
      <w:tr w:rsidR="00A4446D" w:rsidRPr="00E54AB2" w14:paraId="652769CF" w14:textId="77777777" w:rsidTr="005C61B2">
        <w:tc>
          <w:tcPr>
            <w:tcW w:w="562" w:type="dxa"/>
          </w:tcPr>
          <w:p w14:paraId="517F5811" w14:textId="77777777" w:rsidR="00A4446D" w:rsidRPr="00E54AB2" w:rsidRDefault="00A4446D" w:rsidP="00214FF5">
            <w:pPr>
              <w:pStyle w:val="a8"/>
              <w:numPr>
                <w:ilvl w:val="0"/>
                <w:numId w:val="17"/>
              </w:numPr>
              <w:tabs>
                <w:tab w:val="left" w:pos="567"/>
                <w:tab w:val="left" w:pos="709"/>
                <w:tab w:val="left" w:pos="1134"/>
              </w:tabs>
              <w:jc w:val="both"/>
              <w:rPr>
                <w:rFonts w:ascii="Times New Roman" w:hAnsi="Times New Roman" w:cs="Times New Roman"/>
                <w:bCs/>
                <w:sz w:val="28"/>
                <w:szCs w:val="28"/>
                <w:lang w:val="uz-Cyrl-UZ"/>
              </w:rPr>
            </w:pPr>
          </w:p>
        </w:tc>
        <w:tc>
          <w:tcPr>
            <w:tcW w:w="8789" w:type="dxa"/>
          </w:tcPr>
          <w:p w14:paraId="1D6274CC"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Бола ҳуқуқлари тўғрисида. БМТ конвенцияси.</w:t>
            </w:r>
            <w:r>
              <w:rPr>
                <w:rFonts w:ascii="Times New Roman" w:hAnsi="Times New Roman" w:cs="Times New Roman"/>
                <w:bCs/>
                <w:sz w:val="28"/>
                <w:szCs w:val="28"/>
                <w:lang w:val="uz-Cyrl-UZ"/>
              </w:rPr>
              <w:t xml:space="preserve"> </w:t>
            </w:r>
            <w:r w:rsidRPr="006D5959">
              <w:rPr>
                <w:rFonts w:ascii="Times New Roman" w:hAnsi="Times New Roman" w:cs="Times New Roman"/>
                <w:bCs/>
                <w:i/>
                <w:sz w:val="28"/>
                <w:szCs w:val="28"/>
                <w:lang w:val="uz-Cyrl-UZ"/>
              </w:rPr>
              <w:t>Бош Ассамблеянинг 1989 йил 20 ноябрдаги 44/25 Резолюцияси билан қабул қилинган</w:t>
            </w:r>
            <w:r>
              <w:rPr>
                <w:rFonts w:ascii="Times New Roman" w:hAnsi="Times New Roman" w:cs="Times New Roman"/>
                <w:bCs/>
                <w:sz w:val="28"/>
                <w:szCs w:val="28"/>
                <w:lang w:val="uz-Cyrl-UZ"/>
              </w:rPr>
              <w:t xml:space="preserve">. </w:t>
            </w:r>
            <w:r w:rsidRPr="00E54AB2">
              <w:rPr>
                <w:rFonts w:ascii="Times New Roman" w:hAnsi="Times New Roman" w:cs="Times New Roman"/>
                <w:i/>
                <w:sz w:val="28"/>
                <w:szCs w:val="28"/>
                <w:lang w:val="uz-Cyrl-UZ"/>
              </w:rPr>
              <w:t>Ўзбекистон Республикаси уч</w:t>
            </w:r>
            <w:r w:rsidRPr="00E54AB2">
              <w:rPr>
                <w:rFonts w:ascii="Times New Roman" w:hAnsi="Times New Roman" w:cs="Times New Roman"/>
                <w:i/>
                <w:sz w:val="28"/>
                <w:szCs w:val="28"/>
              </w:rPr>
              <w:t>ун</w:t>
            </w:r>
            <w:r w:rsidRPr="00E54AB2">
              <w:rPr>
                <w:rFonts w:ascii="Times New Roman" w:hAnsi="Times New Roman" w:cs="Times New Roman"/>
                <w:i/>
                <w:sz w:val="28"/>
                <w:szCs w:val="28"/>
                <w:shd w:val="clear" w:color="auto" w:fill="FFFFFF"/>
              </w:rPr>
              <w:t xml:space="preserve"> 2</w:t>
            </w:r>
            <w:r w:rsidRPr="00E54AB2">
              <w:rPr>
                <w:rFonts w:ascii="Times New Roman" w:hAnsi="Times New Roman" w:cs="Times New Roman"/>
                <w:i/>
                <w:sz w:val="28"/>
                <w:szCs w:val="28"/>
                <w:shd w:val="clear" w:color="auto" w:fill="FFFFFF"/>
                <w:lang w:val="uz-Cyrl-UZ"/>
              </w:rPr>
              <w:t>9</w:t>
            </w:r>
            <w:r w:rsidRPr="00E54AB2">
              <w:rPr>
                <w:rFonts w:ascii="Times New Roman" w:hAnsi="Times New Roman" w:cs="Times New Roman"/>
                <w:i/>
                <w:sz w:val="28"/>
                <w:szCs w:val="28"/>
                <w:shd w:val="clear" w:color="auto" w:fill="FFFFFF"/>
              </w:rPr>
              <w:t>.</w:t>
            </w:r>
            <w:r w:rsidRPr="00E54AB2">
              <w:rPr>
                <w:rFonts w:ascii="Times New Roman" w:hAnsi="Times New Roman" w:cs="Times New Roman"/>
                <w:i/>
                <w:sz w:val="28"/>
                <w:szCs w:val="28"/>
                <w:shd w:val="clear" w:color="auto" w:fill="FFFFFF"/>
                <w:lang w:val="uz-Cyrl-UZ"/>
              </w:rPr>
              <w:t>07</w:t>
            </w:r>
            <w:r w:rsidRPr="00E54AB2">
              <w:rPr>
                <w:rFonts w:ascii="Times New Roman" w:hAnsi="Times New Roman" w:cs="Times New Roman"/>
                <w:i/>
                <w:sz w:val="28"/>
                <w:szCs w:val="28"/>
                <w:shd w:val="clear" w:color="auto" w:fill="FFFFFF"/>
              </w:rPr>
              <w:t>.199</w:t>
            </w:r>
            <w:r w:rsidRPr="00E54AB2">
              <w:rPr>
                <w:rFonts w:ascii="Times New Roman" w:hAnsi="Times New Roman" w:cs="Times New Roman"/>
                <w:i/>
                <w:sz w:val="28"/>
                <w:szCs w:val="28"/>
                <w:shd w:val="clear" w:color="auto" w:fill="FFFFFF"/>
                <w:lang w:val="uz-Cyrl-UZ"/>
              </w:rPr>
              <w:t xml:space="preserve">4 йилдан </w:t>
            </w:r>
            <w:r w:rsidRPr="00E54AB2">
              <w:rPr>
                <w:rFonts w:ascii="Times New Roman" w:hAnsi="Times New Roman" w:cs="Times New Roman"/>
                <w:i/>
                <w:sz w:val="28"/>
                <w:szCs w:val="28"/>
              </w:rPr>
              <w:t>кучга кирган</w:t>
            </w:r>
            <w:r w:rsidRPr="00E54AB2">
              <w:rPr>
                <w:rFonts w:ascii="Times New Roman" w:hAnsi="Times New Roman" w:cs="Times New Roman"/>
                <w:i/>
                <w:sz w:val="28"/>
                <w:szCs w:val="28"/>
                <w:lang w:val="uz-Cyrl-UZ"/>
              </w:rPr>
              <w:t>.</w:t>
            </w:r>
            <w:r w:rsidRPr="00E54AB2">
              <w:rPr>
                <w:rFonts w:ascii="Times New Roman" w:hAnsi="Times New Roman" w:cs="Times New Roman"/>
                <w:bCs/>
                <w:sz w:val="28"/>
                <w:szCs w:val="28"/>
                <w:lang w:val="uz-Cyrl-UZ"/>
              </w:rPr>
              <w:t xml:space="preserve"> </w:t>
            </w:r>
          </w:p>
        </w:tc>
      </w:tr>
      <w:tr w:rsidR="00A4446D" w:rsidRPr="00E54AB2" w14:paraId="32F66C24" w14:textId="77777777" w:rsidTr="005C61B2">
        <w:tc>
          <w:tcPr>
            <w:tcW w:w="562" w:type="dxa"/>
          </w:tcPr>
          <w:p w14:paraId="341310C7" w14:textId="77777777" w:rsidR="00A4446D" w:rsidRPr="00E54AB2" w:rsidRDefault="00A4446D" w:rsidP="00214FF5">
            <w:pPr>
              <w:pStyle w:val="a8"/>
              <w:numPr>
                <w:ilvl w:val="0"/>
                <w:numId w:val="17"/>
              </w:numPr>
              <w:tabs>
                <w:tab w:val="left" w:pos="567"/>
                <w:tab w:val="left" w:pos="709"/>
                <w:tab w:val="left" w:pos="1134"/>
              </w:tabs>
              <w:jc w:val="both"/>
              <w:rPr>
                <w:rFonts w:ascii="Times New Roman" w:hAnsi="Times New Roman" w:cs="Times New Roman"/>
                <w:bCs/>
                <w:sz w:val="28"/>
                <w:szCs w:val="28"/>
                <w:lang w:val="uz-Cyrl-UZ"/>
              </w:rPr>
            </w:pPr>
          </w:p>
        </w:tc>
        <w:tc>
          <w:tcPr>
            <w:tcW w:w="8789" w:type="dxa"/>
          </w:tcPr>
          <w:p w14:paraId="5A776F51"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Ирқий камситишнинг барча шаклларини тугатиш тўғрисида конвенция</w:t>
            </w:r>
            <w:r w:rsidRPr="00E54AB2">
              <w:rPr>
                <w:rFonts w:ascii="Times New Roman" w:hAnsi="Times New Roman" w:cs="Times New Roman"/>
                <w:bCs/>
                <w:i/>
                <w:sz w:val="28"/>
                <w:szCs w:val="28"/>
                <w:lang w:val="uz-Cyrl-UZ"/>
              </w:rPr>
              <w:t>.(</w:t>
            </w:r>
            <w:r w:rsidRPr="006D5959">
              <w:rPr>
                <w:rFonts w:ascii="Times New Roman" w:hAnsi="Times New Roman" w:cs="Times New Roman"/>
                <w:bCs/>
                <w:i/>
                <w:sz w:val="28"/>
                <w:szCs w:val="28"/>
                <w:lang w:val="uz-Cyrl-UZ"/>
              </w:rPr>
              <w:t xml:space="preserve"> Бош Ассамблея</w:t>
            </w:r>
            <w:r>
              <w:rPr>
                <w:rFonts w:ascii="Times New Roman" w:hAnsi="Times New Roman" w:cs="Times New Roman"/>
                <w:bCs/>
                <w:i/>
                <w:sz w:val="28"/>
                <w:szCs w:val="28"/>
                <w:lang w:val="uz-Cyrl-UZ"/>
              </w:rPr>
              <w:t xml:space="preserve"> томонидан</w:t>
            </w:r>
            <w:r w:rsidRPr="006D5959">
              <w:rPr>
                <w:rFonts w:ascii="Times New Roman" w:hAnsi="Times New Roman" w:cs="Times New Roman"/>
                <w:bCs/>
                <w:i/>
                <w:sz w:val="28"/>
                <w:szCs w:val="28"/>
                <w:lang w:val="uz-Cyrl-UZ"/>
              </w:rPr>
              <w:t xml:space="preserve"> 19</w:t>
            </w:r>
            <w:r>
              <w:rPr>
                <w:rFonts w:ascii="Times New Roman" w:hAnsi="Times New Roman" w:cs="Times New Roman"/>
                <w:bCs/>
                <w:i/>
                <w:sz w:val="28"/>
                <w:szCs w:val="28"/>
                <w:lang w:val="uz-Cyrl-UZ"/>
              </w:rPr>
              <w:t>65</w:t>
            </w:r>
            <w:r w:rsidRPr="006D5959">
              <w:rPr>
                <w:rFonts w:ascii="Times New Roman" w:hAnsi="Times New Roman" w:cs="Times New Roman"/>
                <w:bCs/>
                <w:i/>
                <w:sz w:val="28"/>
                <w:szCs w:val="28"/>
                <w:lang w:val="uz-Cyrl-UZ"/>
              </w:rPr>
              <w:t xml:space="preserve"> йил 2</w:t>
            </w:r>
            <w:r>
              <w:rPr>
                <w:rFonts w:ascii="Times New Roman" w:hAnsi="Times New Roman" w:cs="Times New Roman"/>
                <w:bCs/>
                <w:i/>
                <w:sz w:val="28"/>
                <w:szCs w:val="28"/>
                <w:lang w:val="uz-Cyrl-UZ"/>
              </w:rPr>
              <w:t>1 декабр</w:t>
            </w:r>
            <w:r w:rsidRPr="006D5959">
              <w:rPr>
                <w:rFonts w:ascii="Times New Roman" w:hAnsi="Times New Roman" w:cs="Times New Roman"/>
                <w:bCs/>
                <w:i/>
                <w:sz w:val="28"/>
                <w:szCs w:val="28"/>
                <w:lang w:val="uz-Cyrl-UZ"/>
              </w:rPr>
              <w:t>да</w:t>
            </w:r>
            <w:r>
              <w:rPr>
                <w:rFonts w:ascii="Times New Roman" w:hAnsi="Times New Roman" w:cs="Times New Roman"/>
                <w:bCs/>
                <w:i/>
                <w:sz w:val="28"/>
                <w:szCs w:val="28"/>
                <w:lang w:val="uz-Cyrl-UZ"/>
              </w:rPr>
              <w:t xml:space="preserve"> </w:t>
            </w:r>
            <w:r w:rsidRPr="006D5959">
              <w:rPr>
                <w:rFonts w:ascii="Times New Roman" w:hAnsi="Times New Roman" w:cs="Times New Roman"/>
                <w:bCs/>
                <w:i/>
                <w:sz w:val="28"/>
                <w:szCs w:val="28"/>
                <w:lang w:val="uz-Cyrl-UZ"/>
              </w:rPr>
              <w:t>қабул қилинган</w:t>
            </w:r>
            <w:r>
              <w:rPr>
                <w:rFonts w:ascii="Times New Roman" w:hAnsi="Times New Roman" w:cs="Times New Roman"/>
                <w:bCs/>
                <w:i/>
                <w:sz w:val="28"/>
                <w:szCs w:val="28"/>
                <w:lang w:val="uz-Cyrl-UZ"/>
              </w:rPr>
              <w:t xml:space="preserve"> ва 1969 йил 4 январда кучга кирган.</w:t>
            </w:r>
            <w:r w:rsidRPr="006D5959">
              <w:rPr>
                <w:rFonts w:ascii="Times New Roman" w:hAnsi="Times New Roman" w:cs="Times New Roman"/>
                <w:i/>
                <w:sz w:val="28"/>
                <w:szCs w:val="28"/>
                <w:lang w:val="uz-Cyrl-UZ"/>
              </w:rPr>
              <w:t xml:space="preserve"> </w:t>
            </w:r>
            <w:r w:rsidRPr="00E54AB2">
              <w:rPr>
                <w:rFonts w:ascii="Times New Roman" w:hAnsi="Times New Roman" w:cs="Times New Roman"/>
                <w:i/>
                <w:sz w:val="28"/>
                <w:szCs w:val="28"/>
              </w:rPr>
              <w:t>Ўзбекистон Республикаси учун</w:t>
            </w:r>
            <w:r w:rsidRPr="00E54AB2">
              <w:rPr>
                <w:rFonts w:ascii="Times New Roman" w:hAnsi="Times New Roman" w:cs="Times New Roman"/>
                <w:i/>
                <w:sz w:val="28"/>
                <w:szCs w:val="28"/>
                <w:shd w:val="clear" w:color="auto" w:fill="FFFFFF"/>
              </w:rPr>
              <w:t xml:space="preserve"> 28.10.1995</w:t>
            </w:r>
            <w:r w:rsidRPr="00E54AB2">
              <w:rPr>
                <w:rFonts w:ascii="Times New Roman" w:hAnsi="Times New Roman" w:cs="Times New Roman"/>
                <w:i/>
                <w:sz w:val="28"/>
                <w:szCs w:val="28"/>
                <w:shd w:val="clear" w:color="auto" w:fill="FFFFFF"/>
                <w:lang w:val="uz-Cyrl-UZ"/>
              </w:rPr>
              <w:t xml:space="preserve"> йилдан </w:t>
            </w:r>
            <w:r w:rsidRPr="00E54AB2">
              <w:rPr>
                <w:rFonts w:ascii="Times New Roman" w:hAnsi="Times New Roman" w:cs="Times New Roman"/>
                <w:i/>
                <w:sz w:val="28"/>
                <w:szCs w:val="28"/>
              </w:rPr>
              <w:t>кучга кирган</w:t>
            </w:r>
            <w:r w:rsidRPr="00E54AB2">
              <w:rPr>
                <w:rFonts w:ascii="Times New Roman" w:hAnsi="Times New Roman" w:cs="Times New Roman"/>
                <w:i/>
                <w:sz w:val="28"/>
                <w:szCs w:val="28"/>
                <w:lang w:val="uz-Cyrl-UZ"/>
              </w:rPr>
              <w:t xml:space="preserve">. </w:t>
            </w:r>
          </w:p>
        </w:tc>
      </w:tr>
      <w:tr w:rsidR="00A4446D" w:rsidRPr="00DF4E52" w14:paraId="66A2785B" w14:textId="77777777" w:rsidTr="005C61B2">
        <w:tc>
          <w:tcPr>
            <w:tcW w:w="562" w:type="dxa"/>
          </w:tcPr>
          <w:p w14:paraId="329F6244" w14:textId="77777777" w:rsidR="00A4446D" w:rsidRPr="00E54AB2" w:rsidRDefault="00A4446D" w:rsidP="00214FF5">
            <w:pPr>
              <w:pStyle w:val="a8"/>
              <w:numPr>
                <w:ilvl w:val="0"/>
                <w:numId w:val="17"/>
              </w:numPr>
              <w:tabs>
                <w:tab w:val="left" w:pos="567"/>
                <w:tab w:val="left" w:pos="709"/>
                <w:tab w:val="left" w:pos="1134"/>
              </w:tabs>
              <w:jc w:val="both"/>
              <w:rPr>
                <w:rFonts w:ascii="Times New Roman" w:hAnsi="Times New Roman" w:cs="Times New Roman"/>
                <w:bCs/>
                <w:sz w:val="28"/>
                <w:szCs w:val="28"/>
                <w:lang w:val="uz-Cyrl-UZ"/>
              </w:rPr>
            </w:pPr>
          </w:p>
        </w:tc>
        <w:tc>
          <w:tcPr>
            <w:tcW w:w="8789" w:type="dxa"/>
          </w:tcPr>
          <w:p w14:paraId="2789A598"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Хотин-қизларни камситишининг барча шаклларига барҳам бериш тўғрисида конвенция. </w:t>
            </w:r>
            <w:r w:rsidRPr="006D5959">
              <w:rPr>
                <w:rFonts w:ascii="Times New Roman" w:hAnsi="Times New Roman" w:cs="Times New Roman"/>
                <w:bCs/>
                <w:i/>
                <w:sz w:val="28"/>
                <w:szCs w:val="28"/>
                <w:lang w:val="uz-Cyrl-UZ"/>
              </w:rPr>
              <w:t>(Бош Ассамблеянинг 1979 йил 18 декабрдаги 34/180 Резолюцияси билан қабул қилинган)</w:t>
            </w:r>
            <w:r w:rsidRPr="00E54AB2">
              <w:rPr>
                <w:rFonts w:ascii="Times New Roman" w:hAnsi="Times New Roman" w:cs="Times New Roman"/>
                <w:bCs/>
                <w:sz w:val="28"/>
                <w:szCs w:val="28"/>
                <w:lang w:val="uz-Cyrl-UZ"/>
              </w:rPr>
              <w:t xml:space="preserve"> </w:t>
            </w:r>
            <w:r w:rsidRPr="006D5959">
              <w:rPr>
                <w:rFonts w:ascii="Times New Roman" w:hAnsi="Times New Roman" w:cs="Times New Roman"/>
                <w:i/>
                <w:sz w:val="28"/>
                <w:szCs w:val="28"/>
                <w:lang w:val="uz-Cyrl-UZ"/>
              </w:rPr>
              <w:t>Ўзбекистон Республикаси учун</w:t>
            </w:r>
            <w:r w:rsidRPr="006D5959">
              <w:rPr>
                <w:rFonts w:ascii="Times New Roman" w:hAnsi="Times New Roman" w:cs="Times New Roman"/>
                <w:i/>
                <w:sz w:val="28"/>
                <w:szCs w:val="28"/>
                <w:shd w:val="clear" w:color="auto" w:fill="FFFFFF"/>
                <w:lang w:val="uz-Cyrl-UZ"/>
              </w:rPr>
              <w:t xml:space="preserve"> 18.08.1995</w:t>
            </w:r>
            <w:r w:rsidRPr="00E54AB2">
              <w:rPr>
                <w:rFonts w:ascii="Times New Roman" w:hAnsi="Times New Roman" w:cs="Times New Roman"/>
                <w:i/>
                <w:sz w:val="28"/>
                <w:szCs w:val="28"/>
                <w:shd w:val="clear" w:color="auto" w:fill="FFFFFF"/>
                <w:lang w:val="uz-Cyrl-UZ"/>
              </w:rPr>
              <w:t xml:space="preserve"> йилдан </w:t>
            </w:r>
            <w:r w:rsidRPr="006D5959">
              <w:rPr>
                <w:rFonts w:ascii="Times New Roman" w:hAnsi="Times New Roman" w:cs="Times New Roman"/>
                <w:i/>
                <w:sz w:val="28"/>
                <w:szCs w:val="28"/>
                <w:lang w:val="uz-Cyrl-UZ"/>
              </w:rPr>
              <w:t>кучга кирган</w:t>
            </w:r>
            <w:r w:rsidRPr="00E54AB2">
              <w:rPr>
                <w:rFonts w:ascii="Times New Roman" w:hAnsi="Times New Roman" w:cs="Times New Roman"/>
                <w:i/>
                <w:sz w:val="28"/>
                <w:szCs w:val="28"/>
                <w:shd w:val="clear" w:color="auto" w:fill="FFFFFF"/>
                <w:lang w:val="uz-Cyrl-UZ"/>
              </w:rPr>
              <w:t>.</w:t>
            </w:r>
          </w:p>
        </w:tc>
      </w:tr>
      <w:tr w:rsidR="00A4446D" w:rsidRPr="00E54AB2" w14:paraId="23B11D62" w14:textId="77777777" w:rsidTr="005C61B2">
        <w:tc>
          <w:tcPr>
            <w:tcW w:w="562" w:type="dxa"/>
          </w:tcPr>
          <w:p w14:paraId="01F0277C" w14:textId="77777777" w:rsidR="00A4446D" w:rsidRPr="00E54AB2" w:rsidRDefault="00A4446D" w:rsidP="00214FF5">
            <w:pPr>
              <w:pStyle w:val="a8"/>
              <w:numPr>
                <w:ilvl w:val="0"/>
                <w:numId w:val="17"/>
              </w:numPr>
              <w:tabs>
                <w:tab w:val="left" w:pos="567"/>
                <w:tab w:val="left" w:pos="709"/>
                <w:tab w:val="left" w:pos="1134"/>
              </w:tabs>
              <w:jc w:val="both"/>
              <w:rPr>
                <w:rFonts w:ascii="Times New Roman" w:hAnsi="Times New Roman" w:cs="Times New Roman"/>
                <w:bCs/>
                <w:sz w:val="28"/>
                <w:szCs w:val="28"/>
                <w:lang w:val="uz-Cyrl-UZ"/>
              </w:rPr>
            </w:pPr>
          </w:p>
        </w:tc>
        <w:tc>
          <w:tcPr>
            <w:tcW w:w="8789" w:type="dxa"/>
          </w:tcPr>
          <w:p w14:paraId="75276D27"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Қийноқларга ҳамда муомала ва жазолашнинг бошқа шафқатсиз, ғайриинсоний ёки қадр-қимматни камситадиган турларига қарши</w:t>
            </w:r>
          </w:p>
          <w:p w14:paraId="0493585A"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Конвенция. </w:t>
            </w:r>
            <w:r w:rsidRPr="00E54AB2">
              <w:rPr>
                <w:rFonts w:ascii="Times New Roman" w:hAnsi="Times New Roman" w:cs="Times New Roman"/>
                <w:i/>
                <w:sz w:val="28"/>
                <w:szCs w:val="28"/>
                <w:lang w:val="uz-Cyrl-UZ"/>
              </w:rPr>
              <w:t xml:space="preserve">1984 йил 10 декабрь, Нью-Йорк. </w:t>
            </w:r>
            <w:r w:rsidRPr="00E54AB2">
              <w:rPr>
                <w:rFonts w:ascii="Times New Roman" w:hAnsi="Times New Roman" w:cs="Times New Roman"/>
                <w:i/>
                <w:sz w:val="28"/>
                <w:szCs w:val="28"/>
              </w:rPr>
              <w:t>Ўзбекистон Республикаси учун 199</w:t>
            </w:r>
            <w:r w:rsidRPr="00E54AB2">
              <w:rPr>
                <w:rFonts w:ascii="Times New Roman" w:hAnsi="Times New Roman" w:cs="Times New Roman"/>
                <w:i/>
                <w:sz w:val="28"/>
                <w:szCs w:val="28"/>
                <w:lang w:val="uz-Cyrl-UZ"/>
              </w:rPr>
              <w:t>5</w:t>
            </w:r>
            <w:r w:rsidRPr="00E54AB2">
              <w:rPr>
                <w:rFonts w:ascii="Times New Roman" w:hAnsi="Times New Roman" w:cs="Times New Roman"/>
                <w:i/>
                <w:sz w:val="28"/>
                <w:szCs w:val="28"/>
              </w:rPr>
              <w:t xml:space="preserve"> йил </w:t>
            </w:r>
            <w:r w:rsidRPr="00E54AB2">
              <w:rPr>
                <w:rFonts w:ascii="Times New Roman" w:hAnsi="Times New Roman" w:cs="Times New Roman"/>
                <w:i/>
                <w:sz w:val="28"/>
                <w:szCs w:val="28"/>
                <w:lang w:val="uz-Cyrl-UZ"/>
              </w:rPr>
              <w:t>28 октябр</w:t>
            </w:r>
            <w:r w:rsidRPr="00E54AB2">
              <w:rPr>
                <w:rFonts w:ascii="Times New Roman" w:hAnsi="Times New Roman" w:cs="Times New Roman"/>
                <w:i/>
                <w:sz w:val="28"/>
                <w:szCs w:val="28"/>
              </w:rPr>
              <w:t>дан</w:t>
            </w:r>
            <w:r w:rsidRPr="00E54AB2">
              <w:rPr>
                <w:rFonts w:ascii="Times New Roman" w:hAnsi="Times New Roman" w:cs="Times New Roman"/>
                <w:i/>
                <w:sz w:val="28"/>
                <w:szCs w:val="28"/>
                <w:lang w:val="uz-Cyrl-UZ"/>
              </w:rPr>
              <w:t xml:space="preserve"> </w:t>
            </w:r>
            <w:r w:rsidRPr="00E54AB2">
              <w:rPr>
                <w:rFonts w:ascii="Times New Roman" w:hAnsi="Times New Roman" w:cs="Times New Roman"/>
                <w:i/>
                <w:sz w:val="28"/>
                <w:szCs w:val="28"/>
              </w:rPr>
              <w:t>кучга кирган</w:t>
            </w:r>
            <w:r w:rsidRPr="00E54AB2">
              <w:rPr>
                <w:rFonts w:ascii="Times New Roman" w:hAnsi="Times New Roman" w:cs="Times New Roman"/>
                <w:i/>
                <w:sz w:val="28"/>
                <w:szCs w:val="28"/>
                <w:lang w:val="uz-Cyrl-UZ"/>
              </w:rPr>
              <w:t>.</w:t>
            </w:r>
          </w:p>
        </w:tc>
      </w:tr>
      <w:tr w:rsidR="00A4446D" w:rsidRPr="00DF4E52" w14:paraId="415C4743" w14:textId="77777777" w:rsidTr="005C61B2">
        <w:tc>
          <w:tcPr>
            <w:tcW w:w="562" w:type="dxa"/>
          </w:tcPr>
          <w:p w14:paraId="5CC10447" w14:textId="77777777" w:rsidR="00A4446D" w:rsidRPr="00E54AB2" w:rsidRDefault="00A4446D" w:rsidP="00214FF5">
            <w:pPr>
              <w:pStyle w:val="a8"/>
              <w:numPr>
                <w:ilvl w:val="0"/>
                <w:numId w:val="17"/>
              </w:numPr>
              <w:tabs>
                <w:tab w:val="left" w:pos="567"/>
                <w:tab w:val="left" w:pos="709"/>
                <w:tab w:val="left" w:pos="1134"/>
              </w:tabs>
              <w:jc w:val="both"/>
              <w:rPr>
                <w:rFonts w:ascii="Times New Roman" w:hAnsi="Times New Roman" w:cs="Times New Roman"/>
                <w:bCs/>
                <w:sz w:val="28"/>
                <w:szCs w:val="28"/>
                <w:lang w:val="uz-Cyrl-UZ"/>
              </w:rPr>
            </w:pPr>
          </w:p>
        </w:tc>
        <w:tc>
          <w:tcPr>
            <w:tcW w:w="8789" w:type="dxa"/>
          </w:tcPr>
          <w:p w14:paraId="73CE032A"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 xml:space="preserve">Ногиронлар ҳуқуқлари тўғрисидаги конвенция </w:t>
            </w:r>
            <w:r w:rsidRPr="00E54AB2">
              <w:rPr>
                <w:rFonts w:ascii="Times New Roman" w:hAnsi="Times New Roman" w:cs="Times New Roman"/>
                <w:bCs/>
                <w:i/>
                <w:sz w:val="28"/>
                <w:szCs w:val="28"/>
                <w:lang w:val="uz-Cyrl-UZ"/>
              </w:rPr>
              <w:t>(Нью-Йорк, 2006 йил 13 декабрь)</w:t>
            </w:r>
            <w:r w:rsidRPr="00E54AB2">
              <w:rPr>
                <w:rFonts w:ascii="Times New Roman" w:hAnsi="Times New Roman" w:cs="Times New Roman"/>
                <w:i/>
                <w:sz w:val="28"/>
                <w:szCs w:val="28"/>
                <w:lang w:val="uz-Cyrl-UZ"/>
              </w:rPr>
              <w:t xml:space="preserve"> Ўзбекистон Республикаси учун 2021 йил 8 июндан кучга кирган.</w:t>
            </w:r>
          </w:p>
        </w:tc>
      </w:tr>
      <w:tr w:rsidR="00A4446D" w:rsidRPr="00F87629" w14:paraId="4240D336" w14:textId="77777777" w:rsidTr="005C61B2">
        <w:tc>
          <w:tcPr>
            <w:tcW w:w="9351" w:type="dxa"/>
            <w:gridSpan w:val="2"/>
          </w:tcPr>
          <w:p w14:paraId="0C26A97D" w14:textId="77777777" w:rsidR="00A4446D" w:rsidRPr="00E54AB2" w:rsidRDefault="00A4446D" w:rsidP="005C61B2">
            <w:pPr>
              <w:tabs>
                <w:tab w:val="left" w:pos="567"/>
                <w:tab w:val="left" w:pos="709"/>
                <w:tab w:val="left" w:pos="1134"/>
              </w:tabs>
              <w:jc w:val="center"/>
              <w:rPr>
                <w:rFonts w:ascii="Times New Roman" w:hAnsi="Times New Roman" w:cs="Times New Roman"/>
                <w:b/>
                <w:bCs/>
                <w:sz w:val="28"/>
                <w:szCs w:val="28"/>
                <w:lang w:val="uz-Cyrl-UZ"/>
              </w:rPr>
            </w:pPr>
            <w:r w:rsidRPr="00E54AB2">
              <w:rPr>
                <w:rFonts w:ascii="Times New Roman" w:hAnsi="Times New Roman" w:cs="Times New Roman"/>
                <w:bCs/>
                <w:sz w:val="28"/>
                <w:szCs w:val="28"/>
                <w:lang w:val="uz-Cyrl-UZ"/>
              </w:rPr>
              <w:tab/>
            </w:r>
            <w:r w:rsidRPr="00E54AB2">
              <w:rPr>
                <w:rFonts w:ascii="Times New Roman" w:hAnsi="Times New Roman" w:cs="Times New Roman"/>
                <w:b/>
                <w:bCs/>
                <w:sz w:val="28"/>
                <w:szCs w:val="28"/>
                <w:lang w:val="uz-Cyrl-UZ"/>
              </w:rPr>
              <w:t xml:space="preserve">Факультатив </w:t>
            </w:r>
            <w:r>
              <w:rPr>
                <w:rFonts w:ascii="Times New Roman" w:hAnsi="Times New Roman" w:cs="Times New Roman"/>
                <w:b/>
                <w:bCs/>
                <w:sz w:val="28"/>
                <w:szCs w:val="28"/>
                <w:lang w:val="uz-Cyrl-UZ"/>
              </w:rPr>
              <w:t>баённомалар</w:t>
            </w:r>
          </w:p>
        </w:tc>
      </w:tr>
      <w:tr w:rsidR="00A4446D" w:rsidRPr="00E54AB2" w14:paraId="46BA0DB3" w14:textId="77777777" w:rsidTr="005C61B2">
        <w:trPr>
          <w:trHeight w:val="483"/>
        </w:trPr>
        <w:tc>
          <w:tcPr>
            <w:tcW w:w="9351" w:type="dxa"/>
            <w:gridSpan w:val="2"/>
            <w:vMerge w:val="restart"/>
          </w:tcPr>
          <w:p w14:paraId="4BF39E4D" w14:textId="77777777" w:rsidR="00A4446D" w:rsidRPr="00E06DC5"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06DC5">
              <w:rPr>
                <w:rFonts w:ascii="Times New Roman" w:hAnsi="Times New Roman" w:cs="Times New Roman"/>
                <w:bCs/>
                <w:sz w:val="28"/>
                <w:szCs w:val="28"/>
                <w:lang w:val="uz-Cyrl-UZ"/>
              </w:rPr>
              <w:t>Фуқаровий ва сиёсий ҳуқуқлар тўғрисидаги Халқаро пактга доир 2 та Факультатив баённома:</w:t>
            </w:r>
          </w:p>
          <w:p w14:paraId="5C0CC816" w14:textId="77777777" w:rsidR="00A4446D" w:rsidRPr="00E54AB2" w:rsidRDefault="00A4446D" w:rsidP="005C61B2">
            <w:pPr>
              <w:tabs>
                <w:tab w:val="left" w:pos="567"/>
                <w:tab w:val="left" w:pos="709"/>
                <w:tab w:val="left" w:pos="1134"/>
              </w:tabs>
              <w:jc w:val="both"/>
              <w:rPr>
                <w:rFonts w:ascii="Times New Roman" w:hAnsi="Times New Roman" w:cs="Times New Roman"/>
                <w:b/>
                <w:bCs/>
                <w:sz w:val="28"/>
                <w:szCs w:val="28"/>
                <w:lang w:val="uz-Cyrl-UZ"/>
              </w:rPr>
            </w:pPr>
            <w:r w:rsidRPr="00E54AB2">
              <w:rPr>
                <w:rFonts w:ascii="Times New Roman" w:hAnsi="Times New Roman" w:cs="Times New Roman"/>
                <w:b/>
                <w:bCs/>
                <w:sz w:val="28"/>
                <w:szCs w:val="28"/>
                <w:lang w:val="uz-Cyrl-UZ"/>
              </w:rPr>
              <w:t>1)</w:t>
            </w:r>
            <w:r w:rsidRPr="00E54AB2">
              <w:rPr>
                <w:rFonts w:ascii="Times New Roman" w:hAnsi="Times New Roman" w:cs="Times New Roman"/>
                <w:bCs/>
                <w:sz w:val="28"/>
                <w:szCs w:val="28"/>
                <w:lang w:val="uz-Cyrl-UZ"/>
              </w:rPr>
              <w:t xml:space="preserve"> Ўзбекистон Республикасининг Фуқаровий ва сиёсий ҳуқуқлар тўғрисидаги халқаро пактга доир, ўлим жазосини бекор қилишга қаратилган иккинчи факультатив Протоколга (Нью-Йорк, 1989 йил 15 декабрь) қўшилиши ҳақида. </w:t>
            </w:r>
            <w:r w:rsidRPr="00E54AB2">
              <w:rPr>
                <w:rFonts w:ascii="Times New Roman" w:hAnsi="Times New Roman" w:cs="Times New Roman"/>
                <w:bCs/>
                <w:i/>
                <w:sz w:val="28"/>
                <w:szCs w:val="28"/>
                <w:lang w:val="uz-Cyrl-UZ"/>
              </w:rPr>
              <w:t>Қабул қилинган сана 10.12.2008 й. Кучга кириш санаси 22.12.2008 й.</w:t>
            </w:r>
          </w:p>
          <w:p w14:paraId="7164E535" w14:textId="77777777" w:rsidR="00A4446D" w:rsidRPr="00E54AB2" w:rsidRDefault="00A4446D" w:rsidP="005C61B2">
            <w:pPr>
              <w:tabs>
                <w:tab w:val="left" w:pos="567"/>
                <w:tab w:val="left" w:pos="709"/>
                <w:tab w:val="left" w:pos="1134"/>
              </w:tabs>
              <w:jc w:val="both"/>
              <w:rPr>
                <w:rFonts w:ascii="Times New Roman" w:hAnsi="Times New Roman" w:cs="Times New Roman"/>
                <w:b/>
                <w:bCs/>
                <w:sz w:val="28"/>
                <w:szCs w:val="28"/>
                <w:lang w:val="uz-Cyrl-UZ"/>
              </w:rPr>
            </w:pPr>
            <w:r w:rsidRPr="00E54AB2">
              <w:rPr>
                <w:rFonts w:ascii="Times New Roman" w:hAnsi="Times New Roman" w:cs="Times New Roman"/>
                <w:b/>
                <w:bCs/>
                <w:sz w:val="28"/>
                <w:szCs w:val="28"/>
                <w:lang w:val="uz-Cyrl-UZ"/>
              </w:rPr>
              <w:lastRenderedPageBreak/>
              <w:t>2)</w:t>
            </w:r>
            <w:r w:rsidRPr="00E54AB2">
              <w:rPr>
                <w:rFonts w:ascii="Times New Roman" w:hAnsi="Times New Roman" w:cs="Times New Roman"/>
                <w:bCs/>
                <w:sz w:val="28"/>
                <w:szCs w:val="28"/>
                <w:lang w:val="uz-Cyrl-UZ"/>
              </w:rPr>
              <w:t xml:space="preserve"> Мурожаатлар процедурасига оид яъни, </w:t>
            </w:r>
            <w:r>
              <w:rPr>
                <w:rFonts w:ascii="Times New Roman" w:hAnsi="Times New Roman" w:cs="Times New Roman"/>
                <w:bCs/>
                <w:sz w:val="28"/>
                <w:szCs w:val="28"/>
                <w:lang w:val="uz-Cyrl-UZ"/>
              </w:rPr>
              <w:t>«</w:t>
            </w:r>
            <w:r w:rsidRPr="00E54AB2">
              <w:rPr>
                <w:rFonts w:ascii="Times New Roman" w:hAnsi="Times New Roman" w:cs="Times New Roman"/>
                <w:bCs/>
                <w:sz w:val="28"/>
                <w:szCs w:val="28"/>
                <w:lang w:val="uz-Cyrl-UZ"/>
              </w:rPr>
              <w:t xml:space="preserve">Фуқаровий ва сиёсий ҳуқуқлар тўғрисидаги халқаро пактга доир факультатив баённома. </w:t>
            </w:r>
            <w:r w:rsidRPr="00E54AB2">
              <w:rPr>
                <w:rFonts w:ascii="Times New Roman" w:hAnsi="Times New Roman" w:cs="Times New Roman"/>
                <w:bCs/>
                <w:i/>
                <w:sz w:val="28"/>
                <w:szCs w:val="28"/>
                <w:lang w:val="uz-Cyrl-UZ"/>
              </w:rPr>
              <w:t>Кучга кириш санаси 28.12.1995 й.</w:t>
            </w:r>
          </w:p>
        </w:tc>
      </w:tr>
      <w:tr w:rsidR="00A4446D" w:rsidRPr="00E54AB2" w14:paraId="758A27C3" w14:textId="77777777" w:rsidTr="005C61B2">
        <w:trPr>
          <w:trHeight w:val="483"/>
        </w:trPr>
        <w:tc>
          <w:tcPr>
            <w:tcW w:w="9351" w:type="dxa"/>
            <w:gridSpan w:val="2"/>
            <w:vMerge/>
          </w:tcPr>
          <w:p w14:paraId="6AAC7826"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p>
        </w:tc>
      </w:tr>
      <w:tr w:rsidR="00A4446D" w:rsidRPr="00E54AB2" w14:paraId="1DD71A7D" w14:textId="77777777" w:rsidTr="005C61B2">
        <w:trPr>
          <w:trHeight w:val="483"/>
        </w:trPr>
        <w:tc>
          <w:tcPr>
            <w:tcW w:w="9351" w:type="dxa"/>
            <w:gridSpan w:val="2"/>
            <w:vMerge/>
          </w:tcPr>
          <w:p w14:paraId="50245B80"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p>
        </w:tc>
      </w:tr>
      <w:tr w:rsidR="00A4446D" w:rsidRPr="00E54AB2" w14:paraId="5C15B339" w14:textId="77777777" w:rsidTr="005C61B2">
        <w:trPr>
          <w:trHeight w:val="483"/>
        </w:trPr>
        <w:tc>
          <w:tcPr>
            <w:tcW w:w="9351" w:type="dxa"/>
            <w:gridSpan w:val="2"/>
            <w:vMerge w:val="restart"/>
          </w:tcPr>
          <w:p w14:paraId="601FF0D8" w14:textId="77777777" w:rsidR="00A4446D" w:rsidRPr="00E54AB2" w:rsidRDefault="00A4446D" w:rsidP="005C61B2">
            <w:pPr>
              <w:tabs>
                <w:tab w:val="left" w:pos="567"/>
                <w:tab w:val="left" w:pos="709"/>
                <w:tab w:val="left" w:pos="1134"/>
              </w:tabs>
              <w:jc w:val="both"/>
              <w:rPr>
                <w:rFonts w:ascii="Times New Roman" w:hAnsi="Times New Roman" w:cs="Times New Roman"/>
                <w:b/>
                <w:bCs/>
                <w:sz w:val="28"/>
                <w:szCs w:val="28"/>
                <w:lang w:val="uz-Cyrl-UZ"/>
              </w:rPr>
            </w:pPr>
            <w:r w:rsidRPr="00F87629">
              <w:rPr>
                <w:rFonts w:ascii="Times New Roman" w:hAnsi="Times New Roman" w:cs="Times New Roman"/>
                <w:bCs/>
                <w:sz w:val="28"/>
                <w:szCs w:val="28"/>
                <w:lang w:val="uz-Cyrl-UZ"/>
              </w:rPr>
              <w:lastRenderedPageBreak/>
              <w:t>Бола ҳуқуқлари тўғрисидаги конвенцияга қўшимча 2 та Факультатив</w:t>
            </w:r>
            <w:r w:rsidRPr="00E06DC5">
              <w:rPr>
                <w:rFonts w:ascii="Times New Roman" w:hAnsi="Times New Roman" w:cs="Times New Roman"/>
                <w:bCs/>
                <w:sz w:val="28"/>
                <w:szCs w:val="28"/>
                <w:lang w:val="uz-Cyrl-UZ"/>
              </w:rPr>
              <w:t xml:space="preserve"> баённома</w:t>
            </w:r>
            <w:r w:rsidRPr="00E54AB2">
              <w:rPr>
                <w:rFonts w:ascii="Times New Roman" w:hAnsi="Times New Roman" w:cs="Times New Roman"/>
                <w:b/>
                <w:bCs/>
                <w:sz w:val="28"/>
                <w:szCs w:val="28"/>
                <w:lang w:val="uz-Cyrl-UZ"/>
              </w:rPr>
              <w:t>:</w:t>
            </w:r>
          </w:p>
          <w:p w14:paraId="44677A97"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54AB2">
              <w:rPr>
                <w:rFonts w:ascii="Times New Roman" w:hAnsi="Times New Roman" w:cs="Times New Roman"/>
                <w:b/>
                <w:bCs/>
                <w:sz w:val="28"/>
                <w:szCs w:val="28"/>
                <w:lang w:val="uz-Cyrl-UZ"/>
              </w:rPr>
              <w:t>1)</w:t>
            </w:r>
            <w:r w:rsidRPr="00E54AB2">
              <w:rPr>
                <w:rFonts w:ascii="Times New Roman" w:hAnsi="Times New Roman" w:cs="Times New Roman"/>
                <w:bCs/>
                <w:sz w:val="28"/>
                <w:szCs w:val="28"/>
                <w:lang w:val="uz-Cyrl-UZ"/>
              </w:rPr>
              <w:t xml:space="preserve"> Бола ҳуқуқлари тўғрисидаги конвенцияга доир, болаларнинг қуролли можароларда иштирокига тааллуқли</w:t>
            </w:r>
            <w:r w:rsidRPr="00E54AB2">
              <w:rPr>
                <w:rFonts w:ascii="Times New Roman" w:hAnsi="Times New Roman" w:cs="Times New Roman"/>
                <w:sz w:val="28"/>
                <w:szCs w:val="28"/>
              </w:rPr>
              <w:t xml:space="preserve"> </w:t>
            </w:r>
            <w:r w:rsidRPr="00E54AB2">
              <w:rPr>
                <w:rFonts w:ascii="Times New Roman" w:hAnsi="Times New Roman" w:cs="Times New Roman"/>
                <w:bCs/>
                <w:sz w:val="28"/>
                <w:szCs w:val="28"/>
                <w:lang w:val="uz-Cyrl-UZ"/>
              </w:rPr>
              <w:t>факультатив протокол.</w:t>
            </w:r>
            <w:r w:rsidRPr="00E54AB2">
              <w:rPr>
                <w:rFonts w:ascii="Times New Roman" w:hAnsi="Times New Roman" w:cs="Times New Roman"/>
                <w:bCs/>
                <w:i/>
                <w:sz w:val="28"/>
                <w:szCs w:val="28"/>
                <w:lang w:val="uz-Cyrl-UZ"/>
              </w:rPr>
              <w:t xml:space="preserve"> Кучга кириш санаси 23.01.2009 й.</w:t>
            </w:r>
          </w:p>
          <w:p w14:paraId="50D6D0D1" w14:textId="77777777" w:rsidR="00A4446D" w:rsidRPr="00E54AB2" w:rsidRDefault="00A4446D" w:rsidP="005C61B2">
            <w:pPr>
              <w:tabs>
                <w:tab w:val="left" w:pos="567"/>
                <w:tab w:val="left" w:pos="709"/>
                <w:tab w:val="left" w:pos="1134"/>
              </w:tabs>
              <w:jc w:val="both"/>
              <w:rPr>
                <w:rFonts w:ascii="Times New Roman" w:hAnsi="Times New Roman" w:cs="Times New Roman"/>
                <w:bCs/>
                <w:sz w:val="28"/>
                <w:szCs w:val="28"/>
                <w:lang w:val="uz-Cyrl-UZ"/>
              </w:rPr>
            </w:pPr>
            <w:r w:rsidRPr="00E54AB2">
              <w:rPr>
                <w:rFonts w:ascii="Times New Roman" w:hAnsi="Times New Roman" w:cs="Times New Roman"/>
                <w:b/>
                <w:bCs/>
                <w:sz w:val="28"/>
                <w:szCs w:val="28"/>
                <w:lang w:val="uz-Cyrl-UZ"/>
              </w:rPr>
              <w:t>2)</w:t>
            </w:r>
            <w:r w:rsidRPr="00E54AB2">
              <w:rPr>
                <w:rFonts w:ascii="Times New Roman" w:hAnsi="Times New Roman" w:cs="Times New Roman"/>
                <w:bCs/>
                <w:sz w:val="28"/>
                <w:szCs w:val="28"/>
                <w:lang w:val="uz-Cyrl-UZ"/>
              </w:rPr>
              <w:t xml:space="preserve"> Бола ҳуқуқлари тўғрисидаги конвенцияга доир, болалар савдоси, болалар фоҳишабозлиги ва болалар порнографиясига тааллуқли факультатив протокол.</w:t>
            </w:r>
            <w:r w:rsidRPr="00E54AB2">
              <w:rPr>
                <w:rFonts w:ascii="Times New Roman" w:hAnsi="Times New Roman" w:cs="Times New Roman"/>
                <w:bCs/>
                <w:i/>
                <w:sz w:val="28"/>
                <w:szCs w:val="28"/>
                <w:lang w:val="uz-Cyrl-UZ"/>
              </w:rPr>
              <w:t xml:space="preserve"> Кучга кириш санаси 23.01.2009 й.</w:t>
            </w:r>
          </w:p>
        </w:tc>
      </w:tr>
      <w:tr w:rsidR="00A4446D" w:rsidRPr="00E54AB2" w14:paraId="7E65863A" w14:textId="77777777" w:rsidTr="005C61B2">
        <w:trPr>
          <w:trHeight w:val="483"/>
        </w:trPr>
        <w:tc>
          <w:tcPr>
            <w:tcW w:w="9351" w:type="dxa"/>
            <w:gridSpan w:val="2"/>
            <w:vMerge/>
          </w:tcPr>
          <w:p w14:paraId="47896E9E" w14:textId="77777777" w:rsidR="00A4446D" w:rsidRPr="00E54AB2" w:rsidRDefault="00A4446D" w:rsidP="005C61B2">
            <w:pPr>
              <w:tabs>
                <w:tab w:val="left" w:pos="567"/>
                <w:tab w:val="left" w:pos="709"/>
                <w:tab w:val="left" w:pos="1134"/>
              </w:tabs>
              <w:spacing w:line="360" w:lineRule="auto"/>
              <w:jc w:val="both"/>
              <w:rPr>
                <w:rFonts w:ascii="Times New Roman" w:hAnsi="Times New Roman" w:cs="Times New Roman"/>
                <w:bCs/>
                <w:sz w:val="28"/>
                <w:szCs w:val="28"/>
                <w:lang w:val="uz-Cyrl-UZ"/>
              </w:rPr>
            </w:pPr>
          </w:p>
        </w:tc>
      </w:tr>
      <w:tr w:rsidR="00A4446D" w:rsidRPr="00E54AB2" w14:paraId="537E8DCC" w14:textId="77777777" w:rsidTr="005C61B2">
        <w:trPr>
          <w:trHeight w:val="483"/>
        </w:trPr>
        <w:tc>
          <w:tcPr>
            <w:tcW w:w="9351" w:type="dxa"/>
            <w:gridSpan w:val="2"/>
            <w:vMerge/>
          </w:tcPr>
          <w:p w14:paraId="17DB4F51" w14:textId="77777777" w:rsidR="00A4446D" w:rsidRPr="00E54AB2" w:rsidRDefault="00A4446D" w:rsidP="005C61B2">
            <w:pPr>
              <w:tabs>
                <w:tab w:val="left" w:pos="567"/>
                <w:tab w:val="left" w:pos="709"/>
                <w:tab w:val="left" w:pos="1134"/>
              </w:tabs>
              <w:spacing w:line="360" w:lineRule="auto"/>
              <w:jc w:val="both"/>
              <w:rPr>
                <w:rFonts w:ascii="Times New Roman" w:hAnsi="Times New Roman" w:cs="Times New Roman"/>
                <w:bCs/>
                <w:sz w:val="28"/>
                <w:szCs w:val="28"/>
                <w:lang w:val="uz-Cyrl-UZ"/>
              </w:rPr>
            </w:pPr>
          </w:p>
        </w:tc>
      </w:tr>
      <w:tr w:rsidR="00A4446D" w:rsidRPr="00FF3BC6" w14:paraId="1CA4E090" w14:textId="77777777" w:rsidTr="005C61B2">
        <w:trPr>
          <w:trHeight w:val="483"/>
        </w:trPr>
        <w:tc>
          <w:tcPr>
            <w:tcW w:w="9351" w:type="dxa"/>
            <w:gridSpan w:val="2"/>
            <w:vMerge/>
          </w:tcPr>
          <w:p w14:paraId="3912ADDE" w14:textId="77777777" w:rsidR="00A4446D" w:rsidRPr="00E54AB2" w:rsidRDefault="00A4446D" w:rsidP="005C61B2">
            <w:pPr>
              <w:tabs>
                <w:tab w:val="left" w:pos="567"/>
                <w:tab w:val="left" w:pos="709"/>
                <w:tab w:val="left" w:pos="1134"/>
              </w:tabs>
              <w:spacing w:line="360" w:lineRule="auto"/>
              <w:jc w:val="both"/>
              <w:rPr>
                <w:rFonts w:ascii="Times New Roman" w:hAnsi="Times New Roman" w:cs="Times New Roman"/>
                <w:bCs/>
                <w:sz w:val="28"/>
                <w:szCs w:val="28"/>
                <w:lang w:val="uz-Cyrl-UZ"/>
              </w:rPr>
            </w:pPr>
          </w:p>
        </w:tc>
      </w:tr>
    </w:tbl>
    <w:p w14:paraId="7C47AFA7" w14:textId="77777777" w:rsidR="00A4446D" w:rsidRPr="00E54AB2" w:rsidRDefault="00A4446D" w:rsidP="00A4446D">
      <w:pPr>
        <w:tabs>
          <w:tab w:val="left" w:pos="567"/>
          <w:tab w:val="left" w:pos="709"/>
          <w:tab w:val="left" w:pos="1134"/>
        </w:tabs>
        <w:spacing w:after="0" w:line="240" w:lineRule="auto"/>
        <w:jc w:val="both"/>
        <w:rPr>
          <w:rFonts w:ascii="Times New Roman" w:hAnsi="Times New Roman" w:cs="Times New Roman"/>
          <w:bCs/>
          <w:sz w:val="28"/>
          <w:szCs w:val="28"/>
          <w:lang w:val="uz-Cyrl-UZ"/>
        </w:rPr>
      </w:pPr>
    </w:p>
    <w:p w14:paraId="652A9479" w14:textId="77777777" w:rsidR="00B43AC3" w:rsidRDefault="00A4446D" w:rsidP="00B43AC3">
      <w:pPr>
        <w:tabs>
          <w:tab w:val="left" w:pos="567"/>
          <w:tab w:val="left" w:pos="709"/>
          <w:tab w:val="left" w:pos="1134"/>
        </w:tabs>
        <w:spacing w:after="0"/>
        <w:jc w:val="both"/>
        <w:rPr>
          <w:rFonts w:ascii="Times New Roman" w:hAnsi="Times New Roman" w:cs="Times New Roman"/>
          <w:bCs/>
          <w:color w:val="000000"/>
          <w:sz w:val="28"/>
          <w:szCs w:val="28"/>
          <w:lang w:val="uz-Cyrl-UZ"/>
        </w:rPr>
      </w:pPr>
      <w:r>
        <w:rPr>
          <w:rFonts w:ascii="Times New Roman" w:hAnsi="Times New Roman" w:cs="Times New Roman"/>
          <w:bCs/>
          <w:color w:val="000000"/>
          <w:sz w:val="28"/>
          <w:szCs w:val="28"/>
          <w:lang w:val="uz-Cyrl-UZ"/>
        </w:rPr>
        <w:tab/>
      </w:r>
      <w:r w:rsidR="00B43AC3">
        <w:rPr>
          <w:rFonts w:ascii="Times New Roman" w:hAnsi="Times New Roman" w:cs="Times New Roman"/>
          <w:bCs/>
          <w:color w:val="000000"/>
          <w:sz w:val="28"/>
          <w:szCs w:val="28"/>
          <w:lang w:val="uz-Cyrl-UZ"/>
        </w:rPr>
        <w:t xml:space="preserve">Бугунги </w:t>
      </w:r>
      <w:r w:rsidR="00B43AC3" w:rsidRPr="00257CA5">
        <w:rPr>
          <w:rFonts w:ascii="Times New Roman" w:hAnsi="Times New Roman" w:cs="Times New Roman"/>
          <w:bCs/>
          <w:color w:val="000000"/>
          <w:sz w:val="28"/>
          <w:szCs w:val="28"/>
          <w:lang w:val="uz-Cyrl-UZ"/>
        </w:rPr>
        <w:t>кунда Ўзбекистон 7 та шартномани имзола</w:t>
      </w:r>
      <w:r w:rsidR="00B43AC3">
        <w:rPr>
          <w:rFonts w:ascii="Times New Roman" w:hAnsi="Times New Roman" w:cs="Times New Roman"/>
          <w:bCs/>
          <w:color w:val="000000"/>
          <w:sz w:val="28"/>
          <w:szCs w:val="28"/>
          <w:lang w:val="uz-Cyrl-UZ"/>
        </w:rPr>
        <w:t>г</w:t>
      </w:r>
      <w:r w:rsidR="00B43AC3" w:rsidRPr="00257CA5">
        <w:rPr>
          <w:rFonts w:ascii="Times New Roman" w:hAnsi="Times New Roman" w:cs="Times New Roman"/>
          <w:bCs/>
          <w:color w:val="000000"/>
          <w:sz w:val="28"/>
          <w:szCs w:val="28"/>
          <w:lang w:val="uz-Cyrl-UZ"/>
        </w:rPr>
        <w:t>ани билан, мурожаатлар бўйича фақат Фуқаровий ва сиёсий ҳуқуқлар тўғрисидаги халкаро пактнинг факультатив баённомасини имзолаган.</w:t>
      </w:r>
      <w:r w:rsidR="00B43AC3">
        <w:rPr>
          <w:rFonts w:ascii="Times New Roman" w:hAnsi="Times New Roman" w:cs="Times New Roman"/>
          <w:bCs/>
          <w:color w:val="000000"/>
          <w:sz w:val="28"/>
          <w:szCs w:val="28"/>
          <w:lang w:val="uz-Cyrl-UZ"/>
        </w:rPr>
        <w:t xml:space="preserve"> </w:t>
      </w:r>
      <w:r w:rsidR="00B43AC3" w:rsidRPr="00257CA5">
        <w:rPr>
          <w:rFonts w:ascii="Times New Roman" w:hAnsi="Times New Roman" w:cs="Times New Roman"/>
          <w:bCs/>
          <w:color w:val="000000"/>
          <w:sz w:val="28"/>
          <w:szCs w:val="28"/>
          <w:lang w:val="uz-Cyrl-UZ"/>
        </w:rPr>
        <w:t>Ҳар бир конвенциянинг</w:t>
      </w:r>
      <w:r w:rsidR="00933C39">
        <w:rPr>
          <w:rFonts w:ascii="Times New Roman" w:hAnsi="Times New Roman" w:cs="Times New Roman"/>
          <w:bCs/>
          <w:color w:val="000000"/>
          <w:sz w:val="28"/>
          <w:szCs w:val="28"/>
          <w:lang w:val="uz-Cyrl-UZ"/>
        </w:rPr>
        <w:t xml:space="preserve"> </w:t>
      </w:r>
      <w:r w:rsidR="00933C39" w:rsidRPr="00837052">
        <w:rPr>
          <w:rFonts w:ascii="Times New Roman" w:hAnsi="Times New Roman" w:cs="Times New Roman"/>
          <w:bCs/>
          <w:sz w:val="28"/>
          <w:szCs w:val="28"/>
          <w:lang w:val="uz-Cyrl-UZ"/>
        </w:rPr>
        <w:t>(асосий10 та)</w:t>
      </w:r>
      <w:r w:rsidR="00933C39">
        <w:rPr>
          <w:rFonts w:ascii="Times New Roman" w:hAnsi="Times New Roman" w:cs="Times New Roman"/>
          <w:bCs/>
          <w:sz w:val="28"/>
          <w:szCs w:val="28"/>
          <w:lang w:val="uz-Cyrl-UZ"/>
        </w:rPr>
        <w:t xml:space="preserve"> </w:t>
      </w:r>
      <w:r w:rsidR="00B43AC3" w:rsidRPr="00257CA5">
        <w:rPr>
          <w:rFonts w:ascii="Times New Roman" w:hAnsi="Times New Roman" w:cs="Times New Roman"/>
          <w:bCs/>
          <w:color w:val="000000"/>
          <w:sz w:val="28"/>
          <w:szCs w:val="28"/>
          <w:lang w:val="uz-Cyrl-UZ"/>
        </w:rPr>
        <w:t>мурожаат бўйича протоколи бор</w:t>
      </w:r>
      <w:r w:rsidR="00B43AC3">
        <w:rPr>
          <w:rFonts w:ascii="Times New Roman" w:hAnsi="Times New Roman" w:cs="Times New Roman"/>
          <w:bCs/>
          <w:color w:val="000000"/>
          <w:sz w:val="28"/>
          <w:szCs w:val="28"/>
          <w:lang w:val="uz-Cyrl-UZ"/>
        </w:rPr>
        <w:t xml:space="preserve">. Ҳозирча </w:t>
      </w:r>
      <w:r w:rsidR="00B43AC3" w:rsidRPr="00257CA5">
        <w:rPr>
          <w:rFonts w:ascii="Times New Roman" w:hAnsi="Times New Roman" w:cs="Times New Roman"/>
          <w:bCs/>
          <w:color w:val="000000"/>
          <w:sz w:val="28"/>
          <w:szCs w:val="28"/>
          <w:lang w:val="uz-Cyrl-UZ"/>
        </w:rPr>
        <w:t>Ўзбекистон фа</w:t>
      </w:r>
      <w:r w:rsidR="00B43AC3">
        <w:rPr>
          <w:rFonts w:ascii="Times New Roman" w:hAnsi="Times New Roman" w:cs="Times New Roman"/>
          <w:bCs/>
          <w:color w:val="000000"/>
          <w:sz w:val="28"/>
          <w:szCs w:val="28"/>
          <w:lang w:val="uz-Cyrl-UZ"/>
        </w:rPr>
        <w:t>қ</w:t>
      </w:r>
      <w:r w:rsidR="00B43AC3" w:rsidRPr="00257CA5">
        <w:rPr>
          <w:rFonts w:ascii="Times New Roman" w:hAnsi="Times New Roman" w:cs="Times New Roman"/>
          <w:bCs/>
          <w:color w:val="000000"/>
          <w:sz w:val="28"/>
          <w:szCs w:val="28"/>
          <w:lang w:val="uz-Cyrl-UZ"/>
        </w:rPr>
        <w:t xml:space="preserve">ат </w:t>
      </w:r>
      <w:r w:rsidR="00B43AC3" w:rsidRPr="00B43AC3">
        <w:rPr>
          <w:rFonts w:ascii="Times New Roman" w:hAnsi="Times New Roman" w:cs="Times New Roman"/>
          <w:bCs/>
          <w:sz w:val="28"/>
          <w:szCs w:val="28"/>
          <w:lang w:val="uz-Cyrl-UZ"/>
        </w:rPr>
        <w:t xml:space="preserve">Инсон ҳуқуқлари бўйича қўмитанинг </w:t>
      </w:r>
      <w:r>
        <w:rPr>
          <w:rFonts w:ascii="Times New Roman" w:hAnsi="Times New Roman" w:cs="Times New Roman"/>
          <w:bCs/>
          <w:sz w:val="28"/>
          <w:szCs w:val="28"/>
          <w:lang w:val="uz-Cyrl-UZ"/>
        </w:rPr>
        <w:t xml:space="preserve">юқоридаги жадвалда кўрсатилган </w:t>
      </w:r>
      <w:r w:rsidR="00B43AC3" w:rsidRPr="00B43AC3">
        <w:rPr>
          <w:rFonts w:ascii="Times New Roman" w:hAnsi="Times New Roman" w:cs="Times New Roman"/>
          <w:bCs/>
          <w:sz w:val="28"/>
          <w:szCs w:val="28"/>
          <w:lang w:val="uz-Cyrl-UZ"/>
        </w:rPr>
        <w:t>протоколини имзолаган</w:t>
      </w:r>
      <w:r>
        <w:rPr>
          <w:rFonts w:ascii="Times New Roman" w:hAnsi="Times New Roman" w:cs="Times New Roman"/>
          <w:bCs/>
          <w:sz w:val="28"/>
          <w:szCs w:val="28"/>
          <w:lang w:val="uz-Cyrl-UZ"/>
        </w:rPr>
        <w:t xml:space="preserve"> халос</w:t>
      </w:r>
      <w:r w:rsidR="00B43AC3" w:rsidRPr="00B43AC3">
        <w:rPr>
          <w:rFonts w:ascii="Times New Roman" w:hAnsi="Times New Roman" w:cs="Times New Roman"/>
          <w:bCs/>
          <w:sz w:val="28"/>
          <w:szCs w:val="28"/>
          <w:lang w:val="uz-Cyrl-UZ"/>
        </w:rPr>
        <w:t>.</w:t>
      </w:r>
      <w:r w:rsidR="00B43AC3">
        <w:rPr>
          <w:rFonts w:ascii="Times New Roman" w:hAnsi="Times New Roman" w:cs="Times New Roman"/>
          <w:bCs/>
          <w:sz w:val="28"/>
          <w:szCs w:val="28"/>
          <w:lang w:val="uz-Cyrl-UZ"/>
        </w:rPr>
        <w:t xml:space="preserve"> Яъни, </w:t>
      </w:r>
      <w:r w:rsidR="00B43AC3" w:rsidRPr="00837052">
        <w:rPr>
          <w:rFonts w:ascii="Times New Roman" w:hAnsi="Times New Roman" w:cs="Times New Roman"/>
          <w:bCs/>
          <w:sz w:val="28"/>
          <w:szCs w:val="28"/>
          <w:lang w:val="uz-Cyrl-UZ"/>
        </w:rPr>
        <w:t>Фуқаровий ва сиёсий ҳуқуқлар тўғрисидаги Халқаро пактнинг факультатив баённомасини имзолаган</w:t>
      </w:r>
      <w:r w:rsidR="00B43AC3">
        <w:rPr>
          <w:rFonts w:ascii="Times New Roman" w:hAnsi="Times New Roman" w:cs="Times New Roman"/>
          <w:bCs/>
          <w:sz w:val="28"/>
          <w:szCs w:val="28"/>
          <w:lang w:val="uz-Cyrl-UZ"/>
        </w:rPr>
        <w:t xml:space="preserve">. </w:t>
      </w:r>
      <w:r w:rsidR="00B43AC3" w:rsidRPr="00B43AC3">
        <w:rPr>
          <w:rFonts w:ascii="Times New Roman" w:hAnsi="Times New Roman" w:cs="Times New Roman"/>
          <w:bCs/>
          <w:sz w:val="28"/>
          <w:szCs w:val="28"/>
          <w:lang w:val="uz-Cyrl-UZ"/>
        </w:rPr>
        <w:t xml:space="preserve">Бу дегани </w:t>
      </w:r>
      <w:r w:rsidR="00B43AC3" w:rsidRPr="00257CA5">
        <w:rPr>
          <w:rFonts w:ascii="Times New Roman" w:hAnsi="Times New Roman" w:cs="Times New Roman"/>
          <w:bCs/>
          <w:color w:val="000000"/>
          <w:sz w:val="28"/>
          <w:szCs w:val="28"/>
          <w:lang w:val="uz-Cyrl-UZ"/>
        </w:rPr>
        <w:t>Ўзб</w:t>
      </w:r>
      <w:r w:rsidR="00B43AC3">
        <w:rPr>
          <w:rFonts w:ascii="Times New Roman" w:hAnsi="Times New Roman" w:cs="Times New Roman"/>
          <w:bCs/>
          <w:color w:val="000000"/>
          <w:sz w:val="28"/>
          <w:szCs w:val="28"/>
          <w:lang w:val="uz-Cyrl-UZ"/>
        </w:rPr>
        <w:t>екистон</w:t>
      </w:r>
      <w:r w:rsidR="00B43AC3" w:rsidRPr="00257CA5">
        <w:rPr>
          <w:rFonts w:ascii="Times New Roman" w:hAnsi="Times New Roman" w:cs="Times New Roman"/>
          <w:bCs/>
          <w:color w:val="000000"/>
          <w:sz w:val="28"/>
          <w:szCs w:val="28"/>
          <w:lang w:val="uz-Cyrl-UZ"/>
        </w:rPr>
        <w:t xml:space="preserve"> устидан фа</w:t>
      </w:r>
      <w:r w:rsidR="00B43AC3">
        <w:rPr>
          <w:rFonts w:ascii="Times New Roman" w:hAnsi="Times New Roman" w:cs="Times New Roman"/>
          <w:bCs/>
          <w:color w:val="000000"/>
          <w:sz w:val="28"/>
          <w:szCs w:val="28"/>
          <w:lang w:val="uz-Cyrl-UZ"/>
        </w:rPr>
        <w:t>қ</w:t>
      </w:r>
      <w:r w:rsidR="00B43AC3" w:rsidRPr="00257CA5">
        <w:rPr>
          <w:rFonts w:ascii="Times New Roman" w:hAnsi="Times New Roman" w:cs="Times New Roman"/>
          <w:bCs/>
          <w:color w:val="000000"/>
          <w:sz w:val="28"/>
          <w:szCs w:val="28"/>
          <w:lang w:val="uz-Cyrl-UZ"/>
        </w:rPr>
        <w:t xml:space="preserve">ат Инсон ҳуқуқлари бўйича қўмитага шикоят бериш мумкин. Қолган 6 та конвенция қўмитасига </w:t>
      </w:r>
      <w:r w:rsidR="00B43AC3">
        <w:rPr>
          <w:rFonts w:ascii="Times New Roman" w:hAnsi="Times New Roman" w:cs="Times New Roman"/>
          <w:bCs/>
          <w:color w:val="000000"/>
          <w:sz w:val="28"/>
          <w:szCs w:val="28"/>
          <w:lang w:val="uz-Cyrl-UZ"/>
        </w:rPr>
        <w:t xml:space="preserve">шикоят </w:t>
      </w:r>
      <w:r w:rsidR="00B43AC3" w:rsidRPr="00257CA5">
        <w:rPr>
          <w:rFonts w:ascii="Times New Roman" w:hAnsi="Times New Roman" w:cs="Times New Roman"/>
          <w:bCs/>
          <w:color w:val="000000"/>
          <w:sz w:val="28"/>
          <w:szCs w:val="28"/>
          <w:lang w:val="uz-Cyrl-UZ"/>
        </w:rPr>
        <w:t>бера олмайди.</w:t>
      </w:r>
      <w:r w:rsidR="00B43AC3">
        <w:rPr>
          <w:rFonts w:ascii="Times New Roman" w:hAnsi="Times New Roman" w:cs="Times New Roman"/>
          <w:bCs/>
          <w:color w:val="000000"/>
          <w:sz w:val="28"/>
          <w:szCs w:val="28"/>
          <w:lang w:val="uz-Cyrl-UZ"/>
        </w:rPr>
        <w:t xml:space="preserve"> Сабаби, улар</w:t>
      </w:r>
      <w:r w:rsidR="001841D7">
        <w:rPr>
          <w:rFonts w:ascii="Times New Roman" w:hAnsi="Times New Roman" w:cs="Times New Roman"/>
          <w:bCs/>
          <w:color w:val="000000"/>
          <w:sz w:val="28"/>
          <w:szCs w:val="28"/>
          <w:lang w:val="uz-Cyrl-UZ"/>
        </w:rPr>
        <w:t xml:space="preserve">нинг </w:t>
      </w:r>
      <w:r w:rsidR="001841D7" w:rsidRPr="00837052">
        <w:rPr>
          <w:rFonts w:ascii="Times New Roman" w:hAnsi="Times New Roman" w:cs="Times New Roman"/>
          <w:bCs/>
          <w:sz w:val="28"/>
          <w:szCs w:val="28"/>
          <w:lang w:val="uz-Cyrl-UZ"/>
        </w:rPr>
        <w:t>факультатив баённома</w:t>
      </w:r>
      <w:r w:rsidR="001841D7">
        <w:rPr>
          <w:rFonts w:ascii="Times New Roman" w:hAnsi="Times New Roman" w:cs="Times New Roman"/>
          <w:bCs/>
          <w:sz w:val="28"/>
          <w:szCs w:val="28"/>
          <w:lang w:val="uz-Cyrl-UZ"/>
        </w:rPr>
        <w:t>лари</w:t>
      </w:r>
      <w:r w:rsidR="00B43AC3">
        <w:rPr>
          <w:rFonts w:ascii="Times New Roman" w:hAnsi="Times New Roman" w:cs="Times New Roman"/>
          <w:bCs/>
          <w:color w:val="000000"/>
          <w:sz w:val="28"/>
          <w:szCs w:val="28"/>
          <w:lang w:val="uz-Cyrl-UZ"/>
        </w:rPr>
        <w:t xml:space="preserve"> ҳали Ўзбекистон томонидан имзоланмаган. </w:t>
      </w:r>
      <w:r w:rsidR="00B43AC3" w:rsidRPr="00FD6EB1">
        <w:rPr>
          <w:rFonts w:ascii="Times New Roman" w:hAnsi="Times New Roman" w:cs="Times New Roman"/>
          <w:bCs/>
          <w:color w:val="000000"/>
          <w:sz w:val="28"/>
          <w:szCs w:val="28"/>
          <w:lang w:val="uz-Cyrl-UZ"/>
        </w:rPr>
        <w:t>Деярли ҳамма конвенциянинг (асосий10 танинг) мурожаатлар бўйича протоколи мавжуд. Давлат ўз хоҳишидан келиб чиқиб уни ратификация қилади</w:t>
      </w:r>
      <w:r w:rsidR="00B43AC3">
        <w:rPr>
          <w:rFonts w:ascii="Times New Roman" w:hAnsi="Times New Roman" w:cs="Times New Roman"/>
          <w:bCs/>
          <w:color w:val="000000"/>
          <w:sz w:val="28"/>
          <w:szCs w:val="28"/>
          <w:lang w:val="uz-Cyrl-UZ"/>
        </w:rPr>
        <w:t>.</w:t>
      </w:r>
    </w:p>
    <w:p w14:paraId="2D8EDB12" w14:textId="77777777" w:rsidR="00A4446D" w:rsidRPr="00EE460B" w:rsidRDefault="00A4446D" w:rsidP="00A4446D">
      <w:pPr>
        <w:spacing w:after="0" w:line="240" w:lineRule="auto"/>
        <w:ind w:firstLine="709"/>
        <w:jc w:val="both"/>
        <w:rPr>
          <w:rFonts w:ascii="Times New Roman" w:hAnsi="Times New Roman" w:cs="Times New Roman"/>
          <w:bCs/>
          <w:sz w:val="28"/>
          <w:szCs w:val="28"/>
          <w:lang w:val="uz-Cyrl-UZ"/>
        </w:rPr>
      </w:pPr>
      <w:r w:rsidRPr="00837052">
        <w:rPr>
          <w:rFonts w:ascii="Times New Roman" w:hAnsi="Times New Roman" w:cs="Times New Roman"/>
          <w:bCs/>
          <w:sz w:val="28"/>
          <w:szCs w:val="28"/>
          <w:lang w:val="uz-Cyrl-UZ"/>
        </w:rPr>
        <w:t>Ўзбекистон Республикаси Президентининг 29.05.2020 йилда қабул қилинган «Бола ҳуқуқларини ҳимоя қилиш тизимини такомиллаштириш бўйича қўшимча чора-тадбирлар тўғрисида»ги ПҚ-4736-сон Қарорида боланинг ҳуқуқлари, эркинликлари ва қонуний манфаатлари тўғрисидаги қонун ҳужжатларини такомиллаштиришга кўмаклашиш, бунда боланинг энг устун манфаатларини таъминлашга қаратилган нормаларни қабул қилиш, шу жумладан, бола ҳуқуқлари ва эркинликлари масалалари бўйича халқаро ҳужжатларни ратификация қилиш тўғрисида таклифлар киритиш масаласи илгари сурилган. Бундан ташқари, давлатимиз раҳбари Ш.</w:t>
      </w:r>
      <w:r w:rsidRPr="00E54AB2">
        <w:rPr>
          <w:rFonts w:ascii="Times New Roman" w:hAnsi="Times New Roman" w:cs="Times New Roman"/>
          <w:bCs/>
          <w:sz w:val="28"/>
          <w:szCs w:val="28"/>
          <w:lang w:val="uz-Cyrl-UZ"/>
        </w:rPr>
        <w:t xml:space="preserve">М.Мирзиёев БМТнинг Инсон ҳуқуқлари бўйича кенгашининг 46-сессиясидаги нутқида (22.02.2021 й.) Қийноқларга қарши конвенциянинг Факультатив протоколини </w:t>
      </w:r>
      <w:r w:rsidRPr="00EE460B">
        <w:rPr>
          <w:rFonts w:ascii="Times New Roman" w:hAnsi="Times New Roman" w:cs="Times New Roman"/>
          <w:bCs/>
          <w:sz w:val="28"/>
          <w:szCs w:val="28"/>
          <w:lang w:val="uz-Cyrl-UZ"/>
        </w:rPr>
        <w:t xml:space="preserve">ратификация қилинишини таъкидлаган эди.  </w:t>
      </w:r>
    </w:p>
    <w:p w14:paraId="5C7717B5" w14:textId="77777777" w:rsidR="00B43AC3" w:rsidRPr="00E54AB2" w:rsidRDefault="00A4446D" w:rsidP="00A4446D">
      <w:pPr>
        <w:tabs>
          <w:tab w:val="left" w:pos="567"/>
          <w:tab w:val="left" w:pos="709"/>
          <w:tab w:val="left" w:pos="1134"/>
        </w:tabs>
        <w:spacing w:after="0"/>
        <w:jc w:val="both"/>
        <w:rPr>
          <w:rFonts w:ascii="Times New Roman" w:hAnsi="Times New Roman" w:cs="Times New Roman"/>
          <w:bCs/>
          <w:sz w:val="28"/>
          <w:szCs w:val="28"/>
          <w:lang w:val="uz-Cyrl-UZ"/>
        </w:rPr>
      </w:pPr>
      <w:r w:rsidRPr="00EE460B">
        <w:rPr>
          <w:rFonts w:ascii="Times New Roman" w:hAnsi="Times New Roman" w:cs="Times New Roman"/>
          <w:bCs/>
          <w:sz w:val="28"/>
          <w:szCs w:val="28"/>
          <w:lang w:val="uz-Cyrl-UZ"/>
        </w:rPr>
        <w:tab/>
      </w:r>
      <w:r w:rsidR="00B43AC3" w:rsidRPr="00EE460B">
        <w:rPr>
          <w:rFonts w:ascii="Times New Roman" w:hAnsi="Times New Roman" w:cs="Times New Roman"/>
          <w:bCs/>
          <w:sz w:val="28"/>
          <w:szCs w:val="28"/>
          <w:lang w:val="uz-Cyrl-UZ"/>
        </w:rPr>
        <w:t xml:space="preserve">Агар ҳар қандай давлат Фуқаровий ва сиёсий ҳуқуқлар тўғрисидаги халқаро пактга доир факультатив протоколни имзоласа,  индивидлар (фуқаролар, фуқаролиги бўлмаган шахслар, чет эл фуқаролари)  шу давлат устидан Инсон ҳуқуқлари бўйича БМТ қўмитасига шикоят билан мурожаат </w:t>
      </w:r>
      <w:r w:rsidR="00B43AC3" w:rsidRPr="006430E3">
        <w:rPr>
          <w:rFonts w:ascii="Times New Roman" w:hAnsi="Times New Roman" w:cs="Times New Roman"/>
          <w:bCs/>
          <w:color w:val="000000"/>
          <w:sz w:val="28"/>
          <w:szCs w:val="28"/>
          <w:lang w:val="uz-Cyrl-UZ"/>
        </w:rPr>
        <w:t>қилиши мумкин</w:t>
      </w:r>
      <w:r w:rsidR="00B43AC3">
        <w:rPr>
          <w:rFonts w:ascii="Times New Roman" w:hAnsi="Times New Roman" w:cs="Times New Roman"/>
          <w:bCs/>
          <w:color w:val="000000"/>
          <w:sz w:val="28"/>
          <w:szCs w:val="28"/>
          <w:lang w:val="uz-Cyrl-UZ"/>
        </w:rPr>
        <w:t xml:space="preserve"> бўлади. БМТнинг </w:t>
      </w:r>
      <w:r w:rsidR="00B43AC3" w:rsidRPr="00E54AB2">
        <w:rPr>
          <w:rFonts w:ascii="Times New Roman" w:hAnsi="Times New Roman" w:cs="Times New Roman"/>
          <w:b/>
          <w:bCs/>
          <w:sz w:val="28"/>
          <w:szCs w:val="28"/>
          <w:lang w:val="uk-UA"/>
        </w:rPr>
        <w:t>Инсон ҳуқуқлари қўмитаси</w:t>
      </w:r>
      <w:r w:rsidR="00B43AC3" w:rsidRPr="00E54AB2">
        <w:rPr>
          <w:rFonts w:ascii="Times New Roman" w:hAnsi="Times New Roman" w:cs="Times New Roman"/>
          <w:bCs/>
          <w:i/>
          <w:iCs/>
          <w:sz w:val="28"/>
          <w:szCs w:val="28"/>
          <w:lang w:val="uk-UA"/>
        </w:rPr>
        <w:t xml:space="preserve"> </w:t>
      </w:r>
      <w:r w:rsidR="00B43AC3" w:rsidRPr="00E54AB2">
        <w:rPr>
          <w:rFonts w:ascii="Times New Roman" w:hAnsi="Times New Roman" w:cs="Times New Roman"/>
          <w:bCs/>
          <w:iCs/>
          <w:sz w:val="28"/>
          <w:szCs w:val="28"/>
          <w:lang w:val="uk-UA"/>
        </w:rPr>
        <w:t xml:space="preserve">18 та </w:t>
      </w:r>
      <w:r w:rsidR="00B43AC3" w:rsidRPr="00E54AB2">
        <w:rPr>
          <w:rFonts w:ascii="Times New Roman" w:hAnsi="Times New Roman" w:cs="Times New Roman"/>
          <w:bCs/>
          <w:iCs/>
          <w:sz w:val="28"/>
          <w:szCs w:val="28"/>
          <w:lang w:val="uk-UA"/>
        </w:rPr>
        <w:lastRenderedPageBreak/>
        <w:t xml:space="preserve">мустақил экспертлар (иштирокчи </w:t>
      </w:r>
      <w:r w:rsidR="00B43AC3" w:rsidRPr="00E54AB2">
        <w:rPr>
          <w:rFonts w:ascii="Times New Roman" w:hAnsi="Times New Roman" w:cs="Times New Roman"/>
          <w:bCs/>
          <w:sz w:val="28"/>
          <w:szCs w:val="28"/>
          <w:lang w:val="uk-UA"/>
        </w:rPr>
        <w:t>давлатлар уларни ўз фуқаролари орасидан сайлайдилар)дан</w:t>
      </w:r>
      <w:r w:rsidR="00B43AC3" w:rsidRPr="00E54AB2">
        <w:rPr>
          <w:rFonts w:ascii="Times New Roman" w:hAnsi="Times New Roman" w:cs="Times New Roman"/>
          <w:bCs/>
          <w:iCs/>
          <w:sz w:val="28"/>
          <w:szCs w:val="28"/>
          <w:lang w:val="uk-UA"/>
        </w:rPr>
        <w:t xml:space="preserve"> иборат бўлган орган бўлиб, иштирокчи давлатлар томонидан </w:t>
      </w:r>
      <w:r w:rsidR="00B43AC3" w:rsidRPr="00E54AB2">
        <w:rPr>
          <w:rFonts w:ascii="Times New Roman" w:hAnsi="Times New Roman" w:cs="Times New Roman"/>
          <w:bCs/>
          <w:sz w:val="28"/>
          <w:szCs w:val="28"/>
          <w:lang w:val="uz-Cyrl-UZ"/>
        </w:rPr>
        <w:t>Фуқаровий ва сиёсий ҳуқуқлар тўғрисидаги халқаро пактга амал қилиниши мониторингини амалга оширади. Агар ҳар қандай давлат Фуқаровий ва сиёсий ҳуқуқлар тўғрисидаги халқаро пактга доир факультатив протоколни имзоласа,  индивидлар (фуқаролар, фуқаролиги бўлмаган шахслар, чет эл фуқаролари)  шу давлат устидан Инсон ҳуқуқлари бўйича БМТ қўмитасига шикоят билан мурожаат қилиши мумкин бўлади.</w:t>
      </w:r>
      <w:r w:rsidR="00B43AC3" w:rsidRPr="00E54AB2">
        <w:rPr>
          <w:rFonts w:ascii="Times New Roman" w:hAnsi="Times New Roman" w:cs="Times New Roman"/>
          <w:bCs/>
          <w:sz w:val="28"/>
          <w:szCs w:val="28"/>
          <w:lang w:val="uz-Cyrl-UZ"/>
        </w:rPr>
        <w:tab/>
      </w:r>
    </w:p>
    <w:p w14:paraId="5FD5503F" w14:textId="77777777" w:rsidR="00B43AC3" w:rsidRDefault="00B43AC3" w:rsidP="00B43AC3">
      <w:pPr>
        <w:spacing w:after="0"/>
        <w:ind w:firstLine="567"/>
        <w:jc w:val="both"/>
        <w:rPr>
          <w:rFonts w:ascii="Times New Roman" w:hAnsi="Times New Roman" w:cs="Times New Roman"/>
          <w:sz w:val="28"/>
          <w:szCs w:val="28"/>
          <w:lang w:val="uz-Cyrl-UZ"/>
        </w:rPr>
      </w:pPr>
      <w:r w:rsidRPr="00E54AB2">
        <w:rPr>
          <w:rFonts w:ascii="Times New Roman" w:hAnsi="Times New Roman" w:cs="Times New Roman"/>
          <w:bCs/>
          <w:sz w:val="28"/>
          <w:szCs w:val="28"/>
          <w:lang w:val="uz-Cyrl-UZ"/>
        </w:rPr>
        <w:t>Инсон ҳуқуқлари бўйича қўмита Фуқаровий ва сиёсий ҳуқуқлар тўғрисидаги халқаро пактда ифодаланган ҳуқуқлари бузилиб жабрланаётган айрим шахсларнинг хабарларини қабул қилиш ва кўриб чиқиш ваколатига эга</w:t>
      </w:r>
      <w:r w:rsidRPr="00E54AB2">
        <w:rPr>
          <w:rStyle w:val="a7"/>
          <w:bCs/>
          <w:lang w:val="uz-Cyrl-UZ"/>
        </w:rPr>
        <w:footnoteReference w:id="14"/>
      </w:r>
      <w:r w:rsidRPr="00E54AB2">
        <w:rPr>
          <w:rFonts w:ascii="Times New Roman" w:hAnsi="Times New Roman" w:cs="Times New Roman"/>
          <w:bCs/>
          <w:sz w:val="28"/>
          <w:szCs w:val="28"/>
          <w:lang w:val="uz-Cyrl-UZ"/>
        </w:rPr>
        <w:t xml:space="preserve">. Бироқ, </w:t>
      </w:r>
      <w:r w:rsidRPr="00E54AB2">
        <w:rPr>
          <w:rFonts w:ascii="Times New Roman" w:hAnsi="Times New Roman" w:cs="Times New Roman"/>
          <w:sz w:val="28"/>
          <w:szCs w:val="28"/>
          <w:lang w:val="uz-Cyrl-UZ"/>
        </w:rPr>
        <w:t>Қўмита Пакт иштирокчиси саналган, лекин Фуқаровий ва сиёсий ҳуқуқлар тўғрисидаги халқаро пактга доир факультатив баённома қатнашчиси бўлмаган давлатга алоқадор бўлган ҳеч бир хабарни қабул қилмайди(баённома. 1-модда)</w:t>
      </w:r>
      <w:r w:rsidRPr="00E54AB2">
        <w:rPr>
          <w:rStyle w:val="a7"/>
          <w:lang w:val="uz-Cyrl-UZ"/>
        </w:rPr>
        <w:footnoteReference w:id="15"/>
      </w:r>
      <w:r w:rsidRPr="00E54AB2">
        <w:rPr>
          <w:rFonts w:ascii="Times New Roman" w:hAnsi="Times New Roman" w:cs="Times New Roman"/>
          <w:sz w:val="28"/>
          <w:szCs w:val="28"/>
          <w:lang w:val="uz-Cyrl-UZ"/>
        </w:rPr>
        <w:t xml:space="preserve">. </w:t>
      </w:r>
    </w:p>
    <w:p w14:paraId="15746465" w14:textId="77777777" w:rsidR="00B43AC3" w:rsidRPr="00E54AB2" w:rsidRDefault="00B43AC3" w:rsidP="00B43AC3">
      <w:pPr>
        <w:tabs>
          <w:tab w:val="left" w:pos="567"/>
        </w:tabs>
        <w:spacing w:after="0"/>
        <w:jc w:val="both"/>
        <w:rPr>
          <w:rFonts w:ascii="Times New Roman" w:hAnsi="Times New Roman" w:cs="Times New Roman"/>
          <w:bCs/>
          <w:sz w:val="28"/>
          <w:szCs w:val="28"/>
          <w:lang w:val="uk-UA"/>
        </w:rPr>
      </w:pPr>
      <w:r w:rsidRPr="00E54AB2">
        <w:rPr>
          <w:rFonts w:ascii="Times New Roman" w:hAnsi="Times New Roman" w:cs="Times New Roman"/>
          <w:b/>
          <w:bCs/>
          <w:sz w:val="28"/>
          <w:szCs w:val="28"/>
          <w:lang w:val="uz-Cyrl-UZ"/>
        </w:rPr>
        <w:t xml:space="preserve">Қўмита хабарларни кўриб чиқиши учун қуйидаги талаблар бажарилган бўлиши керак:  </w:t>
      </w:r>
      <w:r w:rsidRPr="00E54AB2">
        <w:rPr>
          <w:rFonts w:ascii="Times New Roman" w:hAnsi="Times New Roman" w:cs="Times New Roman"/>
          <w:bCs/>
          <w:i/>
          <w:sz w:val="28"/>
          <w:szCs w:val="28"/>
          <w:lang w:val="uk-UA"/>
        </w:rPr>
        <w:t>1</w:t>
      </w:r>
      <w:r w:rsidRPr="00E54AB2">
        <w:rPr>
          <w:rFonts w:ascii="Times New Roman" w:hAnsi="Times New Roman" w:cs="Times New Roman"/>
          <w:bCs/>
          <w:i/>
          <w:sz w:val="28"/>
          <w:szCs w:val="28"/>
          <w:lang w:val="uz-Cyrl-UZ"/>
        </w:rPr>
        <w:t>13</w:t>
      </w:r>
      <w:r w:rsidRPr="00E54AB2">
        <w:rPr>
          <w:rFonts w:ascii="Times New Roman" w:hAnsi="Times New Roman" w:cs="Times New Roman"/>
          <w:bCs/>
          <w:i/>
          <w:sz w:val="28"/>
          <w:szCs w:val="28"/>
          <w:lang w:val="uk-UA"/>
        </w:rPr>
        <w:t xml:space="preserve"> </w:t>
      </w:r>
      <w:r w:rsidRPr="00E54AB2">
        <w:rPr>
          <w:rFonts w:ascii="Times New Roman" w:hAnsi="Times New Roman" w:cs="Times New Roman"/>
          <w:bCs/>
          <w:i/>
          <w:sz w:val="28"/>
          <w:szCs w:val="28"/>
          <w:lang w:val="uz-Cyrl-UZ"/>
        </w:rPr>
        <w:t>аъзо-давлат Қўмитани ушбу ваколатини тан олган.</w:t>
      </w:r>
    </w:p>
    <w:p w14:paraId="2D3C3290" w14:textId="77777777" w:rsidR="00B43AC3" w:rsidRPr="00E54AB2" w:rsidRDefault="00B43AC3" w:rsidP="00214FF5">
      <w:pPr>
        <w:pStyle w:val="a8"/>
        <w:numPr>
          <w:ilvl w:val="0"/>
          <w:numId w:val="5"/>
        </w:numPr>
        <w:tabs>
          <w:tab w:val="clear" w:pos="720"/>
          <w:tab w:val="num" w:pos="567"/>
        </w:tabs>
        <w:spacing w:after="0"/>
        <w:ind w:left="0" w:firstLine="360"/>
        <w:jc w:val="both"/>
        <w:rPr>
          <w:rFonts w:ascii="Times New Roman" w:hAnsi="Times New Roman" w:cs="Times New Roman"/>
          <w:bCs/>
          <w:sz w:val="28"/>
          <w:szCs w:val="28"/>
          <w:lang w:val="uk-UA"/>
        </w:rPr>
      </w:pPr>
      <w:r w:rsidRPr="00E54AB2">
        <w:rPr>
          <w:rFonts w:ascii="Times New Roman" w:hAnsi="Times New Roman" w:cs="Times New Roman"/>
          <w:bCs/>
          <w:sz w:val="28"/>
          <w:szCs w:val="28"/>
          <w:lang w:val="uz-Cyrl-UZ"/>
        </w:rPr>
        <w:t xml:space="preserve">хабарда Пактда кўрсатилган ҳуқуқлар бузилган бўлиши керак; </w:t>
      </w:r>
    </w:p>
    <w:p w14:paraId="796C76CE" w14:textId="77777777" w:rsidR="00B43AC3" w:rsidRPr="00E54AB2" w:rsidRDefault="00B43AC3" w:rsidP="00214FF5">
      <w:pPr>
        <w:pStyle w:val="a8"/>
        <w:numPr>
          <w:ilvl w:val="0"/>
          <w:numId w:val="5"/>
        </w:numPr>
        <w:tabs>
          <w:tab w:val="clear" w:pos="720"/>
          <w:tab w:val="num" w:pos="567"/>
        </w:tabs>
        <w:spacing w:after="0"/>
        <w:ind w:left="0" w:firstLine="360"/>
        <w:jc w:val="both"/>
        <w:rPr>
          <w:rFonts w:ascii="Times New Roman" w:hAnsi="Times New Roman" w:cs="Times New Roman"/>
          <w:bCs/>
          <w:sz w:val="28"/>
          <w:szCs w:val="28"/>
          <w:lang w:val="uk-UA"/>
        </w:rPr>
      </w:pPr>
      <w:r w:rsidRPr="00E54AB2">
        <w:rPr>
          <w:rFonts w:ascii="Times New Roman" w:hAnsi="Times New Roman" w:cs="Times New Roman"/>
          <w:bCs/>
          <w:sz w:val="28"/>
          <w:szCs w:val="28"/>
          <w:lang w:val="uz-Cyrl-UZ"/>
        </w:rPr>
        <w:t>хабар Пактга ва унга қўшимча Протоколга аъзо-давлат юрисдикциясидаги шахс ёки шахслар томонидан берилган бўлиши керак;</w:t>
      </w:r>
    </w:p>
    <w:p w14:paraId="5116BB64" w14:textId="77777777" w:rsidR="00B43AC3" w:rsidRPr="00E54AB2" w:rsidRDefault="00B43AC3" w:rsidP="00214FF5">
      <w:pPr>
        <w:pStyle w:val="a8"/>
        <w:numPr>
          <w:ilvl w:val="0"/>
          <w:numId w:val="5"/>
        </w:numPr>
        <w:tabs>
          <w:tab w:val="clear" w:pos="720"/>
          <w:tab w:val="num" w:pos="567"/>
        </w:tabs>
        <w:spacing w:after="0"/>
        <w:ind w:left="0" w:firstLine="360"/>
        <w:jc w:val="both"/>
        <w:rPr>
          <w:rFonts w:ascii="Times New Roman" w:hAnsi="Times New Roman" w:cs="Times New Roman"/>
          <w:bCs/>
          <w:sz w:val="28"/>
          <w:szCs w:val="28"/>
          <w:lang w:val="uz-Cyrl-UZ"/>
        </w:rPr>
      </w:pPr>
      <w:r w:rsidRPr="00E54AB2">
        <w:rPr>
          <w:rFonts w:ascii="Times New Roman" w:hAnsi="Times New Roman" w:cs="Times New Roman"/>
          <w:bCs/>
          <w:sz w:val="28"/>
          <w:szCs w:val="28"/>
          <w:lang w:val="uz-Cyrl-UZ"/>
        </w:rPr>
        <w:t>агар шикоят йўлловчи шахс бевосита инсон ҳуқуқлари бузилишининг қурбони бўлмаса, унда қурбон номидан берилаётган хабарнинг аниқлигини тасдиқловчи исбот келтириши керак;</w:t>
      </w:r>
    </w:p>
    <w:p w14:paraId="701FBD39" w14:textId="77777777" w:rsidR="00B43AC3" w:rsidRPr="00E54AB2" w:rsidRDefault="00B43AC3" w:rsidP="00214FF5">
      <w:pPr>
        <w:pStyle w:val="a8"/>
        <w:numPr>
          <w:ilvl w:val="0"/>
          <w:numId w:val="5"/>
        </w:numPr>
        <w:tabs>
          <w:tab w:val="clear" w:pos="720"/>
          <w:tab w:val="num" w:pos="567"/>
        </w:tabs>
        <w:spacing w:after="0"/>
        <w:ind w:left="0" w:firstLine="360"/>
        <w:jc w:val="both"/>
        <w:rPr>
          <w:rFonts w:ascii="Times New Roman" w:hAnsi="Times New Roman" w:cs="Times New Roman"/>
          <w:bCs/>
          <w:sz w:val="28"/>
          <w:szCs w:val="28"/>
        </w:rPr>
      </w:pPr>
      <w:r w:rsidRPr="00E54AB2">
        <w:rPr>
          <w:rFonts w:ascii="Times New Roman" w:hAnsi="Times New Roman" w:cs="Times New Roman"/>
          <w:bCs/>
          <w:sz w:val="28"/>
          <w:szCs w:val="28"/>
          <w:lang w:val="uz-Cyrl-UZ"/>
        </w:rPr>
        <w:t>хабар аноним бўлмаслиги керак;</w:t>
      </w:r>
    </w:p>
    <w:p w14:paraId="0CAB2201" w14:textId="77777777" w:rsidR="00B43AC3" w:rsidRPr="00E54AB2" w:rsidRDefault="00B43AC3" w:rsidP="00214FF5">
      <w:pPr>
        <w:pStyle w:val="a8"/>
        <w:numPr>
          <w:ilvl w:val="0"/>
          <w:numId w:val="5"/>
        </w:numPr>
        <w:tabs>
          <w:tab w:val="clear" w:pos="720"/>
          <w:tab w:val="num" w:pos="567"/>
        </w:tabs>
        <w:spacing w:after="0"/>
        <w:ind w:left="0" w:firstLine="360"/>
        <w:jc w:val="both"/>
        <w:rPr>
          <w:rFonts w:ascii="Times New Roman" w:hAnsi="Times New Roman" w:cs="Times New Roman"/>
          <w:bCs/>
          <w:sz w:val="28"/>
          <w:szCs w:val="28"/>
        </w:rPr>
      </w:pPr>
      <w:r w:rsidRPr="00E54AB2">
        <w:rPr>
          <w:rFonts w:ascii="Times New Roman" w:hAnsi="Times New Roman" w:cs="Times New Roman"/>
          <w:bCs/>
          <w:sz w:val="28"/>
          <w:szCs w:val="28"/>
          <w:lang w:val="uz-Cyrl-UZ"/>
        </w:rPr>
        <w:t>агар хабар бошқа халқаро жараёнда кўрилаётган бўлса, унда Қўмита томонидан кўрилмайди;</w:t>
      </w:r>
    </w:p>
    <w:p w14:paraId="1C44423A" w14:textId="77777777" w:rsidR="00B43AC3" w:rsidRPr="00E54AB2" w:rsidRDefault="00B43AC3" w:rsidP="00214FF5">
      <w:pPr>
        <w:pStyle w:val="a8"/>
        <w:numPr>
          <w:ilvl w:val="0"/>
          <w:numId w:val="5"/>
        </w:numPr>
        <w:tabs>
          <w:tab w:val="clear" w:pos="720"/>
          <w:tab w:val="num" w:pos="567"/>
        </w:tabs>
        <w:spacing w:after="0"/>
        <w:ind w:left="0" w:firstLine="360"/>
        <w:jc w:val="both"/>
        <w:rPr>
          <w:rFonts w:ascii="Times New Roman" w:hAnsi="Times New Roman" w:cs="Times New Roman"/>
          <w:bCs/>
          <w:sz w:val="28"/>
          <w:szCs w:val="28"/>
        </w:rPr>
      </w:pPr>
      <w:r w:rsidRPr="00E54AB2">
        <w:rPr>
          <w:rFonts w:ascii="Times New Roman" w:hAnsi="Times New Roman" w:cs="Times New Roman"/>
          <w:bCs/>
          <w:sz w:val="28"/>
          <w:szCs w:val="28"/>
          <w:lang w:val="uz-Cyrl-UZ"/>
        </w:rPr>
        <w:t xml:space="preserve">Қўмитага хабар йўлланишидан олдин жабрланган шахс ўз давлатининг барча </w:t>
      </w:r>
      <w:r w:rsidRPr="00E54AB2">
        <w:rPr>
          <w:rFonts w:ascii="Times New Roman" w:hAnsi="Times New Roman" w:cs="Times New Roman"/>
          <w:sz w:val="28"/>
          <w:szCs w:val="28"/>
        </w:rPr>
        <w:t xml:space="preserve">ички воситаларидан </w:t>
      </w:r>
      <w:r w:rsidRPr="00E54AB2">
        <w:rPr>
          <w:rFonts w:ascii="Times New Roman" w:hAnsi="Times New Roman" w:cs="Times New Roman"/>
          <w:bCs/>
          <w:sz w:val="28"/>
          <w:szCs w:val="28"/>
          <w:lang w:val="uz-Cyrl-UZ"/>
        </w:rPr>
        <w:t xml:space="preserve">(миллий судловнинг барча тегишли инстанциялари томонидан кўриб чиқилган бўлиши керак) фойдаланган бўлиши керак(баённома 2-модда, пакт 41-модда с-банди); </w:t>
      </w:r>
    </w:p>
    <w:p w14:paraId="01AD77F3" w14:textId="77777777" w:rsidR="00B43AC3" w:rsidRPr="00E54AB2" w:rsidRDefault="00B43AC3" w:rsidP="00214FF5">
      <w:pPr>
        <w:pStyle w:val="a8"/>
        <w:numPr>
          <w:ilvl w:val="0"/>
          <w:numId w:val="5"/>
        </w:numPr>
        <w:tabs>
          <w:tab w:val="clear" w:pos="720"/>
          <w:tab w:val="num" w:pos="567"/>
        </w:tabs>
        <w:spacing w:after="0"/>
        <w:ind w:left="0" w:firstLine="360"/>
        <w:jc w:val="both"/>
        <w:rPr>
          <w:rFonts w:ascii="Times New Roman" w:hAnsi="Times New Roman" w:cs="Times New Roman"/>
          <w:bCs/>
          <w:sz w:val="28"/>
          <w:szCs w:val="28"/>
        </w:rPr>
      </w:pPr>
      <w:r w:rsidRPr="00E54AB2">
        <w:rPr>
          <w:rFonts w:ascii="Times New Roman" w:hAnsi="Times New Roman" w:cs="Times New Roman"/>
          <w:bCs/>
          <w:sz w:val="28"/>
          <w:szCs w:val="28"/>
          <w:lang w:val="uz-Cyrl-UZ"/>
        </w:rPr>
        <w:t>Бундан ташқари, хабар яроқлилигини текшириб кўриш мақсадида Қўмита жабрланган шахсдан ёки тегишли давлатдан қўшимча маълумотни сўраб олиши мумкин.</w:t>
      </w:r>
      <w:r w:rsidRPr="00E54AB2">
        <w:rPr>
          <w:rFonts w:ascii="Times New Roman" w:hAnsi="Times New Roman" w:cs="Times New Roman"/>
          <w:bCs/>
          <w:sz w:val="28"/>
          <w:szCs w:val="28"/>
        </w:rPr>
        <w:t xml:space="preserve"> </w:t>
      </w:r>
    </w:p>
    <w:p w14:paraId="76DF66B0" w14:textId="77777777" w:rsidR="00B43AC3" w:rsidRPr="00E54AB2" w:rsidRDefault="00B43AC3" w:rsidP="00B43AC3">
      <w:pPr>
        <w:pStyle w:val="a8"/>
        <w:spacing w:after="0"/>
        <w:ind w:left="0" w:firstLine="709"/>
        <w:jc w:val="both"/>
        <w:rPr>
          <w:rFonts w:ascii="Times New Roman" w:hAnsi="Times New Roman" w:cs="Times New Roman"/>
          <w:bCs/>
          <w:sz w:val="28"/>
          <w:szCs w:val="28"/>
        </w:rPr>
      </w:pPr>
      <w:r w:rsidRPr="00E54AB2">
        <w:rPr>
          <w:rFonts w:ascii="Times New Roman" w:hAnsi="Times New Roman" w:cs="Times New Roman"/>
          <w:bCs/>
          <w:sz w:val="28"/>
          <w:szCs w:val="28"/>
        </w:rPr>
        <w:t>Фуқаровий ва сиёсий ҳуқуқлар тўғрисидаги халқаро пактга доир факультатив баённома</w:t>
      </w:r>
      <w:r w:rsidRPr="00E54AB2">
        <w:rPr>
          <w:rFonts w:ascii="Times New Roman" w:hAnsi="Times New Roman" w:cs="Times New Roman"/>
          <w:bCs/>
          <w:sz w:val="28"/>
          <w:szCs w:val="28"/>
          <w:lang w:val="uz-Cyrl-UZ"/>
        </w:rPr>
        <w:t xml:space="preserve">да белгиланганидек, Инсон ҳуқуқлари бўйича қўмита </w:t>
      </w:r>
      <w:r w:rsidRPr="00E54AB2">
        <w:rPr>
          <w:rFonts w:ascii="Times New Roman" w:hAnsi="Times New Roman" w:cs="Times New Roman"/>
          <w:bCs/>
          <w:sz w:val="28"/>
          <w:szCs w:val="28"/>
        </w:rPr>
        <w:lastRenderedPageBreak/>
        <w:t>мазкур Протоколга мувофиқ тақдим этилган ҳар қандай хабарни, агар у имзосиз бўлса, ёки қўмита фикрига кўра шу каби хабарларни тақдим этиш ҳуқуқини суйистеъмол қилиш деб саналса ёки Пакт қоидаларига қарама-қарши деб топилса, номақбул деб ҳисоблаши мумкин</w:t>
      </w:r>
      <w:r w:rsidRPr="00E54AB2">
        <w:rPr>
          <w:rFonts w:ascii="Times New Roman" w:hAnsi="Times New Roman" w:cs="Times New Roman"/>
          <w:bCs/>
          <w:sz w:val="28"/>
          <w:szCs w:val="28"/>
          <w:lang w:val="uz-Cyrl-UZ"/>
        </w:rPr>
        <w:t xml:space="preserve"> (</w:t>
      </w:r>
      <w:r w:rsidRPr="00E54AB2">
        <w:rPr>
          <w:rFonts w:ascii="Times New Roman" w:hAnsi="Times New Roman" w:cs="Times New Roman"/>
          <w:bCs/>
          <w:sz w:val="28"/>
          <w:szCs w:val="28"/>
        </w:rPr>
        <w:t>3-модда</w:t>
      </w:r>
      <w:r w:rsidRPr="00E54AB2">
        <w:rPr>
          <w:rFonts w:ascii="Times New Roman" w:hAnsi="Times New Roman" w:cs="Times New Roman"/>
          <w:bCs/>
          <w:sz w:val="28"/>
          <w:szCs w:val="28"/>
          <w:lang w:val="uz-Cyrl-UZ"/>
        </w:rPr>
        <w:t>)</w:t>
      </w:r>
      <w:r w:rsidRPr="00E54AB2">
        <w:rPr>
          <w:rFonts w:ascii="Times New Roman" w:hAnsi="Times New Roman" w:cs="Times New Roman"/>
          <w:bCs/>
          <w:sz w:val="28"/>
          <w:szCs w:val="28"/>
        </w:rPr>
        <w:t xml:space="preserve">. </w:t>
      </w:r>
    </w:p>
    <w:p w14:paraId="73735DBB" w14:textId="77777777" w:rsidR="00B43AC3" w:rsidRPr="00E54AB2" w:rsidRDefault="00B43AC3" w:rsidP="00B43AC3">
      <w:pPr>
        <w:pStyle w:val="a8"/>
        <w:spacing w:after="0"/>
        <w:ind w:left="0" w:firstLine="709"/>
        <w:jc w:val="both"/>
        <w:rPr>
          <w:rFonts w:ascii="Times New Roman" w:hAnsi="Times New Roman" w:cs="Times New Roman"/>
          <w:bCs/>
          <w:sz w:val="28"/>
          <w:szCs w:val="28"/>
        </w:rPr>
      </w:pPr>
      <w:r w:rsidRPr="00E54AB2">
        <w:rPr>
          <w:rFonts w:ascii="Times New Roman" w:hAnsi="Times New Roman" w:cs="Times New Roman"/>
          <w:bCs/>
          <w:sz w:val="28"/>
          <w:szCs w:val="28"/>
          <w:lang w:val="uz-Cyrl-UZ"/>
        </w:rPr>
        <w:t xml:space="preserve">Инсон ҳуқуқлари бўйича қўмита </w:t>
      </w:r>
      <w:r w:rsidRPr="00E54AB2">
        <w:rPr>
          <w:rFonts w:ascii="Times New Roman" w:hAnsi="Times New Roman" w:cs="Times New Roman"/>
          <w:bCs/>
          <w:sz w:val="28"/>
          <w:szCs w:val="28"/>
        </w:rPr>
        <w:t xml:space="preserve">Фуқаровий ва сиёсий ҳуқуқлар тўғрисидаги халқаро пактга доир факультатив </w:t>
      </w:r>
      <w:r w:rsidRPr="00E54AB2">
        <w:rPr>
          <w:rFonts w:ascii="Times New Roman" w:hAnsi="Times New Roman" w:cs="Times New Roman"/>
          <w:bCs/>
          <w:sz w:val="28"/>
          <w:szCs w:val="28"/>
          <w:lang w:val="uz-Cyrl-UZ"/>
        </w:rPr>
        <w:t xml:space="preserve">баённоманинг </w:t>
      </w:r>
      <w:r w:rsidRPr="00E54AB2">
        <w:rPr>
          <w:rFonts w:ascii="Times New Roman" w:hAnsi="Times New Roman" w:cs="Times New Roman"/>
          <w:bCs/>
          <w:sz w:val="28"/>
          <w:szCs w:val="28"/>
        </w:rPr>
        <w:t xml:space="preserve">3-модда қоидаларига риоя этилган ҳолларда Фуқаровий ва сиёсий ҳуқуқлар тўғрисидаги халқаро пактга доир факультатив </w:t>
      </w:r>
      <w:r w:rsidRPr="00E54AB2">
        <w:rPr>
          <w:rFonts w:ascii="Times New Roman" w:hAnsi="Times New Roman" w:cs="Times New Roman"/>
          <w:bCs/>
          <w:sz w:val="28"/>
          <w:szCs w:val="28"/>
          <w:lang w:val="uz-Cyrl-UZ"/>
        </w:rPr>
        <w:t xml:space="preserve">баённомага </w:t>
      </w:r>
      <w:r w:rsidRPr="00E54AB2">
        <w:rPr>
          <w:rFonts w:ascii="Times New Roman" w:hAnsi="Times New Roman" w:cs="Times New Roman"/>
          <w:bCs/>
          <w:sz w:val="28"/>
          <w:szCs w:val="28"/>
        </w:rPr>
        <w:t xml:space="preserve">мувофиқ қўмита ўзига тақдим этилган ҳар қандай хабарни </w:t>
      </w:r>
      <w:r w:rsidRPr="00E54AB2">
        <w:rPr>
          <w:rFonts w:ascii="Times New Roman" w:hAnsi="Times New Roman" w:cs="Times New Roman"/>
          <w:bCs/>
          <w:sz w:val="28"/>
          <w:szCs w:val="28"/>
          <w:lang w:val="uz-Cyrl-UZ"/>
        </w:rPr>
        <w:t xml:space="preserve">баённомада </w:t>
      </w:r>
      <w:r w:rsidRPr="00E54AB2">
        <w:rPr>
          <w:rFonts w:ascii="Times New Roman" w:hAnsi="Times New Roman" w:cs="Times New Roman"/>
          <w:bCs/>
          <w:sz w:val="28"/>
          <w:szCs w:val="28"/>
        </w:rPr>
        <w:t>иштирок этувчи ва тасдиқлаётганидек Пактнинг бирорта қоидасини бузувчи давлат эътиборига ўша хабарни етказади. Бундай хабарни олган давлат олти ой мобайнида қўмитага бу масалани аниқлаштирувчи бирор-бир чоралар кўрилган бўлса, қўмитага шу тўғрида ёзма тушунтириш ёки баёнот тақдим қилади</w:t>
      </w:r>
      <w:r w:rsidRPr="00E54AB2">
        <w:rPr>
          <w:rFonts w:ascii="Times New Roman" w:hAnsi="Times New Roman" w:cs="Times New Roman"/>
          <w:bCs/>
          <w:sz w:val="28"/>
          <w:szCs w:val="28"/>
          <w:lang w:val="uz-Cyrl-UZ"/>
        </w:rPr>
        <w:t xml:space="preserve"> (</w:t>
      </w:r>
      <w:r w:rsidRPr="00E54AB2">
        <w:rPr>
          <w:rFonts w:ascii="Times New Roman" w:hAnsi="Times New Roman" w:cs="Times New Roman"/>
          <w:bCs/>
          <w:sz w:val="28"/>
          <w:szCs w:val="28"/>
        </w:rPr>
        <w:t>4-модда</w:t>
      </w:r>
      <w:r w:rsidRPr="00E54AB2">
        <w:rPr>
          <w:rFonts w:ascii="Times New Roman" w:hAnsi="Times New Roman" w:cs="Times New Roman"/>
          <w:bCs/>
          <w:sz w:val="28"/>
          <w:szCs w:val="28"/>
          <w:lang w:val="uz-Cyrl-UZ"/>
        </w:rPr>
        <w:t>)</w:t>
      </w:r>
      <w:r w:rsidRPr="00E54AB2">
        <w:rPr>
          <w:rFonts w:ascii="Times New Roman" w:hAnsi="Times New Roman" w:cs="Times New Roman"/>
          <w:bCs/>
          <w:sz w:val="28"/>
          <w:szCs w:val="28"/>
        </w:rPr>
        <w:t>.</w:t>
      </w:r>
    </w:p>
    <w:p w14:paraId="2BDFC027" w14:textId="77777777" w:rsidR="00B43AC3" w:rsidRPr="00E54AB2" w:rsidRDefault="00B43AC3" w:rsidP="00B43AC3">
      <w:pPr>
        <w:pStyle w:val="a8"/>
        <w:spacing w:after="0"/>
        <w:ind w:left="0" w:firstLine="709"/>
        <w:jc w:val="both"/>
        <w:rPr>
          <w:rFonts w:ascii="Times New Roman" w:hAnsi="Times New Roman" w:cs="Times New Roman"/>
          <w:bCs/>
          <w:sz w:val="28"/>
          <w:szCs w:val="28"/>
        </w:rPr>
      </w:pPr>
      <w:r w:rsidRPr="00E54AB2">
        <w:rPr>
          <w:rFonts w:ascii="Times New Roman" w:hAnsi="Times New Roman" w:cs="Times New Roman"/>
          <w:bCs/>
          <w:sz w:val="28"/>
          <w:szCs w:val="28"/>
        </w:rPr>
        <w:t xml:space="preserve">5-модда - қўмита алоҳида шахс томонидан ва манфаатдор иштирокчи-давлат томонидан тақдим этилган барча ёзма ҳужжатларни эътиборга олган ҳолда, </w:t>
      </w:r>
      <w:r w:rsidRPr="00E54AB2">
        <w:rPr>
          <w:rFonts w:ascii="Times New Roman" w:hAnsi="Times New Roman" w:cs="Times New Roman"/>
          <w:bCs/>
          <w:sz w:val="28"/>
          <w:szCs w:val="28"/>
          <w:lang w:val="uz-Cyrl-UZ"/>
        </w:rPr>
        <w:t>баённомага</w:t>
      </w:r>
      <w:r w:rsidRPr="00E54AB2">
        <w:rPr>
          <w:rFonts w:ascii="Times New Roman" w:hAnsi="Times New Roman" w:cs="Times New Roman"/>
          <w:bCs/>
          <w:sz w:val="28"/>
          <w:szCs w:val="28"/>
        </w:rPr>
        <w:t xml:space="preserve"> биноан олинган хабарларни кўриб чиқади. </w:t>
      </w:r>
      <w:r w:rsidRPr="00E54AB2">
        <w:rPr>
          <w:rFonts w:ascii="Times New Roman" w:hAnsi="Times New Roman" w:cs="Times New Roman"/>
          <w:b/>
          <w:bCs/>
          <w:sz w:val="28"/>
          <w:szCs w:val="28"/>
        </w:rPr>
        <w:t>Қўмита қуйидагилар хусусида тасдиқ олингунча қуйидаги хабарларни кўриб чиқмайди:</w:t>
      </w:r>
      <w:r w:rsidRPr="00E54AB2">
        <w:rPr>
          <w:rFonts w:ascii="Times New Roman" w:hAnsi="Times New Roman" w:cs="Times New Roman"/>
          <w:bCs/>
          <w:sz w:val="28"/>
          <w:szCs w:val="28"/>
        </w:rPr>
        <w:t xml:space="preserve"> a) айни шу масала бошқа халқаро муҳокама ёки тартибга солиш тартиб</w:t>
      </w:r>
      <w:r>
        <w:rPr>
          <w:rFonts w:ascii="Times New Roman" w:hAnsi="Times New Roman" w:cs="Times New Roman"/>
          <w:bCs/>
          <w:sz w:val="28"/>
          <w:szCs w:val="28"/>
          <w:lang w:val="uz-Cyrl-UZ"/>
        </w:rPr>
        <w:t>-</w:t>
      </w:r>
      <w:r w:rsidRPr="00E54AB2">
        <w:rPr>
          <w:rFonts w:ascii="Times New Roman" w:hAnsi="Times New Roman" w:cs="Times New Roman"/>
          <w:bCs/>
          <w:sz w:val="28"/>
          <w:szCs w:val="28"/>
        </w:rPr>
        <w:t xml:space="preserve">қоидаларига биноан кўриб чиқилмаётгани ҳaқидa; b) ушбу шахс ҳуқуқий ҳимоянинг барча имкониятли воситаларидан фойдаланиб бўлгани хусусида. </w:t>
      </w:r>
      <w:r w:rsidRPr="00E54AB2">
        <w:rPr>
          <w:rFonts w:ascii="Times New Roman" w:hAnsi="Times New Roman" w:cs="Times New Roman"/>
          <w:bCs/>
          <w:sz w:val="28"/>
          <w:szCs w:val="28"/>
          <w:lang w:val="uz-Cyrl-UZ"/>
        </w:rPr>
        <w:t>Баённомада</w:t>
      </w:r>
      <w:r w:rsidRPr="00E54AB2">
        <w:rPr>
          <w:rFonts w:ascii="Times New Roman" w:hAnsi="Times New Roman" w:cs="Times New Roman"/>
          <w:bCs/>
          <w:sz w:val="28"/>
          <w:szCs w:val="28"/>
        </w:rPr>
        <w:t xml:space="preserve"> қайд этилган хабарларни кўриб чиқишда қўмита ёпиқ мажлис ўтказади. Қўмита ўз фикр-мулоҳазаларини тегишли иштирокчи-давлатга ва шахсга маълум қилади.</w:t>
      </w:r>
    </w:p>
    <w:p w14:paraId="41DB5D54" w14:textId="77777777" w:rsidR="00B43AC3" w:rsidRPr="00214503" w:rsidRDefault="00EE460B" w:rsidP="00B43AC3">
      <w:pPr>
        <w:tabs>
          <w:tab w:val="left" w:pos="567"/>
          <w:tab w:val="left" w:pos="709"/>
          <w:tab w:val="left" w:pos="1134"/>
        </w:tabs>
        <w:spacing w:after="0"/>
        <w:jc w:val="both"/>
        <w:rPr>
          <w:rFonts w:ascii="Times New Roman" w:hAnsi="Times New Roman" w:cs="Times New Roman"/>
          <w:bCs/>
          <w:color w:val="000000"/>
          <w:sz w:val="28"/>
          <w:szCs w:val="28"/>
          <w:lang w:val="uz-Cyrl-UZ"/>
        </w:rPr>
      </w:pPr>
      <w:r w:rsidRPr="00EE460B">
        <w:rPr>
          <w:rFonts w:ascii="Times New Roman" w:hAnsi="Times New Roman" w:cs="Times New Roman"/>
          <w:bCs/>
          <w:sz w:val="28"/>
          <w:szCs w:val="28"/>
          <w:lang w:val="uz-Cyrl-UZ"/>
        </w:rPr>
        <w:tab/>
      </w:r>
      <w:r w:rsidR="00B43AC3" w:rsidRPr="00EE460B">
        <w:rPr>
          <w:rFonts w:ascii="Times New Roman" w:hAnsi="Times New Roman" w:cs="Times New Roman"/>
          <w:bCs/>
          <w:sz w:val="28"/>
          <w:szCs w:val="28"/>
          <w:lang w:val="uz-Cyrl-UZ"/>
        </w:rPr>
        <w:t xml:space="preserve">Бундан ташқари, миллий қонунчиликни инсон ҳуқуқлари соҳасидаги </w:t>
      </w:r>
      <w:r w:rsidR="00B43AC3" w:rsidRPr="00214503">
        <w:rPr>
          <w:rFonts w:ascii="Times New Roman" w:hAnsi="Times New Roman" w:cs="Times New Roman"/>
          <w:bCs/>
          <w:color w:val="000000"/>
          <w:sz w:val="28"/>
          <w:szCs w:val="28"/>
          <w:lang w:val="uz-Cyrl-UZ"/>
        </w:rPr>
        <w:t>халқаро-ҳуқуқий стандартлар билан уйғунлаштириш бўйича амалий чора-тадбирлар кўрилмоқда.</w:t>
      </w:r>
      <w:r w:rsidR="00B43AC3">
        <w:rPr>
          <w:rFonts w:ascii="Times New Roman" w:hAnsi="Times New Roman" w:cs="Times New Roman"/>
          <w:bCs/>
          <w:color w:val="000000"/>
          <w:sz w:val="28"/>
          <w:szCs w:val="28"/>
          <w:lang w:val="uz-Cyrl-UZ"/>
        </w:rPr>
        <w:t xml:space="preserve"> </w:t>
      </w:r>
      <w:r w:rsidR="00B43AC3" w:rsidRPr="00214503">
        <w:rPr>
          <w:rFonts w:ascii="Times New Roman" w:hAnsi="Times New Roman" w:cs="Times New Roman"/>
          <w:bCs/>
          <w:color w:val="000000"/>
          <w:sz w:val="28"/>
          <w:szCs w:val="28"/>
          <w:lang w:val="uz-Cyrl-UZ"/>
        </w:rPr>
        <w:t>Шу билан бирга, инсон ҳуқуқлари соҳасида узоқ муддатли стратегиянинг қабул қилиниши ушбу соҳада давлат сиёсатининг самарали амалга оширилишига, инсон ҳуқуқлари ва эркинликларига ҳурмат муносабати шаклланишига, мамлакатнинг халқаро майдондаги обрўси янада мустаҳкамланишига, шу жумладан, Ўзбекистон Республикасининг иқтисодий ва сиёсий-ҳуқуқий рейтинг</w:t>
      </w:r>
      <w:r w:rsidR="00B43AC3">
        <w:rPr>
          <w:rFonts w:ascii="Times New Roman" w:hAnsi="Times New Roman" w:cs="Times New Roman"/>
          <w:bCs/>
          <w:color w:val="000000"/>
          <w:sz w:val="28"/>
          <w:szCs w:val="28"/>
          <w:lang w:val="uz-Cyrl-UZ"/>
        </w:rPr>
        <w:t>и</w:t>
      </w:r>
      <w:r w:rsidR="00B43AC3" w:rsidRPr="00214503">
        <w:rPr>
          <w:rFonts w:ascii="Times New Roman" w:hAnsi="Times New Roman" w:cs="Times New Roman"/>
          <w:bCs/>
          <w:color w:val="000000"/>
          <w:sz w:val="28"/>
          <w:szCs w:val="28"/>
          <w:lang w:val="uz-Cyrl-UZ"/>
        </w:rPr>
        <w:t xml:space="preserve"> ҳамда индекслардаги мавқеи яхшиланишига хизмат қилади.</w:t>
      </w:r>
    </w:p>
    <w:p w14:paraId="17982C18" w14:textId="77777777" w:rsidR="00B43AC3" w:rsidRPr="00214503" w:rsidRDefault="00B43AC3" w:rsidP="00B43AC3">
      <w:pPr>
        <w:tabs>
          <w:tab w:val="left" w:pos="567"/>
          <w:tab w:val="left" w:pos="709"/>
          <w:tab w:val="left" w:pos="1134"/>
        </w:tabs>
        <w:spacing w:after="0"/>
        <w:jc w:val="both"/>
        <w:rPr>
          <w:rFonts w:ascii="Times New Roman" w:hAnsi="Times New Roman" w:cs="Times New Roman"/>
          <w:bCs/>
          <w:color w:val="000000"/>
          <w:sz w:val="28"/>
          <w:szCs w:val="28"/>
          <w:lang w:val="uz-Cyrl-UZ"/>
        </w:rPr>
      </w:pPr>
      <w:r>
        <w:rPr>
          <w:rFonts w:ascii="Times New Roman" w:hAnsi="Times New Roman" w:cs="Times New Roman"/>
          <w:bCs/>
          <w:color w:val="000000"/>
          <w:sz w:val="28"/>
          <w:szCs w:val="28"/>
          <w:lang w:val="uz-Cyrl-UZ"/>
        </w:rPr>
        <w:tab/>
      </w:r>
      <w:r w:rsidRPr="00214503">
        <w:rPr>
          <w:rFonts w:ascii="Times New Roman" w:hAnsi="Times New Roman" w:cs="Times New Roman"/>
          <w:bCs/>
          <w:color w:val="000000"/>
          <w:sz w:val="28"/>
          <w:szCs w:val="28"/>
          <w:lang w:val="uz-Cyrl-UZ"/>
        </w:rPr>
        <w:t xml:space="preserve">Инсон ҳуқуқлари ва эркинликларини ҳимоя қилиш механизмини янада такомиллаштириш, 2017-2021 йилларда Ўзбекистон Республикасини ривожлантиришнинг бешта устувор йўналиши бўйича Ҳаракатлар стратегияси ижросини таъминлаш, шунингдек, Ўзбекистон Республикаси Президентининг 2020 йил 24 январдаги Олий Мажлисга Мурожаатномасида белгиланган вазифаларни самарали ва ўз вақтида амалга ошириш мақсадида: </w:t>
      </w:r>
      <w:r w:rsidRPr="00CC37D5">
        <w:rPr>
          <w:rFonts w:ascii="Times New Roman" w:hAnsi="Times New Roman" w:cs="Times New Roman"/>
          <w:b/>
          <w:bCs/>
          <w:color w:val="000000"/>
          <w:sz w:val="28"/>
          <w:szCs w:val="28"/>
          <w:lang w:val="uz-Cyrl-UZ"/>
        </w:rPr>
        <w:t xml:space="preserve">қуйидагилар </w:t>
      </w:r>
      <w:r w:rsidRPr="00214503">
        <w:rPr>
          <w:rFonts w:ascii="Times New Roman" w:hAnsi="Times New Roman" w:cs="Times New Roman"/>
          <w:bCs/>
          <w:color w:val="000000"/>
          <w:sz w:val="28"/>
          <w:szCs w:val="28"/>
          <w:lang w:val="uz-Cyrl-UZ"/>
        </w:rPr>
        <w:t xml:space="preserve">Ўзбекистон Республикасининг инсон ҳуқуқлари бўйича халқаро </w:t>
      </w:r>
      <w:r w:rsidRPr="00214503">
        <w:rPr>
          <w:rFonts w:ascii="Times New Roman" w:hAnsi="Times New Roman" w:cs="Times New Roman"/>
          <w:bCs/>
          <w:color w:val="000000"/>
          <w:sz w:val="28"/>
          <w:szCs w:val="28"/>
          <w:lang w:val="uz-Cyrl-UZ"/>
        </w:rPr>
        <w:lastRenderedPageBreak/>
        <w:t>шартномалари нормаларини бажариш юзасидан масъул давлат органлари ва ташкилотлари фаолиятининг асосий йўналишлари этиб белгилан</w:t>
      </w:r>
      <w:r>
        <w:rPr>
          <w:rFonts w:ascii="Times New Roman" w:hAnsi="Times New Roman" w:cs="Times New Roman"/>
          <w:bCs/>
          <w:color w:val="000000"/>
          <w:sz w:val="28"/>
          <w:szCs w:val="28"/>
          <w:lang w:val="uz-Cyrl-UZ"/>
        </w:rPr>
        <w:t>ди.</w:t>
      </w:r>
    </w:p>
    <w:p w14:paraId="43E0609F" w14:textId="77777777" w:rsidR="00B43AC3" w:rsidRDefault="00B43AC3" w:rsidP="00214FF5">
      <w:pPr>
        <w:pStyle w:val="a8"/>
        <w:numPr>
          <w:ilvl w:val="0"/>
          <w:numId w:val="3"/>
        </w:numPr>
        <w:tabs>
          <w:tab w:val="left" w:pos="567"/>
          <w:tab w:val="left" w:pos="1134"/>
        </w:tabs>
        <w:spacing w:after="0"/>
        <w:ind w:left="0" w:firstLine="360"/>
        <w:jc w:val="both"/>
        <w:rPr>
          <w:rFonts w:ascii="Times New Roman" w:hAnsi="Times New Roman" w:cs="Times New Roman"/>
          <w:bCs/>
          <w:color w:val="000000"/>
          <w:sz w:val="28"/>
          <w:szCs w:val="28"/>
          <w:lang w:val="uz-Cyrl-UZ"/>
        </w:rPr>
      </w:pPr>
      <w:r w:rsidRPr="00CC37D5">
        <w:rPr>
          <w:rFonts w:ascii="Times New Roman" w:hAnsi="Times New Roman" w:cs="Times New Roman"/>
          <w:bCs/>
          <w:color w:val="000000"/>
          <w:sz w:val="28"/>
          <w:szCs w:val="28"/>
          <w:lang w:val="uz-Cyrl-UZ"/>
        </w:rPr>
        <w:t xml:space="preserve">халқаро ташкилотларнинг инсон ҳуқуқларини ҳимоя қилиш бўйича тавсияларини амалга оширишга қаратилган миллий ҳаракат режалари (“йўл хариталари”)нинг сўзсиз бажарилишини таъминлаш; </w:t>
      </w:r>
    </w:p>
    <w:p w14:paraId="11E78DAE" w14:textId="77777777" w:rsidR="00B43AC3" w:rsidRDefault="00B43AC3" w:rsidP="00214FF5">
      <w:pPr>
        <w:pStyle w:val="a8"/>
        <w:numPr>
          <w:ilvl w:val="0"/>
          <w:numId w:val="3"/>
        </w:numPr>
        <w:tabs>
          <w:tab w:val="left" w:pos="567"/>
          <w:tab w:val="left" w:pos="1134"/>
        </w:tabs>
        <w:spacing w:after="0"/>
        <w:ind w:left="0" w:firstLine="360"/>
        <w:jc w:val="both"/>
        <w:rPr>
          <w:rFonts w:ascii="Times New Roman" w:hAnsi="Times New Roman" w:cs="Times New Roman"/>
          <w:bCs/>
          <w:color w:val="000000"/>
          <w:sz w:val="28"/>
          <w:szCs w:val="28"/>
          <w:lang w:val="uz-Cyrl-UZ"/>
        </w:rPr>
      </w:pPr>
      <w:r w:rsidRPr="00E431F9">
        <w:rPr>
          <w:rFonts w:ascii="Times New Roman" w:hAnsi="Times New Roman" w:cs="Times New Roman"/>
          <w:bCs/>
          <w:color w:val="000000"/>
          <w:sz w:val="28"/>
          <w:szCs w:val="28"/>
          <w:lang w:val="uz-Cyrl-UZ"/>
        </w:rPr>
        <w:t xml:space="preserve">қонунчилик ва </w:t>
      </w:r>
      <w:r w:rsidRPr="00E431F9">
        <w:rPr>
          <w:rFonts w:ascii="Times New Roman" w:hAnsi="Times New Roman" w:cs="Times New Roman"/>
          <w:b/>
          <w:bCs/>
          <w:color w:val="000000"/>
          <w:sz w:val="28"/>
          <w:szCs w:val="28"/>
          <w:lang w:val="uz-Cyrl-UZ"/>
        </w:rPr>
        <w:t>ҳуқуқни қўллаш амалиётини</w:t>
      </w:r>
      <w:r w:rsidRPr="00E431F9">
        <w:rPr>
          <w:rFonts w:ascii="Times New Roman" w:hAnsi="Times New Roman" w:cs="Times New Roman"/>
          <w:bCs/>
          <w:color w:val="000000"/>
          <w:sz w:val="28"/>
          <w:szCs w:val="28"/>
          <w:lang w:val="uz-Cyrl-UZ"/>
        </w:rPr>
        <w:t xml:space="preserve"> такомиллаштиришга қаратилган чора-тадбирларни ишлаб чиқиш ва амалга ошириш орқали БМТнинг инсон ҳуқуқлари бўйича устав органлари ва шартномавий қўмиталарининг тавсияларини бажаришга тўсқинлик қилаётган сабаб ва шароитларни аниқлаш, таҳлил қилиш ҳамда бартараф этиш;</w:t>
      </w:r>
      <w:r>
        <w:rPr>
          <w:rFonts w:ascii="Times New Roman" w:hAnsi="Times New Roman" w:cs="Times New Roman"/>
          <w:bCs/>
          <w:color w:val="000000"/>
          <w:sz w:val="28"/>
          <w:szCs w:val="28"/>
          <w:lang w:val="uz-Cyrl-UZ"/>
        </w:rPr>
        <w:t xml:space="preserve"> </w:t>
      </w:r>
    </w:p>
    <w:p w14:paraId="7B32FE7C" w14:textId="77777777" w:rsidR="00B43AC3" w:rsidRDefault="00B43AC3" w:rsidP="00214FF5">
      <w:pPr>
        <w:pStyle w:val="a8"/>
        <w:numPr>
          <w:ilvl w:val="0"/>
          <w:numId w:val="3"/>
        </w:numPr>
        <w:tabs>
          <w:tab w:val="left" w:pos="567"/>
          <w:tab w:val="left" w:pos="1134"/>
        </w:tabs>
        <w:spacing w:after="0"/>
        <w:ind w:left="0" w:firstLine="360"/>
        <w:jc w:val="both"/>
        <w:rPr>
          <w:rFonts w:ascii="Times New Roman" w:hAnsi="Times New Roman" w:cs="Times New Roman"/>
          <w:bCs/>
          <w:color w:val="000000"/>
          <w:sz w:val="28"/>
          <w:szCs w:val="28"/>
          <w:lang w:val="uz-Cyrl-UZ"/>
        </w:rPr>
      </w:pPr>
      <w:r w:rsidRPr="00E431F9">
        <w:rPr>
          <w:rFonts w:ascii="Times New Roman" w:hAnsi="Times New Roman" w:cs="Times New Roman"/>
          <w:bCs/>
          <w:color w:val="000000"/>
          <w:sz w:val="28"/>
          <w:szCs w:val="28"/>
          <w:lang w:val="uz-Cyrl-UZ"/>
        </w:rPr>
        <w:t>Ўзбекистон Республикасининг инсон ҳуқуқлари бўйича халқаро мажбуриятларини бажариш соҳасида Ўзбекистон Республикаси Президенти ҳузуридаги Жамоатчилик палатаси ва фуқаролик жамияти институтлари билан самарали ҳамкорликни</w:t>
      </w:r>
      <w:r w:rsidRPr="008C50B7">
        <w:rPr>
          <w:rFonts w:ascii="Times New Roman" w:hAnsi="Times New Roman" w:cs="Times New Roman"/>
          <w:bCs/>
          <w:color w:val="000000"/>
          <w:sz w:val="28"/>
          <w:szCs w:val="28"/>
          <w:lang w:val="uz-Cyrl-UZ"/>
        </w:rPr>
        <w:t xml:space="preserve"> </w:t>
      </w:r>
      <w:r w:rsidRPr="00E431F9">
        <w:rPr>
          <w:rFonts w:ascii="Times New Roman" w:hAnsi="Times New Roman" w:cs="Times New Roman"/>
          <w:bCs/>
          <w:color w:val="000000"/>
          <w:sz w:val="28"/>
          <w:szCs w:val="28"/>
          <w:lang w:val="uz-Cyrl-UZ"/>
        </w:rPr>
        <w:t>амалга ошириш”.</w:t>
      </w:r>
    </w:p>
    <w:p w14:paraId="6E59D6AD" w14:textId="77777777" w:rsidR="00A53C7C" w:rsidRPr="00A53C7C" w:rsidRDefault="00A53C7C" w:rsidP="00A53C7C">
      <w:pPr>
        <w:tabs>
          <w:tab w:val="left" w:pos="567"/>
        </w:tabs>
        <w:spacing w:after="0"/>
        <w:jc w:val="both"/>
        <w:rPr>
          <w:rFonts w:ascii="Times New Roman" w:hAnsi="Times New Roman" w:cs="Times New Roman"/>
          <w:b/>
          <w:bCs/>
          <w:color w:val="000000"/>
          <w:sz w:val="28"/>
          <w:szCs w:val="28"/>
          <w:lang w:val="uz-Cyrl-UZ"/>
        </w:rPr>
      </w:pPr>
      <w:r w:rsidRPr="00EE460B">
        <w:rPr>
          <w:rFonts w:ascii="Times New Roman" w:hAnsi="Times New Roman" w:cs="Times New Roman"/>
          <w:b/>
          <w:bCs/>
          <w:sz w:val="28"/>
          <w:szCs w:val="28"/>
          <w:lang w:val="uz-Cyrl-UZ"/>
        </w:rPr>
        <w:tab/>
        <w:t xml:space="preserve">Ўзбекистон БМТ Олий комиссари бошқармаси билан қуйидаги </w:t>
      </w:r>
      <w:r w:rsidRPr="00A53C7C">
        <w:rPr>
          <w:rFonts w:ascii="Times New Roman" w:hAnsi="Times New Roman" w:cs="Times New Roman"/>
          <w:b/>
          <w:bCs/>
          <w:color w:val="000000"/>
          <w:sz w:val="28"/>
          <w:szCs w:val="28"/>
          <w:lang w:val="uz-Cyrl-UZ"/>
        </w:rPr>
        <w:t>йўналишларда изчил ҳамкорликни амалга ошириши ҳақида келишиб олинди:</w:t>
      </w:r>
    </w:p>
    <w:p w14:paraId="078D9FF7" w14:textId="77777777" w:rsidR="00A53C7C" w:rsidRPr="00A53C7C" w:rsidRDefault="00A53C7C" w:rsidP="00A53C7C">
      <w:pPr>
        <w:tabs>
          <w:tab w:val="left" w:pos="567"/>
        </w:tabs>
        <w:spacing w:after="0"/>
        <w:jc w:val="both"/>
        <w:rPr>
          <w:rFonts w:ascii="Times New Roman" w:hAnsi="Times New Roman" w:cs="Times New Roman"/>
          <w:bCs/>
          <w:color w:val="000000"/>
          <w:sz w:val="28"/>
          <w:szCs w:val="28"/>
          <w:lang w:val="uz-Cyrl-UZ"/>
        </w:rPr>
      </w:pPr>
    </w:p>
    <w:p w14:paraId="5F3E769C" w14:textId="77777777" w:rsidR="00A53C7C" w:rsidRDefault="00A53C7C" w:rsidP="00214FF5">
      <w:pPr>
        <w:pStyle w:val="a8"/>
        <w:numPr>
          <w:ilvl w:val="0"/>
          <w:numId w:val="13"/>
        </w:numPr>
        <w:tabs>
          <w:tab w:val="left" w:pos="567"/>
        </w:tabs>
        <w:spacing w:after="0"/>
        <w:ind w:left="0" w:firstLine="0"/>
        <w:jc w:val="both"/>
        <w:rPr>
          <w:rFonts w:ascii="Times New Roman" w:hAnsi="Times New Roman" w:cs="Times New Roman"/>
          <w:bCs/>
          <w:color w:val="000000"/>
          <w:sz w:val="28"/>
          <w:szCs w:val="28"/>
          <w:lang w:val="uz-Cyrl-UZ"/>
        </w:rPr>
      </w:pPr>
      <w:r w:rsidRPr="00A53C7C">
        <w:rPr>
          <w:rFonts w:ascii="Times New Roman" w:hAnsi="Times New Roman" w:cs="Times New Roman"/>
          <w:b/>
          <w:bCs/>
          <w:color w:val="000000"/>
          <w:sz w:val="28"/>
          <w:szCs w:val="28"/>
          <w:lang w:val="uz-Cyrl-UZ"/>
        </w:rPr>
        <w:t>биринчидан,</w:t>
      </w:r>
      <w:r w:rsidRPr="00A53C7C">
        <w:rPr>
          <w:rFonts w:ascii="Times New Roman" w:hAnsi="Times New Roman" w:cs="Times New Roman"/>
          <w:bCs/>
          <w:color w:val="000000"/>
          <w:sz w:val="28"/>
          <w:szCs w:val="28"/>
          <w:lang w:val="uz-Cyrl-UZ"/>
        </w:rPr>
        <w:t xml:space="preserve"> “Ҳаракатлар стратегияси”да белгиланган вазифаларни амалга оширишда қўллаб-қувватлаш ва ёрдам бериш; </w:t>
      </w:r>
    </w:p>
    <w:p w14:paraId="7A591B21" w14:textId="77777777" w:rsidR="00A53C7C" w:rsidRDefault="00A53C7C" w:rsidP="00214FF5">
      <w:pPr>
        <w:pStyle w:val="a8"/>
        <w:numPr>
          <w:ilvl w:val="0"/>
          <w:numId w:val="13"/>
        </w:numPr>
        <w:tabs>
          <w:tab w:val="left" w:pos="567"/>
        </w:tabs>
        <w:spacing w:after="0"/>
        <w:ind w:left="0" w:firstLine="0"/>
        <w:jc w:val="both"/>
        <w:rPr>
          <w:rFonts w:ascii="Times New Roman" w:hAnsi="Times New Roman" w:cs="Times New Roman"/>
          <w:bCs/>
          <w:color w:val="000000"/>
          <w:sz w:val="28"/>
          <w:szCs w:val="28"/>
          <w:lang w:val="uz-Cyrl-UZ"/>
        </w:rPr>
      </w:pPr>
      <w:r w:rsidRPr="00A53C7C">
        <w:rPr>
          <w:rFonts w:ascii="Times New Roman" w:hAnsi="Times New Roman" w:cs="Times New Roman"/>
          <w:b/>
          <w:bCs/>
          <w:color w:val="000000"/>
          <w:sz w:val="28"/>
          <w:szCs w:val="28"/>
          <w:lang w:val="uz-Cyrl-UZ"/>
        </w:rPr>
        <w:t>иккинчидан,</w:t>
      </w:r>
      <w:r w:rsidRPr="00A53C7C">
        <w:rPr>
          <w:rFonts w:ascii="Times New Roman" w:hAnsi="Times New Roman" w:cs="Times New Roman"/>
          <w:bCs/>
          <w:color w:val="000000"/>
          <w:sz w:val="28"/>
          <w:szCs w:val="28"/>
          <w:lang w:val="uz-Cyrl-UZ"/>
        </w:rPr>
        <w:t xml:space="preserve">  инсон ҳуқуқларига оид, шу жумладан, хотин-қизларнинг тенглигини амалда таъминлашга қаратилган қонун ҳужжатларини ишлаб чиқиш ва экспертизадан ўтказиш борасида ҳамкорлик қилиш; </w:t>
      </w:r>
    </w:p>
    <w:p w14:paraId="4772C6BC" w14:textId="77777777" w:rsidR="00A53C7C" w:rsidRDefault="00A53C7C" w:rsidP="00214FF5">
      <w:pPr>
        <w:pStyle w:val="a8"/>
        <w:numPr>
          <w:ilvl w:val="0"/>
          <w:numId w:val="13"/>
        </w:numPr>
        <w:tabs>
          <w:tab w:val="left" w:pos="567"/>
        </w:tabs>
        <w:spacing w:after="0"/>
        <w:ind w:left="0" w:firstLine="0"/>
        <w:jc w:val="both"/>
        <w:rPr>
          <w:rFonts w:ascii="Times New Roman" w:hAnsi="Times New Roman" w:cs="Times New Roman"/>
          <w:bCs/>
          <w:color w:val="000000"/>
          <w:sz w:val="28"/>
          <w:szCs w:val="28"/>
          <w:lang w:val="uz-Cyrl-UZ"/>
        </w:rPr>
      </w:pPr>
      <w:r w:rsidRPr="00A53C7C">
        <w:rPr>
          <w:rFonts w:ascii="Times New Roman" w:hAnsi="Times New Roman" w:cs="Times New Roman"/>
          <w:b/>
          <w:bCs/>
          <w:color w:val="000000"/>
          <w:sz w:val="28"/>
          <w:szCs w:val="28"/>
          <w:lang w:val="uz-Cyrl-UZ"/>
        </w:rPr>
        <w:t>учинчидан,</w:t>
      </w:r>
      <w:r w:rsidRPr="00A53C7C">
        <w:rPr>
          <w:rFonts w:ascii="Times New Roman" w:hAnsi="Times New Roman" w:cs="Times New Roman"/>
          <w:bCs/>
          <w:color w:val="000000"/>
          <w:sz w:val="28"/>
          <w:szCs w:val="28"/>
          <w:lang w:val="uz-Cyrl-UZ"/>
        </w:rPr>
        <w:t> инсон ҳуқуқлари бўйича миллий институтлар, хусусан, Омбудсман ва Инсон ҳуқуқлари бўйича миллий марказ билан яқиндан ҳамкорлик қилиш ва ўзаро тадбирлар – турли анжуманлар, давра суҳбатлари ўтказиш;</w:t>
      </w:r>
      <w:r>
        <w:rPr>
          <w:rFonts w:ascii="Times New Roman" w:hAnsi="Times New Roman" w:cs="Times New Roman"/>
          <w:bCs/>
          <w:color w:val="000000"/>
          <w:sz w:val="28"/>
          <w:szCs w:val="28"/>
          <w:lang w:val="uz-Cyrl-UZ"/>
        </w:rPr>
        <w:t xml:space="preserve"> </w:t>
      </w:r>
    </w:p>
    <w:p w14:paraId="193EFCFB" w14:textId="77777777" w:rsidR="00A53C7C" w:rsidRPr="00A53C7C" w:rsidRDefault="00A53C7C" w:rsidP="00214FF5">
      <w:pPr>
        <w:pStyle w:val="a8"/>
        <w:numPr>
          <w:ilvl w:val="0"/>
          <w:numId w:val="13"/>
        </w:numPr>
        <w:tabs>
          <w:tab w:val="left" w:pos="567"/>
        </w:tabs>
        <w:spacing w:after="0"/>
        <w:ind w:left="0" w:firstLine="0"/>
        <w:jc w:val="both"/>
        <w:rPr>
          <w:rFonts w:ascii="Times New Roman" w:hAnsi="Times New Roman" w:cs="Times New Roman"/>
          <w:bCs/>
          <w:color w:val="000000"/>
          <w:sz w:val="28"/>
          <w:szCs w:val="28"/>
          <w:lang w:val="uz-Cyrl-UZ"/>
        </w:rPr>
      </w:pPr>
      <w:r w:rsidRPr="00A53C7C">
        <w:rPr>
          <w:rFonts w:ascii="Times New Roman" w:hAnsi="Times New Roman" w:cs="Times New Roman"/>
          <w:b/>
          <w:bCs/>
          <w:color w:val="000000"/>
          <w:sz w:val="28"/>
          <w:szCs w:val="28"/>
          <w:lang w:val="uz-Cyrl-UZ"/>
        </w:rPr>
        <w:t>тўртинчидан,</w:t>
      </w:r>
      <w:r w:rsidRPr="00A53C7C">
        <w:rPr>
          <w:rFonts w:ascii="Times New Roman" w:hAnsi="Times New Roman" w:cs="Times New Roman"/>
          <w:bCs/>
          <w:color w:val="000000"/>
          <w:sz w:val="28"/>
          <w:szCs w:val="28"/>
          <w:lang w:val="uz-Cyrl-UZ"/>
        </w:rPr>
        <w:t> инсон ҳуқуқлари бўйича таълим тизимини такомиллаштириш, бу борада ўқув қўлланмалари, рисолалар ва дастурлар билан ёрдам бериш;</w:t>
      </w:r>
    </w:p>
    <w:p w14:paraId="207BE521" w14:textId="77777777" w:rsidR="00A53C7C" w:rsidRPr="00A53C7C" w:rsidRDefault="00A53C7C" w:rsidP="00214FF5">
      <w:pPr>
        <w:numPr>
          <w:ilvl w:val="0"/>
          <w:numId w:val="12"/>
        </w:numPr>
        <w:spacing w:after="0"/>
        <w:ind w:left="0" w:firstLine="0"/>
        <w:rPr>
          <w:rFonts w:ascii="Times New Roman" w:hAnsi="Times New Roman" w:cs="Times New Roman"/>
          <w:sz w:val="28"/>
          <w:szCs w:val="28"/>
        </w:rPr>
      </w:pPr>
      <w:r w:rsidRPr="00A53C7C">
        <w:rPr>
          <w:rFonts w:ascii="Times New Roman" w:hAnsi="Times New Roman" w:cs="Times New Roman"/>
          <w:b/>
          <w:bCs/>
          <w:sz w:val="28"/>
          <w:szCs w:val="28"/>
        </w:rPr>
        <w:t>бешинчидан,</w:t>
      </w:r>
      <w:r w:rsidRPr="00A53C7C">
        <w:rPr>
          <w:rFonts w:ascii="Times New Roman" w:hAnsi="Times New Roman" w:cs="Times New Roman"/>
          <w:sz w:val="28"/>
          <w:szCs w:val="28"/>
        </w:rPr>
        <w:t> Олий комиссарнинг Минтақавий офиси билан ҳамкорлик ўрнатиш;</w:t>
      </w:r>
    </w:p>
    <w:p w14:paraId="4C11E274" w14:textId="77777777" w:rsidR="00A53C7C" w:rsidRPr="00A53C7C" w:rsidRDefault="00A53C7C" w:rsidP="00214FF5">
      <w:pPr>
        <w:numPr>
          <w:ilvl w:val="0"/>
          <w:numId w:val="12"/>
        </w:numPr>
        <w:spacing w:after="0"/>
        <w:ind w:left="0" w:firstLine="0"/>
        <w:rPr>
          <w:rFonts w:ascii="Times New Roman" w:hAnsi="Times New Roman" w:cs="Times New Roman"/>
          <w:sz w:val="28"/>
          <w:szCs w:val="28"/>
        </w:rPr>
      </w:pPr>
      <w:r w:rsidRPr="00A53C7C">
        <w:rPr>
          <w:rFonts w:ascii="Times New Roman" w:hAnsi="Times New Roman" w:cs="Times New Roman"/>
          <w:b/>
          <w:bCs/>
          <w:sz w:val="28"/>
          <w:szCs w:val="28"/>
        </w:rPr>
        <w:t>олтинчидан,</w:t>
      </w:r>
      <w:r w:rsidRPr="00A53C7C">
        <w:rPr>
          <w:rFonts w:ascii="Times New Roman" w:hAnsi="Times New Roman" w:cs="Times New Roman"/>
          <w:sz w:val="28"/>
          <w:szCs w:val="28"/>
        </w:rPr>
        <w:t> БМТнинг махсус механизмлари, айниқса махсус маърузачилари ва шартномавий органлари билан ҳамкорликни кенгайтириш;</w:t>
      </w:r>
    </w:p>
    <w:p w14:paraId="65295035" w14:textId="77777777" w:rsidR="00A53C7C" w:rsidRPr="00A53C7C" w:rsidRDefault="00A53C7C" w:rsidP="00214FF5">
      <w:pPr>
        <w:numPr>
          <w:ilvl w:val="0"/>
          <w:numId w:val="12"/>
        </w:numPr>
        <w:spacing w:after="0"/>
        <w:ind w:left="0" w:firstLine="0"/>
        <w:rPr>
          <w:rFonts w:ascii="Times New Roman" w:hAnsi="Times New Roman" w:cs="Times New Roman"/>
          <w:sz w:val="28"/>
          <w:szCs w:val="28"/>
        </w:rPr>
      </w:pPr>
      <w:r w:rsidRPr="00A53C7C">
        <w:rPr>
          <w:rFonts w:ascii="Times New Roman" w:hAnsi="Times New Roman" w:cs="Times New Roman"/>
          <w:b/>
          <w:bCs/>
          <w:sz w:val="28"/>
          <w:szCs w:val="28"/>
        </w:rPr>
        <w:t>еттинчидан, </w:t>
      </w:r>
      <w:r w:rsidRPr="00A53C7C">
        <w:rPr>
          <w:rFonts w:ascii="Times New Roman" w:hAnsi="Times New Roman" w:cs="Times New Roman"/>
          <w:sz w:val="28"/>
          <w:szCs w:val="28"/>
        </w:rPr>
        <w:t>БМТнинг Умумий даврий ҳисоботи доирасида ҳамкорлик қилиш;</w:t>
      </w:r>
    </w:p>
    <w:p w14:paraId="7CF6F9CF" w14:textId="77777777" w:rsidR="00A53C7C" w:rsidRPr="00A53C7C" w:rsidRDefault="00A53C7C" w:rsidP="00214FF5">
      <w:pPr>
        <w:numPr>
          <w:ilvl w:val="0"/>
          <w:numId w:val="12"/>
        </w:numPr>
        <w:spacing w:after="0"/>
        <w:ind w:left="0" w:firstLine="0"/>
        <w:rPr>
          <w:rFonts w:ascii="Times New Roman" w:hAnsi="Times New Roman" w:cs="Times New Roman"/>
          <w:sz w:val="28"/>
          <w:szCs w:val="28"/>
        </w:rPr>
      </w:pPr>
      <w:r w:rsidRPr="00A53C7C">
        <w:rPr>
          <w:rFonts w:ascii="Times New Roman" w:hAnsi="Times New Roman" w:cs="Times New Roman"/>
          <w:b/>
          <w:bCs/>
          <w:sz w:val="28"/>
          <w:szCs w:val="28"/>
        </w:rPr>
        <w:t>саккизинчидан,</w:t>
      </w:r>
      <w:r w:rsidRPr="00A53C7C">
        <w:rPr>
          <w:rFonts w:ascii="Times New Roman" w:hAnsi="Times New Roman" w:cs="Times New Roman"/>
          <w:sz w:val="28"/>
          <w:szCs w:val="28"/>
        </w:rPr>
        <w:t> Ўзбекистонда эркин фуқаролик жамияти институтларини ривожлантириш ва уларга муқобил маърузалар тайёрлашда амалий ёрдам бериш;</w:t>
      </w:r>
    </w:p>
    <w:p w14:paraId="29DA845E" w14:textId="77777777" w:rsidR="00A53C7C" w:rsidRPr="00A53C7C" w:rsidRDefault="00A53C7C" w:rsidP="00214FF5">
      <w:pPr>
        <w:numPr>
          <w:ilvl w:val="0"/>
          <w:numId w:val="12"/>
        </w:numPr>
        <w:spacing w:after="0"/>
        <w:ind w:left="0" w:firstLine="0"/>
        <w:rPr>
          <w:rFonts w:ascii="Times New Roman" w:hAnsi="Times New Roman" w:cs="Times New Roman"/>
          <w:sz w:val="28"/>
          <w:szCs w:val="28"/>
        </w:rPr>
      </w:pPr>
      <w:r w:rsidRPr="00A53C7C">
        <w:rPr>
          <w:rFonts w:ascii="Times New Roman" w:hAnsi="Times New Roman" w:cs="Times New Roman"/>
          <w:b/>
          <w:bCs/>
          <w:sz w:val="28"/>
          <w:szCs w:val="28"/>
        </w:rPr>
        <w:lastRenderedPageBreak/>
        <w:t>тўққизинчидан, </w:t>
      </w:r>
      <w:r w:rsidRPr="00A53C7C">
        <w:rPr>
          <w:rFonts w:ascii="Times New Roman" w:hAnsi="Times New Roman" w:cs="Times New Roman"/>
          <w:sz w:val="28"/>
          <w:szCs w:val="28"/>
        </w:rPr>
        <w:t>Ўзбекистон мустақил оммавий ахборот воситаларини қўллаб-қувватлаш ва журналистларнинг касбий малакасини оширишга кўмаклашиш;</w:t>
      </w:r>
    </w:p>
    <w:p w14:paraId="3F14E1E4" w14:textId="77777777" w:rsidR="00A53C7C" w:rsidRPr="00A53C7C" w:rsidRDefault="00A53C7C" w:rsidP="00214FF5">
      <w:pPr>
        <w:numPr>
          <w:ilvl w:val="0"/>
          <w:numId w:val="12"/>
        </w:numPr>
        <w:spacing w:after="0"/>
        <w:ind w:left="0" w:firstLine="0"/>
        <w:rPr>
          <w:rFonts w:ascii="Times New Roman" w:hAnsi="Times New Roman" w:cs="Times New Roman"/>
          <w:sz w:val="28"/>
          <w:szCs w:val="28"/>
        </w:rPr>
      </w:pPr>
      <w:r w:rsidRPr="00A53C7C">
        <w:rPr>
          <w:rFonts w:ascii="Times New Roman" w:hAnsi="Times New Roman" w:cs="Times New Roman"/>
          <w:b/>
          <w:bCs/>
          <w:sz w:val="28"/>
          <w:szCs w:val="28"/>
        </w:rPr>
        <w:t>ўнинчидан,</w:t>
      </w:r>
      <w:r w:rsidRPr="00A53C7C">
        <w:rPr>
          <w:rFonts w:ascii="Times New Roman" w:hAnsi="Times New Roman" w:cs="Times New Roman"/>
          <w:sz w:val="28"/>
          <w:szCs w:val="28"/>
        </w:rPr>
        <w:t> БМТнинг инсон ҳуқуқларига оид халқаро шартномаларини, жумладан,  Ногиронлар тўғрисидаги конвенцияни, Қийноқларга қарши конвенциянинг факультатив протоколини ратификация қилиш;</w:t>
      </w:r>
    </w:p>
    <w:p w14:paraId="1F2AB635" w14:textId="77777777" w:rsidR="00064F6E" w:rsidRDefault="00A53C7C" w:rsidP="00214FF5">
      <w:pPr>
        <w:numPr>
          <w:ilvl w:val="0"/>
          <w:numId w:val="12"/>
        </w:numPr>
        <w:spacing w:after="0"/>
        <w:ind w:left="0" w:firstLine="0"/>
        <w:rPr>
          <w:rFonts w:ascii="Times New Roman" w:hAnsi="Times New Roman" w:cs="Times New Roman"/>
          <w:sz w:val="28"/>
          <w:szCs w:val="28"/>
        </w:rPr>
      </w:pPr>
      <w:r w:rsidRPr="00A53C7C">
        <w:rPr>
          <w:rFonts w:ascii="Times New Roman" w:hAnsi="Times New Roman" w:cs="Times New Roman"/>
          <w:b/>
          <w:bCs/>
          <w:sz w:val="28"/>
          <w:szCs w:val="28"/>
        </w:rPr>
        <w:t>ўн биринчидан,</w:t>
      </w:r>
      <w:r w:rsidRPr="00A53C7C">
        <w:rPr>
          <w:rFonts w:ascii="Times New Roman" w:hAnsi="Times New Roman" w:cs="Times New Roman"/>
          <w:sz w:val="28"/>
          <w:szCs w:val="28"/>
        </w:rPr>
        <w:t> Халқаро Меҳнат Ташкилоти билан мажбурий меҳнатнинг олдини олишга қаратилган чора-тадбирларни амалга ошириш.</w:t>
      </w:r>
    </w:p>
    <w:p w14:paraId="449CC294" w14:textId="77777777" w:rsidR="00064F6E" w:rsidRPr="0033552D" w:rsidRDefault="00064F6E" w:rsidP="00064F6E">
      <w:pPr>
        <w:pStyle w:val="a8"/>
        <w:tabs>
          <w:tab w:val="left" w:pos="567"/>
        </w:tabs>
        <w:spacing w:after="0"/>
        <w:ind w:left="0"/>
        <w:jc w:val="both"/>
        <w:rPr>
          <w:rStyle w:val="fontstyle01"/>
          <w:lang w:val="uz-Cyrl-UZ"/>
        </w:rPr>
      </w:pPr>
      <w:r>
        <w:rPr>
          <w:rFonts w:ascii="Times New Roman" w:hAnsi="Times New Roman" w:cs="Times New Roman"/>
          <w:sz w:val="28"/>
          <w:szCs w:val="28"/>
        </w:rPr>
        <w:br w:type="page"/>
      </w:r>
      <w:r w:rsidRPr="0033552D">
        <w:rPr>
          <w:rStyle w:val="fontstyle01"/>
          <w:lang w:val="uz-Cyrl-UZ"/>
        </w:rPr>
        <w:lastRenderedPageBreak/>
        <w:tab/>
      </w:r>
      <w:r w:rsidRPr="00B02A26">
        <w:rPr>
          <w:rStyle w:val="fontstyle01"/>
          <w:i/>
          <w:color w:val="FF0000"/>
          <w:lang w:val="uz-Cyrl-UZ"/>
        </w:rPr>
        <w:t>(Слайд-</w:t>
      </w:r>
      <w:r>
        <w:rPr>
          <w:rStyle w:val="fontstyle01"/>
          <w:i/>
          <w:color w:val="FF0000"/>
          <w:lang w:val="uz-Cyrl-UZ"/>
        </w:rPr>
        <w:t>2</w:t>
      </w:r>
      <w:r w:rsidRPr="00B02A26">
        <w:rPr>
          <w:rStyle w:val="fontstyle01"/>
          <w:i/>
          <w:color w:val="FF0000"/>
          <w:lang w:val="uz-Cyrl-UZ"/>
        </w:rPr>
        <w:t>)</w:t>
      </w:r>
      <w:r w:rsidRPr="00B02A26">
        <w:rPr>
          <w:rStyle w:val="fontstyle01"/>
          <w:color w:val="FF0000"/>
          <w:lang w:val="uz-Cyrl-UZ"/>
        </w:rPr>
        <w:t xml:space="preserve"> </w:t>
      </w:r>
      <w:r w:rsidRPr="0033552D">
        <w:rPr>
          <w:rStyle w:val="fontstyle01"/>
          <w:b/>
          <w:highlight w:val="green"/>
          <w:lang w:val="uz-Cyrl-UZ"/>
        </w:rPr>
        <w:t xml:space="preserve">Халқаро стандартлар: </w:t>
      </w:r>
      <w:r w:rsidRPr="0033552D">
        <w:rPr>
          <w:rStyle w:val="fontstyle01"/>
          <w:lang w:val="uz-Cyrl-UZ"/>
        </w:rPr>
        <w:t>Профессор Р.А.Мюллерсоннинг фикри кўпроқ умумий ёндошувни акс эттиради ва унга кўра, халқаро стандартларга шахсий ҳуқуқ ва эркинликларга оид халқаро ҳуқуқнинг барча нормалари киради</w:t>
      </w:r>
      <w:r w:rsidRPr="0033552D">
        <w:rPr>
          <w:rStyle w:val="a7"/>
          <w:rFonts w:ascii="Times New Roman" w:hAnsi="Times New Roman" w:cs="Times New Roman"/>
          <w:color w:val="000000"/>
          <w:sz w:val="28"/>
          <w:szCs w:val="28"/>
          <w:lang w:val="uz-Cyrl-UZ"/>
        </w:rPr>
        <w:footnoteReference w:id="16"/>
      </w:r>
      <w:r w:rsidRPr="0033552D">
        <w:rPr>
          <w:rStyle w:val="fontstyle01"/>
          <w:lang w:val="uz-Cyrl-UZ"/>
        </w:rPr>
        <w:t>.</w:t>
      </w:r>
    </w:p>
    <w:p w14:paraId="4CE191DD" w14:textId="77777777" w:rsidR="00064F6E" w:rsidRPr="0033552D" w:rsidRDefault="00064F6E" w:rsidP="00064F6E">
      <w:pPr>
        <w:tabs>
          <w:tab w:val="left" w:pos="567"/>
        </w:tabs>
        <w:spacing w:after="0"/>
        <w:jc w:val="both"/>
        <w:rPr>
          <w:rStyle w:val="fontstyle01"/>
          <w:bCs/>
          <w:highlight w:val="cyan"/>
          <w:lang w:val="uz-Cyrl-UZ"/>
        </w:rPr>
      </w:pPr>
      <w:r w:rsidRPr="0033552D">
        <w:rPr>
          <w:rStyle w:val="fontstyle01"/>
          <w:lang w:val="uz-Cyrl-UZ"/>
        </w:rPr>
        <w:tab/>
        <w:t xml:space="preserve">Халқаро-ҳуқуқий адабиётларда </w:t>
      </w:r>
      <w:r w:rsidRPr="00EF1135">
        <w:rPr>
          <w:rStyle w:val="fontstyle01"/>
          <w:highlight w:val="cyan"/>
          <w:lang w:val="uz-Cyrl-UZ"/>
        </w:rPr>
        <w:t>инсон ҳуқуқларини ҳурмат қилиш тамойилини ривожлантирувчи ва аниқлаштирувчи халқаро-ҳуқуқий қоидалар ёки одатлар инсон ҳуқуқлари бўйича халқаро стандартлар деб юритилади.</w:t>
      </w:r>
      <w:r w:rsidRPr="0033552D">
        <w:rPr>
          <w:rStyle w:val="fontstyle01"/>
          <w:lang w:val="uz-Cyrl-UZ"/>
        </w:rPr>
        <w:t xml:space="preserve"> Жумладан, инсон ҳуқуқлари соҳасидаги барча халқаро одатлари, халқаро шартномаларнинг нормалари, пакт, битим, конвенция нормалари </w:t>
      </w:r>
      <w:r w:rsidRPr="0033552D">
        <w:rPr>
          <w:rStyle w:val="fontstyle01"/>
          <w:b/>
          <w:lang w:val="uz-Cyrl-UZ"/>
        </w:rPr>
        <w:t xml:space="preserve">инсон ҳуқуқлари бўйича халқаро стандартлар </w:t>
      </w:r>
      <w:r w:rsidRPr="0033552D">
        <w:rPr>
          <w:rStyle w:val="fontstyle01"/>
          <w:lang w:val="uz-Cyrl-UZ"/>
        </w:rPr>
        <w:t>ҳисобланади. Мазкур халқаро-ҳуқуқий мажбуриятлар инсонга муайян ҳуқуқ ва мажбуриятлар берибгина қолмай</w:t>
      </w:r>
      <w:r w:rsidRPr="0033552D">
        <w:rPr>
          <w:rStyle w:val="fontstyle01"/>
          <w:bCs/>
          <w:lang w:val="uz-Cyrl-UZ"/>
        </w:rPr>
        <w:t>, балки бу ҳуқуқларни берган давлатнинг ўзи ҳам бундай ҳуқуқ ва эркинликларни бузмаслик мажбуриятини олганлигини англатади</w:t>
      </w:r>
      <w:r w:rsidRPr="0033552D">
        <w:rPr>
          <w:rStyle w:val="a7"/>
          <w:rFonts w:ascii="Times New Roman" w:hAnsi="Times New Roman" w:cs="Times New Roman"/>
          <w:bCs/>
          <w:color w:val="000000"/>
          <w:sz w:val="28"/>
          <w:szCs w:val="28"/>
          <w:lang w:val="en-US"/>
        </w:rPr>
        <w:footnoteReference w:id="17"/>
      </w:r>
      <w:r w:rsidRPr="0033552D">
        <w:rPr>
          <w:rStyle w:val="fontstyle01"/>
          <w:bCs/>
          <w:lang w:val="uz-Cyrl-UZ"/>
        </w:rPr>
        <w:t>.</w:t>
      </w:r>
    </w:p>
    <w:p w14:paraId="04A5ACEC" w14:textId="77777777" w:rsidR="00064F6E" w:rsidRDefault="00064F6E" w:rsidP="00064F6E">
      <w:pPr>
        <w:overflowPunct w:val="0"/>
        <w:autoSpaceDE w:val="0"/>
        <w:autoSpaceDN w:val="0"/>
        <w:adjustRightInd w:val="0"/>
        <w:ind w:firstLine="709"/>
        <w:jc w:val="both"/>
        <w:textAlignment w:val="baseline"/>
        <w:rPr>
          <w:rFonts w:ascii="Times New Roman" w:hAnsi="Times New Roman" w:cs="Times New Roman"/>
          <w:color w:val="000000"/>
          <w:sz w:val="28"/>
          <w:szCs w:val="28"/>
          <w:lang w:val="uz-Cyrl-UZ"/>
        </w:rPr>
      </w:pPr>
    </w:p>
    <w:p w14:paraId="62E780D8" w14:textId="77777777" w:rsidR="00064F6E" w:rsidRPr="00B17F27" w:rsidRDefault="00064F6E" w:rsidP="00064F6E">
      <w:pPr>
        <w:overflowPunct w:val="0"/>
        <w:autoSpaceDE w:val="0"/>
        <w:autoSpaceDN w:val="0"/>
        <w:adjustRightInd w:val="0"/>
        <w:spacing w:after="0"/>
        <w:ind w:firstLine="709"/>
        <w:jc w:val="both"/>
        <w:textAlignment w:val="baseline"/>
        <w:rPr>
          <w:rFonts w:ascii="Times New Roman" w:hAnsi="Times New Roman" w:cs="Times New Roman"/>
          <w:b/>
          <w:color w:val="000000"/>
          <w:sz w:val="28"/>
          <w:szCs w:val="28"/>
          <w:lang w:val="uz-Cyrl-UZ"/>
        </w:rPr>
      </w:pPr>
      <w:r w:rsidRPr="00B17F27">
        <w:rPr>
          <w:rFonts w:ascii="Times New Roman" w:hAnsi="Times New Roman" w:cs="Times New Roman"/>
          <w:color w:val="000000"/>
          <w:sz w:val="28"/>
          <w:szCs w:val="28"/>
          <w:lang w:val="uz-Cyrl-UZ"/>
        </w:rPr>
        <w:t xml:space="preserve">Одил судловни амалга ошириш соҳасига тегишли умумэътироф этилган халқаро ҳуқуқ принциплари ва нормалари </w:t>
      </w:r>
      <w:r w:rsidRPr="00B17F27">
        <w:rPr>
          <w:rFonts w:ascii="Times New Roman" w:hAnsi="Times New Roman" w:cs="Times New Roman"/>
          <w:b/>
          <w:bCs/>
          <w:color w:val="000000"/>
          <w:sz w:val="28"/>
          <w:szCs w:val="28"/>
          <w:lang w:val="uz-Cyrl-UZ"/>
        </w:rPr>
        <w:t>халқаро стандартлар деб аталади</w:t>
      </w:r>
      <w:r w:rsidRPr="00B17F27">
        <w:rPr>
          <w:rFonts w:ascii="Times New Roman" w:hAnsi="Times New Roman" w:cs="Times New Roman"/>
          <w:color w:val="000000"/>
          <w:sz w:val="28"/>
          <w:szCs w:val="28"/>
          <w:lang w:val="uz-Cyrl-UZ"/>
        </w:rPr>
        <w:t xml:space="preserve">. </w:t>
      </w:r>
      <w:r w:rsidRPr="00B17F27">
        <w:rPr>
          <w:rFonts w:ascii="Times New Roman" w:hAnsi="Times New Roman" w:cs="Times New Roman"/>
          <w:b/>
          <w:color w:val="000000"/>
          <w:sz w:val="28"/>
          <w:szCs w:val="28"/>
          <w:lang w:val="uz-Cyrl-UZ"/>
        </w:rPr>
        <w:t xml:space="preserve">Масалан: </w:t>
      </w:r>
    </w:p>
    <w:p w14:paraId="6646D7A0" w14:textId="77777777" w:rsidR="00064F6E" w:rsidRPr="00B17F27" w:rsidRDefault="00064F6E" w:rsidP="00214FF5">
      <w:pPr>
        <w:pStyle w:val="a8"/>
        <w:numPr>
          <w:ilvl w:val="0"/>
          <w:numId w:val="28"/>
        </w:numPr>
        <w:overflowPunct w:val="0"/>
        <w:autoSpaceDE w:val="0"/>
        <w:autoSpaceDN w:val="0"/>
        <w:adjustRightInd w:val="0"/>
        <w:spacing w:after="0"/>
        <w:jc w:val="both"/>
        <w:textAlignment w:val="baseline"/>
        <w:rPr>
          <w:rFonts w:ascii="Times New Roman" w:hAnsi="Times New Roman" w:cs="Times New Roman"/>
          <w:color w:val="000000"/>
          <w:sz w:val="28"/>
          <w:szCs w:val="28"/>
          <w:lang w:val="uz-Cyrl-UZ"/>
        </w:rPr>
      </w:pPr>
      <w:r w:rsidRPr="00B17F27">
        <w:rPr>
          <w:rFonts w:ascii="Times New Roman" w:hAnsi="Times New Roman" w:cs="Times New Roman"/>
          <w:color w:val="000000"/>
          <w:sz w:val="28"/>
          <w:szCs w:val="28"/>
          <w:lang w:val="uz-Cyrl-UZ"/>
        </w:rPr>
        <w:t>Суд оранлари мустақиллигининг асосий принциплари.</w:t>
      </w:r>
    </w:p>
    <w:p w14:paraId="46CB0A50" w14:textId="77777777" w:rsidR="00064F6E" w:rsidRPr="00B17F27" w:rsidRDefault="00064F6E" w:rsidP="00214FF5">
      <w:pPr>
        <w:pStyle w:val="a8"/>
        <w:numPr>
          <w:ilvl w:val="0"/>
          <w:numId w:val="28"/>
        </w:numPr>
        <w:overflowPunct w:val="0"/>
        <w:autoSpaceDE w:val="0"/>
        <w:autoSpaceDN w:val="0"/>
        <w:adjustRightInd w:val="0"/>
        <w:spacing w:after="0"/>
        <w:jc w:val="both"/>
        <w:textAlignment w:val="baseline"/>
        <w:rPr>
          <w:rFonts w:ascii="Times New Roman" w:hAnsi="Times New Roman" w:cs="Times New Roman"/>
          <w:color w:val="000000"/>
          <w:sz w:val="28"/>
          <w:szCs w:val="28"/>
          <w:lang w:val="uz-Cyrl-UZ"/>
        </w:rPr>
      </w:pPr>
      <w:r w:rsidRPr="00B17F27">
        <w:rPr>
          <w:rFonts w:ascii="Times New Roman" w:hAnsi="Times New Roman" w:cs="Times New Roman"/>
          <w:color w:val="000000"/>
          <w:sz w:val="28"/>
          <w:szCs w:val="28"/>
          <w:lang w:val="uz-Cyrl-UZ"/>
        </w:rPr>
        <w:t>“Судьяларнинг хулқ-атворига оид” Бангалор принциплари</w:t>
      </w:r>
    </w:p>
    <w:p w14:paraId="76577C32" w14:textId="77777777" w:rsidR="00064F6E" w:rsidRPr="00B17F27" w:rsidRDefault="00064F6E" w:rsidP="00214FF5">
      <w:pPr>
        <w:pStyle w:val="a8"/>
        <w:numPr>
          <w:ilvl w:val="0"/>
          <w:numId w:val="28"/>
        </w:numPr>
        <w:overflowPunct w:val="0"/>
        <w:autoSpaceDE w:val="0"/>
        <w:autoSpaceDN w:val="0"/>
        <w:adjustRightInd w:val="0"/>
        <w:spacing w:after="0"/>
        <w:jc w:val="both"/>
        <w:textAlignment w:val="baseline"/>
        <w:rPr>
          <w:rFonts w:ascii="Times New Roman" w:hAnsi="Times New Roman" w:cs="Times New Roman"/>
          <w:color w:val="000000"/>
          <w:sz w:val="28"/>
          <w:szCs w:val="28"/>
          <w:lang w:val="uz-Cyrl-UZ"/>
        </w:rPr>
      </w:pPr>
      <w:r w:rsidRPr="00B17F27">
        <w:rPr>
          <w:rFonts w:ascii="Times New Roman" w:hAnsi="Times New Roman" w:cs="Times New Roman"/>
          <w:color w:val="000000"/>
          <w:sz w:val="28"/>
          <w:szCs w:val="28"/>
          <w:lang w:val="uz-Cyrl-UZ"/>
        </w:rPr>
        <w:t xml:space="preserve">“Бутундунё судьлари хартия”си  </w:t>
      </w:r>
    </w:p>
    <w:p w14:paraId="154481E7" w14:textId="77777777" w:rsidR="00064F6E" w:rsidRDefault="00064F6E" w:rsidP="00064F6E">
      <w:pPr>
        <w:overflowPunct w:val="0"/>
        <w:autoSpaceDE w:val="0"/>
        <w:autoSpaceDN w:val="0"/>
        <w:adjustRightInd w:val="0"/>
        <w:ind w:firstLine="709"/>
        <w:jc w:val="center"/>
        <w:textAlignment w:val="baseline"/>
        <w:rPr>
          <w:rStyle w:val="fontstyle01"/>
          <w:lang w:val="uz-Cyrl-UZ"/>
        </w:rPr>
      </w:pPr>
      <w:r w:rsidRPr="0033552D">
        <w:rPr>
          <w:rStyle w:val="fontstyle01"/>
          <w:lang w:val="uz-Cyrl-UZ"/>
        </w:rPr>
        <w:tab/>
      </w:r>
    </w:p>
    <w:p w14:paraId="00383897" w14:textId="77777777" w:rsidR="00064F6E" w:rsidRPr="00C06771" w:rsidRDefault="00064F6E" w:rsidP="00064F6E">
      <w:pPr>
        <w:overflowPunct w:val="0"/>
        <w:autoSpaceDE w:val="0"/>
        <w:autoSpaceDN w:val="0"/>
        <w:adjustRightInd w:val="0"/>
        <w:textAlignment w:val="baseline"/>
        <w:rPr>
          <w:rFonts w:ascii="Times New Roman" w:hAnsi="Times New Roman" w:cs="Times New Roman"/>
          <w:bCs/>
          <w:sz w:val="28"/>
          <w:szCs w:val="28"/>
          <w:lang w:val="uz-Cyrl-UZ"/>
        </w:rPr>
      </w:pPr>
      <w:r w:rsidRPr="00C2585C">
        <w:rPr>
          <w:rFonts w:ascii="Times New Roman" w:hAnsi="Times New Roman" w:cs="Times New Roman"/>
          <w:b/>
          <w:bCs/>
          <w:sz w:val="28"/>
          <w:szCs w:val="28"/>
          <w:lang w:val="uz-Cyrl-UZ"/>
        </w:rPr>
        <w:t>Халқаро стандартлар</w:t>
      </w:r>
      <w:r w:rsidRPr="00C2585C">
        <w:rPr>
          <w:rFonts w:ascii="Times New Roman" w:hAnsi="Times New Roman" w:cs="Times New Roman"/>
          <w:bCs/>
          <w:sz w:val="28"/>
          <w:szCs w:val="28"/>
          <w:lang w:val="uz-Cyrl-UZ"/>
        </w:rPr>
        <w:t>:</w:t>
      </w:r>
    </w:p>
    <w:p w14:paraId="07DF98C7" w14:textId="77777777" w:rsidR="00064F6E" w:rsidRPr="00C06771" w:rsidRDefault="00064F6E" w:rsidP="00214FF5">
      <w:pPr>
        <w:pStyle w:val="a8"/>
        <w:numPr>
          <w:ilvl w:val="0"/>
          <w:numId w:val="27"/>
        </w:numPr>
        <w:tabs>
          <w:tab w:val="left" w:pos="993"/>
        </w:tabs>
        <w:overflowPunct w:val="0"/>
        <w:autoSpaceDE w:val="0"/>
        <w:autoSpaceDN w:val="0"/>
        <w:adjustRightInd w:val="0"/>
        <w:spacing w:after="0" w:line="240" w:lineRule="auto"/>
        <w:ind w:left="0" w:firstLine="567"/>
        <w:jc w:val="both"/>
        <w:textAlignment w:val="baseline"/>
        <w:rPr>
          <w:rFonts w:ascii="Times New Roman" w:hAnsi="Times New Roman" w:cs="Times New Roman"/>
          <w:bCs/>
          <w:sz w:val="28"/>
          <w:szCs w:val="28"/>
          <w:lang w:val="uz-Cyrl-UZ"/>
        </w:rPr>
      </w:pPr>
      <w:r w:rsidRPr="0033552D">
        <w:rPr>
          <w:rStyle w:val="fontstyle01"/>
          <w:lang w:val="uz-Cyrl-UZ"/>
        </w:rPr>
        <w:tab/>
      </w:r>
      <w:r w:rsidRPr="00C06771">
        <w:rPr>
          <w:rFonts w:ascii="Times New Roman" w:hAnsi="Times New Roman" w:cs="Times New Roman"/>
          <w:bCs/>
          <w:sz w:val="28"/>
          <w:szCs w:val="28"/>
          <w:lang w:val="uz-Cyrl-UZ"/>
        </w:rPr>
        <w:t>Ҳар ким қонун олдида тенг ва бирон­бир камситишсиз тенг ҳуқуқий ҳимояланиш ҳуқуқига эга. Барча одамлар суд ва трибунал олдида тенгдир;</w:t>
      </w:r>
    </w:p>
    <w:p w14:paraId="27F4CC4F" w14:textId="77777777" w:rsidR="00064F6E" w:rsidRPr="00C06771" w:rsidRDefault="00064F6E" w:rsidP="00214FF5">
      <w:pPr>
        <w:pStyle w:val="a8"/>
        <w:numPr>
          <w:ilvl w:val="0"/>
          <w:numId w:val="27"/>
        </w:numPr>
        <w:tabs>
          <w:tab w:val="left" w:pos="993"/>
        </w:tabs>
        <w:overflowPunct w:val="0"/>
        <w:autoSpaceDE w:val="0"/>
        <w:autoSpaceDN w:val="0"/>
        <w:adjustRightInd w:val="0"/>
        <w:spacing w:after="0" w:line="240" w:lineRule="auto"/>
        <w:ind w:left="0" w:firstLine="567"/>
        <w:jc w:val="both"/>
        <w:textAlignment w:val="baseline"/>
        <w:rPr>
          <w:rFonts w:ascii="Times New Roman" w:hAnsi="Times New Roman" w:cs="Times New Roman"/>
          <w:bCs/>
          <w:sz w:val="28"/>
          <w:szCs w:val="28"/>
          <w:lang w:val="uz-Cyrl-UZ"/>
        </w:rPr>
      </w:pPr>
      <w:r w:rsidRPr="00C06771">
        <w:rPr>
          <w:rFonts w:ascii="Times New Roman" w:hAnsi="Times New Roman" w:cs="Times New Roman"/>
          <w:bCs/>
          <w:sz w:val="28"/>
          <w:szCs w:val="28"/>
          <w:lang w:val="uz-Cyrl-UZ"/>
        </w:rPr>
        <w:t>Қонунга мувофиқ тузилган, мустақил, холис ва нуфузли суд томонидан судланиш ҳуқуқи мутлақ ҳуқуқ бўлиб, ундан истиснолар бўлмаслиги керак</w:t>
      </w:r>
      <w:r w:rsidRPr="00C06771">
        <w:rPr>
          <w:rStyle w:val="a7"/>
          <w:rFonts w:ascii="Times New Roman" w:hAnsi="Times New Roman" w:cs="Times New Roman"/>
          <w:bCs/>
          <w:sz w:val="28"/>
          <w:szCs w:val="28"/>
          <w:lang w:val="uz-Cyrl-UZ"/>
        </w:rPr>
        <w:footnoteReference w:id="18"/>
      </w:r>
      <w:r w:rsidRPr="00C06771">
        <w:rPr>
          <w:rFonts w:ascii="Times New Roman" w:hAnsi="Times New Roman" w:cs="Times New Roman"/>
          <w:bCs/>
          <w:sz w:val="28"/>
          <w:szCs w:val="28"/>
          <w:lang w:val="uz-Cyrl-UZ"/>
        </w:rPr>
        <w:t>;</w:t>
      </w:r>
    </w:p>
    <w:p w14:paraId="754EB586" w14:textId="77777777" w:rsidR="00064F6E" w:rsidRPr="00C06771" w:rsidRDefault="00064F6E" w:rsidP="00214FF5">
      <w:pPr>
        <w:pStyle w:val="a8"/>
        <w:numPr>
          <w:ilvl w:val="0"/>
          <w:numId w:val="27"/>
        </w:numPr>
        <w:tabs>
          <w:tab w:val="left" w:pos="993"/>
        </w:tabs>
        <w:spacing w:after="0" w:line="240" w:lineRule="auto"/>
        <w:ind w:left="0" w:firstLine="567"/>
        <w:rPr>
          <w:rFonts w:ascii="Times New Roman" w:hAnsi="Times New Roman" w:cs="Times New Roman"/>
          <w:bCs/>
          <w:sz w:val="28"/>
          <w:szCs w:val="28"/>
          <w:lang w:val="uz-Cyrl-UZ"/>
        </w:rPr>
      </w:pPr>
      <w:r w:rsidRPr="00C06771">
        <w:rPr>
          <w:rFonts w:ascii="Times New Roman" w:hAnsi="Times New Roman" w:cs="Times New Roman"/>
          <w:bCs/>
          <w:sz w:val="28"/>
          <w:szCs w:val="28"/>
          <w:lang w:val="uz-Cyrl-UZ"/>
        </w:rPr>
        <w:t>Жиноят содир қилган шахсга нисбатан суд ишини кўриб чиқиш ва уни жиноят содир этганликда айблаб, ҳукм чиқаришга фақат суд ҳақли</w:t>
      </w:r>
      <w:r w:rsidRPr="00C06771">
        <w:rPr>
          <w:rStyle w:val="a7"/>
          <w:rFonts w:ascii="Times New Roman" w:hAnsi="Times New Roman" w:cs="Times New Roman"/>
          <w:bCs/>
          <w:sz w:val="28"/>
          <w:szCs w:val="28"/>
          <w:lang w:val="uz-Cyrl-UZ"/>
        </w:rPr>
        <w:footnoteReference w:id="19"/>
      </w:r>
      <w:r w:rsidRPr="00C06771">
        <w:rPr>
          <w:rFonts w:ascii="Times New Roman" w:hAnsi="Times New Roman" w:cs="Times New Roman"/>
          <w:bCs/>
          <w:sz w:val="28"/>
          <w:szCs w:val="28"/>
          <w:lang w:val="uz-Cyrl-UZ"/>
        </w:rPr>
        <w:t>;</w:t>
      </w:r>
    </w:p>
    <w:p w14:paraId="6796C788" w14:textId="77777777" w:rsidR="00064F6E" w:rsidRPr="00C06771" w:rsidRDefault="00064F6E" w:rsidP="00214FF5">
      <w:pPr>
        <w:pStyle w:val="a8"/>
        <w:numPr>
          <w:ilvl w:val="0"/>
          <w:numId w:val="27"/>
        </w:numPr>
        <w:tabs>
          <w:tab w:val="left" w:pos="993"/>
        </w:tabs>
        <w:overflowPunct w:val="0"/>
        <w:autoSpaceDE w:val="0"/>
        <w:autoSpaceDN w:val="0"/>
        <w:adjustRightInd w:val="0"/>
        <w:spacing w:after="0" w:line="240" w:lineRule="auto"/>
        <w:ind w:left="0" w:firstLine="567"/>
        <w:jc w:val="both"/>
        <w:textAlignment w:val="baseline"/>
        <w:rPr>
          <w:rFonts w:ascii="Times New Roman" w:hAnsi="Times New Roman" w:cs="Times New Roman"/>
          <w:bCs/>
          <w:sz w:val="28"/>
          <w:szCs w:val="28"/>
          <w:lang w:val="uz-Cyrl-UZ"/>
        </w:rPr>
      </w:pPr>
      <w:r w:rsidRPr="00C06771">
        <w:rPr>
          <w:rFonts w:ascii="Times New Roman" w:hAnsi="Times New Roman" w:cs="Times New Roman"/>
          <w:bCs/>
          <w:sz w:val="28"/>
          <w:szCs w:val="28"/>
          <w:lang w:val="uz-Cyrl-UZ"/>
        </w:rPr>
        <w:lastRenderedPageBreak/>
        <w:t>Барча трибуналлар ва судлар ижроия ва қонунчилик ҳокимиятидан</w:t>
      </w:r>
      <w:r w:rsidRPr="00C06771">
        <w:rPr>
          <w:rStyle w:val="a7"/>
          <w:rFonts w:ascii="Times New Roman" w:hAnsi="Times New Roman" w:cs="Times New Roman"/>
          <w:bCs/>
          <w:sz w:val="28"/>
          <w:szCs w:val="28"/>
          <w:lang w:val="uz-Cyrl-UZ"/>
        </w:rPr>
        <w:footnoteReference w:id="20"/>
      </w:r>
      <w:r w:rsidRPr="00C06771">
        <w:rPr>
          <w:rFonts w:ascii="Times New Roman" w:hAnsi="Times New Roman" w:cs="Times New Roman"/>
          <w:bCs/>
          <w:sz w:val="28"/>
          <w:szCs w:val="28"/>
          <w:lang w:val="uz-Cyrl-UZ"/>
        </w:rPr>
        <w:t>, ёки суд жараёни томонларидан мустақил бўлиши керак</w:t>
      </w:r>
      <w:r w:rsidRPr="00C06771">
        <w:rPr>
          <w:rStyle w:val="a7"/>
          <w:rFonts w:ascii="Times New Roman" w:hAnsi="Times New Roman" w:cs="Times New Roman"/>
          <w:bCs/>
          <w:sz w:val="28"/>
          <w:szCs w:val="28"/>
          <w:lang w:val="uz-Cyrl-UZ"/>
        </w:rPr>
        <w:footnoteReference w:id="21"/>
      </w:r>
      <w:r w:rsidRPr="00C06771">
        <w:rPr>
          <w:rFonts w:ascii="Times New Roman" w:hAnsi="Times New Roman" w:cs="Times New Roman"/>
          <w:bCs/>
          <w:sz w:val="28"/>
          <w:szCs w:val="28"/>
          <w:lang w:val="uz-Cyrl-UZ"/>
        </w:rPr>
        <w:t>;</w:t>
      </w:r>
    </w:p>
    <w:p w14:paraId="1E719994" w14:textId="77777777" w:rsidR="00064F6E" w:rsidRPr="00C06771" w:rsidRDefault="00064F6E" w:rsidP="00214FF5">
      <w:pPr>
        <w:pStyle w:val="a8"/>
        <w:numPr>
          <w:ilvl w:val="0"/>
          <w:numId w:val="27"/>
        </w:numPr>
        <w:tabs>
          <w:tab w:val="left" w:pos="993"/>
        </w:tabs>
        <w:overflowPunct w:val="0"/>
        <w:autoSpaceDE w:val="0"/>
        <w:autoSpaceDN w:val="0"/>
        <w:adjustRightInd w:val="0"/>
        <w:spacing w:after="0" w:line="240" w:lineRule="auto"/>
        <w:ind w:left="0" w:firstLine="567"/>
        <w:jc w:val="both"/>
        <w:textAlignment w:val="baseline"/>
        <w:rPr>
          <w:rFonts w:ascii="Times New Roman" w:hAnsi="Times New Roman" w:cs="Times New Roman"/>
          <w:bCs/>
          <w:sz w:val="28"/>
          <w:szCs w:val="28"/>
          <w:lang w:val="uz-Cyrl-UZ"/>
        </w:rPr>
      </w:pPr>
      <w:r w:rsidRPr="00C06771">
        <w:rPr>
          <w:rFonts w:ascii="Times New Roman" w:hAnsi="Times New Roman" w:cs="Times New Roman"/>
          <w:bCs/>
          <w:sz w:val="28"/>
          <w:szCs w:val="28"/>
          <w:lang w:val="uz-Cyrl-UZ"/>
        </w:rPr>
        <w:t>Айбловчилар ўзларининг касбий вазифаларини ҳалол ва холис амалга ошириши, бунда сиёсий, ижтимоий, диний, ирқий, маданий асослар, жинсий мойилликлар ва ҳар қандай бошқа белгиларга кўра камситилиши имкониятига йўл қўймаслик керак;</w:t>
      </w:r>
    </w:p>
    <w:p w14:paraId="071D8F32" w14:textId="77777777" w:rsidR="00064F6E" w:rsidRPr="00C06771" w:rsidRDefault="00064F6E" w:rsidP="00214FF5">
      <w:pPr>
        <w:pStyle w:val="a8"/>
        <w:numPr>
          <w:ilvl w:val="0"/>
          <w:numId w:val="27"/>
        </w:numPr>
        <w:tabs>
          <w:tab w:val="left" w:pos="993"/>
        </w:tabs>
        <w:overflowPunct w:val="0"/>
        <w:autoSpaceDE w:val="0"/>
        <w:autoSpaceDN w:val="0"/>
        <w:adjustRightInd w:val="0"/>
        <w:spacing w:after="0" w:line="240" w:lineRule="auto"/>
        <w:ind w:left="0" w:firstLine="567"/>
        <w:jc w:val="both"/>
        <w:textAlignment w:val="baseline"/>
        <w:rPr>
          <w:rFonts w:ascii="Times New Roman" w:hAnsi="Times New Roman" w:cs="Times New Roman"/>
          <w:bCs/>
          <w:sz w:val="28"/>
          <w:szCs w:val="28"/>
          <w:lang w:val="uz-Cyrl-UZ"/>
        </w:rPr>
      </w:pPr>
      <w:r w:rsidRPr="00C06771">
        <w:rPr>
          <w:rFonts w:ascii="Times New Roman" w:hAnsi="Times New Roman" w:cs="Times New Roman"/>
          <w:bCs/>
          <w:sz w:val="28"/>
          <w:szCs w:val="28"/>
          <w:lang w:val="uz-Cyrl-UZ"/>
        </w:rPr>
        <w:t>Жиноят содир қилишда айбланган шахслар барча ҳолатларда уларнинг иши мустақил ва холис суд томонидан адолатли кўриб чиқилиши ҳуқуқини таъминловчи адвокат ёрдамидан фойдаланишлари керак, улар ўзларини мустақил ҳимоялашга хоҳиш билдирган ҳолатлар бундан истисно</w:t>
      </w:r>
      <w:r w:rsidRPr="00C06771">
        <w:rPr>
          <w:rStyle w:val="a7"/>
          <w:rFonts w:ascii="Times New Roman" w:hAnsi="Times New Roman" w:cs="Times New Roman"/>
          <w:bCs/>
          <w:sz w:val="28"/>
          <w:szCs w:val="28"/>
          <w:lang w:val="uz-Cyrl-UZ"/>
        </w:rPr>
        <w:footnoteReference w:id="22"/>
      </w:r>
      <w:r w:rsidRPr="00C06771">
        <w:rPr>
          <w:rFonts w:ascii="Times New Roman" w:hAnsi="Times New Roman" w:cs="Times New Roman"/>
          <w:bCs/>
          <w:sz w:val="28"/>
          <w:szCs w:val="28"/>
          <w:lang w:val="uz-Cyrl-UZ"/>
        </w:rPr>
        <w:t>;</w:t>
      </w:r>
    </w:p>
    <w:p w14:paraId="140B2F22" w14:textId="77777777" w:rsidR="00064F6E" w:rsidRDefault="00064F6E" w:rsidP="00064F6E">
      <w:pPr>
        <w:pStyle w:val="a8"/>
        <w:tabs>
          <w:tab w:val="left" w:pos="567"/>
        </w:tabs>
        <w:spacing w:after="0"/>
        <w:ind w:left="0"/>
        <w:jc w:val="both"/>
        <w:rPr>
          <w:rStyle w:val="fontstyle01"/>
          <w:lang w:val="uz-Cyrl-UZ"/>
        </w:rPr>
      </w:pPr>
      <w:r w:rsidRPr="0033552D">
        <w:rPr>
          <w:rStyle w:val="fontstyle01"/>
          <w:lang w:val="uz-Cyrl-UZ"/>
        </w:rPr>
        <w:t>Давлатнинг инсон ҳуқуқлари ва эркинликларини таъминлаш ва</w:t>
      </w:r>
      <w:r w:rsidRPr="0033552D">
        <w:rPr>
          <w:rStyle w:val="fontstyle01"/>
          <w:b/>
          <w:lang w:val="uz-Cyrl-UZ"/>
        </w:rPr>
        <w:t xml:space="preserve"> </w:t>
      </w:r>
      <w:r w:rsidRPr="0033552D">
        <w:rPr>
          <w:rStyle w:val="fontstyle01"/>
          <w:lang w:val="uz-Cyrl-UZ"/>
        </w:rPr>
        <w:t xml:space="preserve">ҳимоя қилиш соҳасидаги халқаро мажбуриятлари бажарилмаган тақдирда, </w:t>
      </w:r>
      <w:r w:rsidRPr="0033552D">
        <w:rPr>
          <w:rStyle w:val="fontstyle01"/>
          <w:b/>
          <w:lang w:val="uz-Cyrl-UZ"/>
        </w:rPr>
        <w:t>масалан,</w:t>
      </w:r>
      <w:r w:rsidRPr="0033552D">
        <w:rPr>
          <w:rStyle w:val="fontstyle01"/>
          <w:lang w:val="uz-Cyrl-UZ"/>
        </w:rPr>
        <w:t xml:space="preserve"> инсон ҳуқуқлари бўйича ихтисослашган ҳалқаро суд органларининг имкониятларини жалб қилиш ҳақида гапириш мумкин (Инсон ҳуқуқлари бўйича Европа суди, Халқаро жиноий суд, Гаага ҳарбий трибунали) ва бошқалар</w:t>
      </w:r>
      <w:r w:rsidRPr="0033552D">
        <w:rPr>
          <w:rStyle w:val="a7"/>
          <w:rFonts w:ascii="Times New Roman" w:hAnsi="Times New Roman" w:cs="Times New Roman"/>
          <w:color w:val="000000"/>
          <w:sz w:val="28"/>
          <w:szCs w:val="28"/>
          <w:lang w:val="uz-Cyrl-UZ"/>
        </w:rPr>
        <w:footnoteReference w:id="23"/>
      </w:r>
      <w:r w:rsidRPr="0033552D">
        <w:rPr>
          <w:rStyle w:val="fontstyle01"/>
          <w:lang w:val="uz-Cyrl-UZ"/>
        </w:rPr>
        <w:t xml:space="preserve">. </w:t>
      </w:r>
    </w:p>
    <w:p w14:paraId="0C1BE726" w14:textId="77777777" w:rsidR="00064F6E" w:rsidRPr="0033552D" w:rsidRDefault="00064F6E" w:rsidP="00064F6E">
      <w:pPr>
        <w:spacing w:after="0"/>
        <w:rPr>
          <w:rFonts w:ascii="Times New Roman" w:hAnsi="Times New Roman" w:cs="Times New Roman"/>
          <w:b/>
          <w:bCs/>
          <w:color w:val="000000"/>
          <w:sz w:val="28"/>
          <w:szCs w:val="28"/>
          <w:lang w:val="uz-Cyrl-UZ"/>
        </w:rPr>
      </w:pPr>
    </w:p>
    <w:p w14:paraId="257F4E56" w14:textId="77777777" w:rsidR="00064F6E" w:rsidRPr="00C06771" w:rsidRDefault="00064F6E" w:rsidP="00064F6E">
      <w:pPr>
        <w:pStyle w:val="a8"/>
        <w:tabs>
          <w:tab w:val="left" w:pos="567"/>
        </w:tabs>
        <w:spacing w:after="0"/>
        <w:jc w:val="both"/>
        <w:rPr>
          <w:rFonts w:ascii="Times New Roman" w:hAnsi="Times New Roman" w:cs="Times New Roman"/>
          <w:bCs/>
          <w:sz w:val="28"/>
          <w:szCs w:val="28"/>
          <w:lang w:val="uz-Cyrl-UZ"/>
        </w:rPr>
      </w:pPr>
      <w:r>
        <w:rPr>
          <w:rFonts w:ascii="Times New Roman" w:hAnsi="Times New Roman" w:cs="Times New Roman"/>
          <w:b/>
          <w:bCs/>
          <w:color w:val="000000"/>
          <w:sz w:val="28"/>
          <w:szCs w:val="28"/>
          <w:lang w:val="uz-Cyrl-UZ"/>
        </w:rPr>
        <w:t>2</w:t>
      </w:r>
      <w:r w:rsidRPr="0033552D">
        <w:rPr>
          <w:rFonts w:ascii="Times New Roman" w:hAnsi="Times New Roman" w:cs="Times New Roman"/>
          <w:b/>
          <w:bCs/>
          <w:color w:val="000000"/>
          <w:sz w:val="28"/>
          <w:szCs w:val="28"/>
          <w:lang w:val="uz-Cyrl-UZ"/>
        </w:rPr>
        <w:t xml:space="preserve">-§. </w:t>
      </w:r>
      <w:r w:rsidRPr="0033552D">
        <w:rPr>
          <w:rStyle w:val="fontstyle01"/>
          <w:b/>
          <w:lang w:val="uz-Cyrl-UZ"/>
        </w:rPr>
        <w:t>Инсон ҳуқуқларига оид</w:t>
      </w:r>
      <w:r>
        <w:rPr>
          <w:rStyle w:val="fontstyle01"/>
          <w:b/>
          <w:lang w:val="uz-Cyrl-UZ"/>
        </w:rPr>
        <w:t xml:space="preserve"> халқаро стандартлар турлари</w:t>
      </w:r>
    </w:p>
    <w:p w14:paraId="1FECEF31" w14:textId="77777777" w:rsidR="00064F6E" w:rsidRPr="0033552D" w:rsidRDefault="00064F6E" w:rsidP="00064F6E">
      <w:pPr>
        <w:pStyle w:val="a8"/>
        <w:tabs>
          <w:tab w:val="left" w:pos="567"/>
        </w:tabs>
        <w:spacing w:after="0"/>
        <w:jc w:val="both"/>
        <w:rPr>
          <w:rStyle w:val="fontstyle01"/>
          <w:b/>
          <w:lang w:val="uz-Cyrl-UZ"/>
        </w:rPr>
      </w:pPr>
    </w:p>
    <w:p w14:paraId="5FA0FC3F" w14:textId="77777777" w:rsidR="00064F6E" w:rsidRDefault="00064F6E" w:rsidP="00064F6E">
      <w:pPr>
        <w:tabs>
          <w:tab w:val="left" w:pos="567"/>
        </w:tabs>
        <w:spacing w:after="0"/>
        <w:jc w:val="both"/>
        <w:rPr>
          <w:rStyle w:val="fontstyle01"/>
          <w:lang w:val="uz-Cyrl-UZ"/>
        </w:rPr>
      </w:pPr>
      <w:r w:rsidRPr="0033552D">
        <w:rPr>
          <w:rStyle w:val="fontstyle01"/>
          <w:lang w:val="uz-Cyrl-UZ"/>
        </w:rPr>
        <w:tab/>
        <w:t xml:space="preserve">Инсон ҳуқуқлари соҳасида стандарт тушунчаси халқаро ҳужжатларда мустаҳкамлаб қўйилган мажбурий талабларни, нормаларни билдиради. Маълумки, Инсон ҳуқуқлари умумжаҳон декларацияси юридик мажбурий ҳужжат ҳисобланмайди </w:t>
      </w:r>
      <w:r w:rsidRPr="00FA6F0F">
        <w:rPr>
          <w:rStyle w:val="fontstyle01"/>
          <w:i/>
          <w:color w:val="FF0000"/>
          <w:sz w:val="24"/>
          <w:szCs w:val="22"/>
          <w:lang w:val="uz-Cyrl-UZ"/>
        </w:rPr>
        <w:t>(</w:t>
      </w:r>
      <w:r w:rsidRPr="00FA6F0F">
        <w:rPr>
          <w:rFonts w:ascii="Times New Roman" w:hAnsi="Times New Roman" w:cs="Times New Roman"/>
          <w:i/>
          <w:color w:val="FF0000"/>
          <w:sz w:val="24"/>
          <w:lang w:val="uz-Cyrl-UZ"/>
        </w:rPr>
        <w:t>Унда инсон ҳуқуқлари тўғрисидаги асосий принциплар, дастурий қоидалар эътироф этилади)</w:t>
      </w:r>
      <w:r w:rsidRPr="00FA6F0F">
        <w:rPr>
          <w:rStyle w:val="fontstyle01"/>
          <w:i/>
          <w:color w:val="FF0000"/>
          <w:sz w:val="24"/>
          <w:szCs w:val="22"/>
          <w:lang w:val="uz-Cyrl-UZ"/>
        </w:rPr>
        <w:t>,</w:t>
      </w:r>
      <w:r w:rsidRPr="00FA6F0F">
        <w:rPr>
          <w:rStyle w:val="fontstyle01"/>
          <w:color w:val="FF0000"/>
          <w:lang w:val="uz-Cyrl-UZ"/>
        </w:rPr>
        <w:t xml:space="preserve"> </w:t>
      </w:r>
      <w:r w:rsidRPr="0033552D">
        <w:rPr>
          <w:rStyle w:val="fontstyle01"/>
          <w:lang w:val="uz-Cyrl-UZ"/>
        </w:rPr>
        <w:t xml:space="preserve">бироқ унда мустаҳкамлаб қўйилган </w:t>
      </w:r>
      <w:r w:rsidRPr="00464815">
        <w:rPr>
          <w:rStyle w:val="fontstyle01"/>
          <w:highlight w:val="cyan"/>
          <w:lang w:val="uz-Cyrl-UZ"/>
        </w:rPr>
        <w:t>қоидалар</w:t>
      </w:r>
      <w:r>
        <w:rPr>
          <w:rStyle w:val="fontstyle01"/>
          <w:lang w:val="uz-Cyrl-UZ"/>
        </w:rPr>
        <w:t xml:space="preserve"> </w:t>
      </w:r>
      <w:r w:rsidRPr="0033552D">
        <w:rPr>
          <w:rStyle w:val="fontstyle01"/>
          <w:lang w:val="uz-Cyrl-UZ"/>
        </w:rPr>
        <w:t>инсон ҳуқуқлари  стандартлар</w:t>
      </w:r>
      <w:r>
        <w:rPr>
          <w:rStyle w:val="fontstyle01"/>
          <w:lang w:val="uz-Cyrl-UZ"/>
        </w:rPr>
        <w:t>и</w:t>
      </w:r>
      <w:r w:rsidRPr="0033552D">
        <w:rPr>
          <w:rStyle w:val="fontstyle01"/>
          <w:lang w:val="uz-Cyrl-UZ"/>
        </w:rPr>
        <w:t xml:space="preserve">нинг ёрқин мисоли ҳисобланади. Инсон ҳуқуқлари умумжаҳон декларациясидаги стандартлар инсон ҳуқуқлари бўйича халқаро ҳуқуқ учун, инсон ҳуқуқлари бўйича миллий тизимни яратиш учун асос ҳисобланади. </w:t>
      </w:r>
    </w:p>
    <w:p w14:paraId="3DF9E7BC" w14:textId="77777777" w:rsidR="00064F6E" w:rsidRPr="0033552D" w:rsidRDefault="00064F6E" w:rsidP="00064F6E">
      <w:pPr>
        <w:tabs>
          <w:tab w:val="left" w:pos="567"/>
        </w:tabs>
        <w:spacing w:after="0"/>
        <w:jc w:val="both"/>
        <w:rPr>
          <w:rStyle w:val="fontstyle01"/>
          <w:lang w:val="uz-Cyrl-UZ"/>
        </w:rPr>
      </w:pPr>
      <w:r>
        <w:rPr>
          <w:rStyle w:val="fontstyle01"/>
          <w:lang w:val="uz-Cyrl-UZ"/>
        </w:rPr>
        <w:tab/>
      </w:r>
      <w:r w:rsidRPr="00B02A26">
        <w:rPr>
          <w:rStyle w:val="fontstyle01"/>
          <w:i/>
          <w:color w:val="FF0000"/>
          <w:lang w:val="uz-Cyrl-UZ"/>
        </w:rPr>
        <w:t>(Слайд -</w:t>
      </w:r>
      <w:r>
        <w:rPr>
          <w:rStyle w:val="fontstyle01"/>
          <w:i/>
          <w:color w:val="FF0000"/>
          <w:lang w:val="uz-Cyrl-UZ"/>
        </w:rPr>
        <w:t>3</w:t>
      </w:r>
      <w:r w:rsidRPr="00B02A26">
        <w:rPr>
          <w:rStyle w:val="fontstyle01"/>
          <w:i/>
          <w:color w:val="FF0000"/>
          <w:lang w:val="uz-Cyrl-UZ"/>
        </w:rPr>
        <w:t>)</w:t>
      </w:r>
      <w:r w:rsidRPr="00B02A26">
        <w:rPr>
          <w:rStyle w:val="fontstyle01"/>
          <w:color w:val="FF0000"/>
          <w:lang w:val="uz-Cyrl-UZ"/>
        </w:rPr>
        <w:t xml:space="preserve"> </w:t>
      </w:r>
      <w:r w:rsidRPr="0033552D">
        <w:rPr>
          <w:rStyle w:val="fontstyle01"/>
          <w:lang w:val="uz-Cyrl-UZ"/>
        </w:rPr>
        <w:t>Инсон ҳуқуқлари бўйича ҳужжатлар қайси халқаро ташкилот доирасида қабул қилинганлигига қараб,</w:t>
      </w:r>
      <w:r w:rsidRPr="0033552D">
        <w:rPr>
          <w:rStyle w:val="fontstyle01"/>
          <w:b/>
          <w:lang w:val="uz-Cyrl-UZ"/>
        </w:rPr>
        <w:t xml:space="preserve"> </w:t>
      </w:r>
      <w:r w:rsidRPr="0033552D">
        <w:rPr>
          <w:rStyle w:val="fontstyle01"/>
          <w:lang w:val="uz-Cyrl-UZ"/>
        </w:rPr>
        <w:t>универсал ташкилотлар</w:t>
      </w:r>
      <w:r w:rsidRPr="0033552D">
        <w:rPr>
          <w:rStyle w:val="fontstyle01"/>
          <w:b/>
          <w:lang w:val="uz-Cyrl-UZ"/>
        </w:rPr>
        <w:t xml:space="preserve"> — </w:t>
      </w:r>
      <w:r w:rsidRPr="0033552D">
        <w:rPr>
          <w:rStyle w:val="fontstyle01"/>
          <w:lang w:val="uz-Cyrl-UZ"/>
        </w:rPr>
        <w:t xml:space="preserve">БМТ доирасида қабул қилинган </w:t>
      </w:r>
      <w:r w:rsidRPr="0033552D">
        <w:rPr>
          <w:rStyle w:val="fontstyle01"/>
          <w:b/>
          <w:lang w:val="uz-Cyrl-UZ"/>
        </w:rPr>
        <w:t xml:space="preserve">универсал стандартларга </w:t>
      </w:r>
      <w:r w:rsidRPr="0033552D">
        <w:rPr>
          <w:rStyle w:val="fontstyle01"/>
          <w:lang w:val="uz-Cyrl-UZ"/>
        </w:rPr>
        <w:t xml:space="preserve">ва </w:t>
      </w:r>
      <w:r w:rsidRPr="0033552D">
        <w:rPr>
          <w:rStyle w:val="fontstyle01"/>
          <w:b/>
          <w:lang w:val="uz-Cyrl-UZ"/>
        </w:rPr>
        <w:t xml:space="preserve">минтақавий стандартларга </w:t>
      </w:r>
      <w:r w:rsidRPr="0033552D">
        <w:rPr>
          <w:rStyle w:val="fontstyle01"/>
          <w:lang w:val="uz-Cyrl-UZ"/>
        </w:rPr>
        <w:t>(мисол учун, Европа Кенгаши доирасида қабул қилинган — Европа Кенгаши стандартларига)</w:t>
      </w:r>
      <w:r w:rsidRPr="0033552D">
        <w:rPr>
          <w:rStyle w:val="fontstyle01"/>
          <w:b/>
          <w:lang w:val="uz-Cyrl-UZ"/>
        </w:rPr>
        <w:t xml:space="preserve"> бўлинади.</w:t>
      </w:r>
      <w:r w:rsidRPr="0033552D">
        <w:rPr>
          <w:rStyle w:val="fontstyle01"/>
          <w:lang w:val="uz-Cyrl-UZ"/>
        </w:rPr>
        <w:t xml:space="preserve"> Универсал ва минтақавий стандартлар ўртасида қарама қаршиликлар йўқ, балки кўпроқ бу изчиллик, </w:t>
      </w:r>
      <w:r w:rsidRPr="0033552D">
        <w:rPr>
          <w:rStyle w:val="fontstyle01"/>
          <w:lang w:val="uz-Cyrl-UZ"/>
        </w:rPr>
        <w:lastRenderedPageBreak/>
        <w:t xml:space="preserve">мувофиқликдир. Минтақавий стандартлар инсон ҳуқуқлари тўғрисидаги халқаро шартномалардаги инсон ҳуқуқлари соҳасидаги халқаро стандартларни ҳамда уларни ҳимоя қилишни янада мустаҳкамлашга кўмаклишиши лозим. </w:t>
      </w:r>
      <w:r w:rsidRPr="0033552D">
        <w:rPr>
          <w:rStyle w:val="fontstyle01"/>
          <w:b/>
          <w:lang w:val="uz-Cyrl-UZ"/>
        </w:rPr>
        <w:t>Минтақавий стандартлар маҳаллий бўлиб</w:t>
      </w:r>
      <w:r w:rsidRPr="0033552D">
        <w:rPr>
          <w:rStyle w:val="fontstyle01"/>
          <w:lang w:val="uz-Cyrl-UZ"/>
        </w:rPr>
        <w:t>, минтақадаги мамлакатларнинг тарихий анъаналари, маданияти, ривожланиш даражасини ҳисобга олган ҳолда универсал стандартларга нисбатан янада аниқроқ ва кучлироқ нормалар ўрнатади</w:t>
      </w:r>
      <w:r w:rsidRPr="0033552D">
        <w:rPr>
          <w:rStyle w:val="a7"/>
          <w:rFonts w:ascii="Times New Roman" w:hAnsi="Times New Roman" w:cs="Times New Roman"/>
          <w:color w:val="000000"/>
          <w:sz w:val="28"/>
          <w:szCs w:val="28"/>
          <w:lang w:val="uz-Cyrl-UZ"/>
        </w:rPr>
        <w:footnoteReference w:id="24"/>
      </w:r>
      <w:r w:rsidRPr="0033552D">
        <w:rPr>
          <w:rStyle w:val="fontstyle01"/>
          <w:lang w:val="uz-Cyrl-UZ"/>
        </w:rPr>
        <w:t xml:space="preserve">. Шу </w:t>
      </w:r>
      <w:r w:rsidRPr="00D752E7">
        <w:rPr>
          <w:rStyle w:val="fontstyle01"/>
          <w:lang w:val="uz-Cyrl-UZ"/>
        </w:rPr>
        <w:t>сабабли, универсал стандартлар (кўп томонлама), минтақавий стандартлар</w:t>
      </w:r>
      <w:r w:rsidRPr="0033552D">
        <w:rPr>
          <w:rStyle w:val="fontstyle01"/>
          <w:lang w:val="uz-Cyrl-UZ"/>
        </w:rPr>
        <w:t xml:space="preserve"> ва икки томонлама халқаро шартномалар ўртасида зиддият келиб чиққан ҳолларда, устуворлик минтақавий ёки икки томонлама халқаро шартномаларга берилиши лозим. Чунки, юқорида таъкидланганидек минтақавий ва икки томонлама халқаро шартномаларда универсал халқаро шартномаларга нисбатан махсус нормалар белгиланганлиги билан муҳим аҳамият касб этади.</w:t>
      </w:r>
    </w:p>
    <w:p w14:paraId="373BF1E3" w14:textId="77777777" w:rsidR="00064F6E" w:rsidRPr="0033552D" w:rsidRDefault="00064F6E" w:rsidP="00064F6E">
      <w:pPr>
        <w:pStyle w:val="a8"/>
        <w:tabs>
          <w:tab w:val="left" w:pos="567"/>
        </w:tabs>
        <w:spacing w:after="0"/>
        <w:ind w:left="0"/>
        <w:jc w:val="both"/>
        <w:rPr>
          <w:rStyle w:val="fontstyle01"/>
          <w:lang w:val="uz-Cyrl-UZ"/>
        </w:rPr>
      </w:pPr>
      <w:r>
        <w:rPr>
          <w:rStyle w:val="fontstyle01"/>
          <w:lang w:val="uz-Cyrl-UZ"/>
        </w:rPr>
        <w:tab/>
      </w:r>
      <w:r w:rsidRPr="0033552D">
        <w:rPr>
          <w:rStyle w:val="fontstyle01"/>
          <w:lang w:val="uz-Cyrl-UZ"/>
        </w:rPr>
        <w:t xml:space="preserve">Юқорида таъкидлаганимиздек, инсон ҳуқуқларига оид халқаро стандартлар </w:t>
      </w:r>
      <w:r w:rsidRPr="0033552D">
        <w:rPr>
          <w:rStyle w:val="fontstyle01"/>
          <w:b/>
          <w:lang w:val="uz-Cyrl-UZ"/>
        </w:rPr>
        <w:t>Универсал</w:t>
      </w:r>
      <w:r w:rsidRPr="0033552D">
        <w:rPr>
          <w:rStyle w:val="fontstyle01"/>
          <w:lang w:val="uz-Cyrl-UZ"/>
        </w:rPr>
        <w:t xml:space="preserve"> ва </w:t>
      </w:r>
      <w:r w:rsidRPr="0033552D">
        <w:rPr>
          <w:rStyle w:val="fontstyle01"/>
          <w:b/>
          <w:lang w:val="uz-Cyrl-UZ"/>
        </w:rPr>
        <w:t xml:space="preserve">Минтақавий </w:t>
      </w:r>
      <w:r w:rsidRPr="0033552D">
        <w:rPr>
          <w:rStyle w:val="fontstyle01"/>
          <w:lang w:val="uz-Cyrl-UZ"/>
        </w:rPr>
        <w:t xml:space="preserve">стандартларга бўлинади. Умуман олганда, “стандарт” сўзи инглизчада стандарт – намуна, мезон, модель, бошқа шунга ўхшаш объектлар билан таққослашнинг бошланғич нуқтаси сифатида қабул қилинган. Одатда конвенциялар, декларациялар, тавсиялар, принциплар, қоидалар кўринишида ифодаланган стандартлар минимал халқаро-ҳуқуқий нормалар бўлиб, уларнинг қабул қилувчиси бутун жаҳон ҳамжамияти ёки муайян халқаро ташкилотга тегишли давлатлар гурухи ҳисобланади. </w:t>
      </w:r>
    </w:p>
    <w:p w14:paraId="11BB5C19" w14:textId="77777777" w:rsidR="00064F6E" w:rsidRPr="0033552D" w:rsidRDefault="00064F6E" w:rsidP="00064F6E">
      <w:pPr>
        <w:pStyle w:val="a8"/>
        <w:tabs>
          <w:tab w:val="left" w:pos="567"/>
        </w:tabs>
        <w:spacing w:after="0"/>
        <w:ind w:left="0"/>
        <w:jc w:val="both"/>
        <w:rPr>
          <w:rStyle w:val="fontstyle01"/>
          <w:lang w:val="uz-Cyrl-UZ"/>
        </w:rPr>
      </w:pPr>
      <w:r w:rsidRPr="0033552D">
        <w:rPr>
          <w:rStyle w:val="fontstyle01"/>
          <w:lang w:val="uz-Cyrl-UZ"/>
        </w:rPr>
        <w:tab/>
        <w:t>Бундан ташқари, бундай нормаларнинг минималлиги унинг мазмуни ҳар қандай асоссиз (ўзбошимчалик билан), яъни, ҳуқуқий нормалар ва кўрсатмалардан ташқарида амалга оширилса, ушбу ҳуқуқларнинг камситилиши (“норма”да кўзда тутилган инсон ва фуқароларнинг ҳуқуқлари, эркинликларнинг камситилиши) муайян халқаро-ҳуқуқий оқибатларга олиб келадиган халқаро стандартнинг бузилиши деб ҳисобланади</w:t>
      </w:r>
      <w:r w:rsidRPr="0033552D">
        <w:rPr>
          <w:rStyle w:val="a7"/>
          <w:rFonts w:ascii="Times New Roman" w:hAnsi="Times New Roman" w:cs="Times New Roman"/>
          <w:color w:val="000000"/>
          <w:sz w:val="28"/>
          <w:szCs w:val="28"/>
          <w:lang w:val="uz-Cyrl-UZ"/>
        </w:rPr>
        <w:footnoteReference w:id="25"/>
      </w:r>
      <w:r w:rsidRPr="0033552D">
        <w:rPr>
          <w:rStyle w:val="fontstyle01"/>
          <w:lang w:val="uz-Cyrl-UZ"/>
        </w:rPr>
        <w:t xml:space="preserve">. </w:t>
      </w:r>
    </w:p>
    <w:p w14:paraId="5BC8DB42" w14:textId="77777777" w:rsidR="00064F6E" w:rsidRDefault="00064F6E" w:rsidP="00064F6E">
      <w:pPr>
        <w:shd w:val="clear" w:color="auto" w:fill="FFFFFF"/>
        <w:spacing w:after="0" w:line="240" w:lineRule="auto"/>
        <w:jc w:val="both"/>
        <w:rPr>
          <w:rStyle w:val="fontstyle01"/>
          <w:b/>
          <w:lang w:val="uz-Cyrl-UZ"/>
        </w:rPr>
      </w:pPr>
      <w:r w:rsidRPr="0033552D">
        <w:rPr>
          <w:rStyle w:val="fontstyle01"/>
          <w:lang w:val="uz-Cyrl-UZ"/>
        </w:rPr>
        <w:tab/>
      </w:r>
      <w:r w:rsidRPr="007D06F2">
        <w:rPr>
          <w:rStyle w:val="fontstyle01"/>
          <w:b/>
          <w:highlight w:val="cyan"/>
          <w:lang w:val="uz-Cyrl-UZ"/>
        </w:rPr>
        <w:t>Универсал стандартлар:</w:t>
      </w:r>
      <w:r w:rsidRPr="0033552D">
        <w:rPr>
          <w:rStyle w:val="fontstyle01"/>
          <w:b/>
          <w:lang w:val="uz-Cyrl-UZ"/>
        </w:rPr>
        <w:t xml:space="preserve"> </w:t>
      </w:r>
    </w:p>
    <w:p w14:paraId="43906B50" w14:textId="77777777" w:rsidR="00064F6E" w:rsidRDefault="00064F6E" w:rsidP="00064F6E">
      <w:pPr>
        <w:pStyle w:val="1"/>
        <w:tabs>
          <w:tab w:val="left" w:pos="3960"/>
        </w:tabs>
        <w:ind w:firstLine="709"/>
        <w:jc w:val="both"/>
        <w:rPr>
          <w:rStyle w:val="fontstyle01"/>
          <w:lang w:val="uz-Cyrl-UZ"/>
        </w:rPr>
      </w:pPr>
      <w:r w:rsidRPr="00B02A26">
        <w:rPr>
          <w:rStyle w:val="fontstyle01"/>
          <w:i/>
          <w:color w:val="FF0000"/>
          <w:lang w:val="uz-Cyrl-UZ"/>
        </w:rPr>
        <w:t>(Слайд -</w:t>
      </w:r>
      <w:r>
        <w:rPr>
          <w:rStyle w:val="fontstyle01"/>
          <w:i/>
          <w:color w:val="FF0000"/>
          <w:lang w:val="uz-Cyrl-UZ"/>
        </w:rPr>
        <w:t>4</w:t>
      </w:r>
      <w:r w:rsidRPr="00B02A26">
        <w:rPr>
          <w:rStyle w:val="fontstyle01"/>
          <w:i/>
          <w:color w:val="FF0000"/>
          <w:lang w:val="uz-Cyrl-UZ"/>
        </w:rPr>
        <w:t>)</w:t>
      </w:r>
      <w:r w:rsidRPr="00B02A26">
        <w:rPr>
          <w:rStyle w:val="fontstyle01"/>
          <w:color w:val="FF0000"/>
          <w:lang w:val="uz-Cyrl-UZ"/>
        </w:rPr>
        <w:t xml:space="preserve"> </w:t>
      </w:r>
      <w:r w:rsidRPr="007B666B">
        <w:rPr>
          <w:rStyle w:val="fontstyle01"/>
          <w:b/>
          <w:lang w:val="uz-Cyrl-UZ"/>
        </w:rPr>
        <w:t>БМТ Низоми</w:t>
      </w:r>
      <w:r w:rsidRPr="007B666B">
        <w:rPr>
          <w:rStyle w:val="fontstyle01"/>
          <w:lang w:val="uz-Cyrl-UZ"/>
        </w:rPr>
        <w:t xml:space="preserve"> </w:t>
      </w:r>
      <w:r w:rsidRPr="007B666B">
        <w:rPr>
          <w:rStyle w:val="fontstyle01"/>
          <w:i/>
          <w:sz w:val="24"/>
          <w:lang w:val="uz-Cyrl-UZ"/>
        </w:rPr>
        <w:t>(1945 й. 24 октябрда, халқаро ҳамкорликни ривожлантириш ва ялпи хавфсизликни мустаҳкамлаш орқали тинчликни барқарор этиш мақсадида 51 мамлакат томонидан ташкил этилган. Ўзбекистон 1992 й. 2 мартда аъзо бўлган</w:t>
      </w:r>
      <w:r>
        <w:rPr>
          <w:rStyle w:val="fontstyle01"/>
          <w:i/>
          <w:sz w:val="24"/>
          <w:lang w:val="uz-Cyrl-UZ"/>
        </w:rPr>
        <w:t xml:space="preserve">. </w:t>
      </w:r>
      <w:r>
        <w:rPr>
          <w:bCs/>
          <w:i/>
          <w:color w:val="FF0000"/>
          <w:sz w:val="28"/>
          <w:szCs w:val="28"/>
          <w:lang w:val="uz-Cyrl-UZ"/>
        </w:rPr>
        <w:t>БМТ Устави нормаларига боғлиқ бўлса мажбурий. Халқаро ташкилот аъзоси сифатида Уставида белгиланган нормаларга амал қилади.</w:t>
      </w:r>
      <w:r>
        <w:rPr>
          <w:lang w:val="uz-Cyrl-UZ"/>
        </w:rPr>
        <w:t xml:space="preserve"> </w:t>
      </w:r>
      <w:r w:rsidRPr="00032974">
        <w:rPr>
          <w:bCs/>
          <w:i/>
          <w:color w:val="FF0000"/>
          <w:sz w:val="28"/>
          <w:szCs w:val="28"/>
          <w:lang w:val="uz-Cyrl-UZ"/>
        </w:rPr>
        <w:t xml:space="preserve">Ташкилот </w:t>
      </w:r>
      <w:r>
        <w:rPr>
          <w:bCs/>
          <w:i/>
          <w:color w:val="FF0000"/>
          <w:sz w:val="28"/>
          <w:szCs w:val="28"/>
          <w:lang w:val="uz-Cyrl-UZ"/>
        </w:rPr>
        <w:t>аъ</w:t>
      </w:r>
      <w:r w:rsidRPr="00032974">
        <w:rPr>
          <w:bCs/>
          <w:i/>
          <w:color w:val="FF0000"/>
          <w:sz w:val="28"/>
          <w:szCs w:val="28"/>
          <w:lang w:val="uz-Cyrl-UZ"/>
        </w:rPr>
        <w:t xml:space="preserve">золарининг </w:t>
      </w:r>
      <w:r>
        <w:rPr>
          <w:bCs/>
          <w:i/>
          <w:color w:val="FF0000"/>
          <w:sz w:val="28"/>
          <w:szCs w:val="28"/>
          <w:lang w:val="uz-Cyrl-UZ"/>
        </w:rPr>
        <w:t xml:space="preserve">БМТ </w:t>
      </w:r>
      <w:r w:rsidRPr="00032974">
        <w:rPr>
          <w:bCs/>
          <w:i/>
          <w:color w:val="FF0000"/>
          <w:sz w:val="28"/>
          <w:szCs w:val="28"/>
          <w:lang w:val="uz-Cyrl-UZ"/>
        </w:rPr>
        <w:t>Низом</w:t>
      </w:r>
      <w:r>
        <w:rPr>
          <w:bCs/>
          <w:i/>
          <w:color w:val="FF0000"/>
          <w:sz w:val="28"/>
          <w:szCs w:val="28"/>
          <w:lang w:val="uz-Cyrl-UZ"/>
        </w:rPr>
        <w:t>и</w:t>
      </w:r>
      <w:r w:rsidRPr="00032974">
        <w:rPr>
          <w:bCs/>
          <w:i/>
          <w:color w:val="FF0000"/>
          <w:sz w:val="28"/>
          <w:szCs w:val="28"/>
          <w:lang w:val="uz-Cyrl-UZ"/>
        </w:rPr>
        <w:t xml:space="preserve">дан келиб чиқадиган мажбуриятлари уларнинг бошқа бирор халқаро битимдан келиб чиқадиган мажбуриятларига зид бўлиб қолган тақдирда, </w:t>
      </w:r>
      <w:r>
        <w:rPr>
          <w:bCs/>
          <w:i/>
          <w:color w:val="FF0000"/>
          <w:sz w:val="28"/>
          <w:szCs w:val="28"/>
          <w:lang w:val="uz-Cyrl-UZ"/>
        </w:rPr>
        <w:t>т</w:t>
      </w:r>
      <w:r w:rsidRPr="00032974">
        <w:rPr>
          <w:bCs/>
          <w:i/>
          <w:color w:val="FF0000"/>
          <w:sz w:val="28"/>
          <w:szCs w:val="28"/>
          <w:lang w:val="uz-Cyrl-UZ"/>
        </w:rPr>
        <w:t xml:space="preserve">ашкилот </w:t>
      </w:r>
      <w:r>
        <w:rPr>
          <w:bCs/>
          <w:i/>
          <w:color w:val="FF0000"/>
          <w:sz w:val="28"/>
          <w:szCs w:val="28"/>
          <w:lang w:val="uz-Cyrl-UZ"/>
        </w:rPr>
        <w:t>аъ</w:t>
      </w:r>
      <w:r w:rsidRPr="00032974">
        <w:rPr>
          <w:bCs/>
          <w:i/>
          <w:color w:val="FF0000"/>
          <w:sz w:val="28"/>
          <w:szCs w:val="28"/>
          <w:lang w:val="uz-Cyrl-UZ"/>
        </w:rPr>
        <w:t xml:space="preserve">золарининг </w:t>
      </w:r>
      <w:r>
        <w:rPr>
          <w:bCs/>
          <w:i/>
          <w:color w:val="FF0000"/>
          <w:sz w:val="28"/>
          <w:szCs w:val="28"/>
          <w:lang w:val="uz-Cyrl-UZ"/>
        </w:rPr>
        <w:t>БМТ</w:t>
      </w:r>
      <w:r w:rsidRPr="00032974">
        <w:rPr>
          <w:bCs/>
          <w:i/>
          <w:color w:val="FF0000"/>
          <w:sz w:val="28"/>
          <w:szCs w:val="28"/>
          <w:lang w:val="uz-Cyrl-UZ"/>
        </w:rPr>
        <w:t xml:space="preserve"> Низом</w:t>
      </w:r>
      <w:r>
        <w:rPr>
          <w:bCs/>
          <w:i/>
          <w:color w:val="FF0000"/>
          <w:sz w:val="28"/>
          <w:szCs w:val="28"/>
          <w:lang w:val="uz-Cyrl-UZ"/>
        </w:rPr>
        <w:t>и</w:t>
      </w:r>
      <w:r w:rsidRPr="00032974">
        <w:rPr>
          <w:bCs/>
          <w:i/>
          <w:color w:val="FF0000"/>
          <w:sz w:val="28"/>
          <w:szCs w:val="28"/>
          <w:lang w:val="uz-Cyrl-UZ"/>
        </w:rPr>
        <w:t xml:space="preserve"> бўйича олган </w:t>
      </w:r>
      <w:r w:rsidRPr="00032974">
        <w:rPr>
          <w:bCs/>
          <w:i/>
          <w:color w:val="FF0000"/>
          <w:sz w:val="28"/>
          <w:szCs w:val="28"/>
          <w:lang w:val="uz-Cyrl-UZ"/>
        </w:rPr>
        <w:lastRenderedPageBreak/>
        <w:t>мажбуриятлари устун кучга эга бўлади</w:t>
      </w:r>
      <w:r>
        <w:rPr>
          <w:bCs/>
          <w:i/>
          <w:color w:val="FF0000"/>
          <w:sz w:val="28"/>
          <w:szCs w:val="28"/>
          <w:lang w:val="uz-Cyrl-UZ"/>
        </w:rPr>
        <w:t xml:space="preserve">. </w:t>
      </w:r>
      <w:r w:rsidRPr="00032974">
        <w:rPr>
          <w:bCs/>
          <w:i/>
          <w:color w:val="FF0000"/>
          <w:sz w:val="28"/>
          <w:szCs w:val="28"/>
          <w:lang w:val="uz-Cyrl-UZ"/>
        </w:rPr>
        <w:t>103-модда</w:t>
      </w:r>
      <w:r w:rsidRPr="007B666B">
        <w:rPr>
          <w:rStyle w:val="fontstyle01"/>
          <w:i/>
          <w:sz w:val="24"/>
          <w:lang w:val="uz-Cyrl-UZ"/>
        </w:rPr>
        <w:t>).</w:t>
      </w:r>
      <w:r w:rsidRPr="007B666B">
        <w:rPr>
          <w:rStyle w:val="fontstyle01"/>
          <w:b/>
          <w:lang w:val="uz-Cyrl-UZ"/>
        </w:rPr>
        <w:t xml:space="preserve"> БМТ</w:t>
      </w:r>
      <w:r w:rsidRPr="00214503">
        <w:rPr>
          <w:bCs/>
          <w:color w:val="000000"/>
          <w:sz w:val="28"/>
          <w:szCs w:val="28"/>
          <w:lang w:val="uz-Cyrl-UZ"/>
        </w:rPr>
        <w:t xml:space="preserve"> инсон ҳуқуқларига риоя этилишини мониторинг қилиши, унинг тизимида марказий ўринни эгаллайди, унинг ваколатларига инсон ҳуқуқлари соҳасидаги муаммоларни кўриб чиқиш киради. </w:t>
      </w:r>
      <w:r w:rsidRPr="007B666B">
        <w:rPr>
          <w:rStyle w:val="fontstyle01"/>
          <w:b/>
          <w:lang w:val="uz-Cyrl-UZ"/>
        </w:rPr>
        <w:t>БМТ Низомининг муқаддима қисмида</w:t>
      </w:r>
      <w:r w:rsidRPr="007B666B">
        <w:rPr>
          <w:rStyle w:val="fontstyle01"/>
          <w:lang w:val="uz-Cyrl-UZ"/>
        </w:rPr>
        <w:t xml:space="preserve"> “инсоннинг асосий ҳуқуқларига, инсон шахсининг қадр-қимматига, эркак ва аёлларнинг тенг ҳуқуқлилигига ва катта-кичик миллатлар ҳуқуқларининг тенглигига ишончни қайта қарор топтиришга қарор қилинганлиги белгиланган. </w:t>
      </w:r>
    </w:p>
    <w:p w14:paraId="1671AAF7" w14:textId="77777777" w:rsidR="00064F6E" w:rsidRDefault="00064F6E" w:rsidP="00064F6E">
      <w:pPr>
        <w:pStyle w:val="1"/>
        <w:tabs>
          <w:tab w:val="left" w:pos="3960"/>
        </w:tabs>
        <w:ind w:firstLine="709"/>
        <w:jc w:val="both"/>
        <w:rPr>
          <w:color w:val="202122"/>
          <w:sz w:val="28"/>
          <w:szCs w:val="28"/>
          <w:lang w:val="uz-Cyrl-UZ"/>
        </w:rPr>
      </w:pPr>
      <w:r w:rsidRPr="007B666B">
        <w:rPr>
          <w:rStyle w:val="fontstyle01"/>
          <w:lang w:val="uz-Cyrl-UZ"/>
        </w:rPr>
        <w:t>Шунингдек, Низомда БМТ халқларнинг тенг ҳуқуқлилиги ва ўз тақдирини ўзи белгилаши тамойилини ҳурмат қилишга асосланган миллатлар ўртасида тинчлик ва дўстона муносабатлар учун зарур барқарор ва фаровонлик шароитини вужудга келтириш мақсадида: инсон ҳуқуқларига, кишиларнинг ирқи, жинси, тили ва динидаги тафовутларидан қатъий назар, ҳамманинг асосий эркинликларига ялпи ҳурмат билан қараш ва уларга риоя қилишга кўмаклашади” (</w:t>
      </w:r>
      <w:r w:rsidRPr="007B666B">
        <w:rPr>
          <w:color w:val="202122"/>
          <w:sz w:val="28"/>
          <w:szCs w:val="28"/>
          <w:lang w:val="uz-Cyrl-UZ"/>
        </w:rPr>
        <w:t xml:space="preserve">55-модда, с-банди) дея, таъкидланган. </w:t>
      </w:r>
      <w:r>
        <w:rPr>
          <w:color w:val="202122"/>
          <w:sz w:val="28"/>
          <w:szCs w:val="28"/>
          <w:lang w:val="uz-Cyrl-UZ"/>
        </w:rPr>
        <w:t xml:space="preserve"> </w:t>
      </w:r>
    </w:p>
    <w:p w14:paraId="21B88379" w14:textId="77777777" w:rsidR="00064F6E" w:rsidRDefault="00064F6E" w:rsidP="00064F6E">
      <w:pPr>
        <w:pStyle w:val="1"/>
        <w:tabs>
          <w:tab w:val="left" w:pos="3960"/>
        </w:tabs>
        <w:ind w:firstLine="709"/>
        <w:jc w:val="both"/>
        <w:rPr>
          <w:sz w:val="28"/>
          <w:szCs w:val="28"/>
          <w:lang w:val="uk-UA"/>
        </w:rPr>
      </w:pPr>
      <w:r w:rsidRPr="00A5343E">
        <w:rPr>
          <w:sz w:val="28"/>
          <w:szCs w:val="28"/>
          <w:lang w:val="uk-UA"/>
        </w:rPr>
        <w:t xml:space="preserve">БМТ Уставининг муқаддимасида Бирлашган Миллатлар халқлари «келажак авлодларни… уруш кулфатларидан ҳалос этишга ва инсоннинг асосий ҳуқуқларига… ишончни қайта қарор топтиришга, ижтимоий тараққиёт </w:t>
      </w:r>
      <w:r w:rsidRPr="00463840">
        <w:rPr>
          <w:sz w:val="28"/>
          <w:szCs w:val="28"/>
          <w:lang w:val="uk-UA"/>
        </w:rPr>
        <w:t>ва кенг озодлик шароитида турмушни яхшилашга ёрдам беришга» қатъий аҳд</w:t>
      </w:r>
      <w:r w:rsidRPr="00A5343E">
        <w:rPr>
          <w:sz w:val="28"/>
          <w:szCs w:val="28"/>
          <w:lang w:val="uk-UA"/>
        </w:rPr>
        <w:t xml:space="preserve"> қилганликлари айтилади. </w:t>
      </w:r>
    </w:p>
    <w:p w14:paraId="3E988635" w14:textId="77777777" w:rsidR="00064F6E" w:rsidRPr="00A5343E" w:rsidRDefault="00064F6E" w:rsidP="00064F6E">
      <w:pPr>
        <w:pStyle w:val="1"/>
        <w:tabs>
          <w:tab w:val="left" w:pos="3960"/>
        </w:tabs>
        <w:ind w:firstLine="709"/>
        <w:jc w:val="both"/>
        <w:rPr>
          <w:sz w:val="28"/>
          <w:szCs w:val="28"/>
          <w:lang w:val="uk-UA"/>
        </w:rPr>
      </w:pPr>
      <w:r w:rsidRPr="00A5343E">
        <w:rPr>
          <w:sz w:val="28"/>
          <w:szCs w:val="28"/>
          <w:lang w:val="uk-UA"/>
        </w:rPr>
        <w:t xml:space="preserve">Уставнинг 1-моддасига мувофиқ БМТнинг мақсадларидан бири ирқи, жинси, тили ва динидан қатъи назар ҳамма учун инсон ҳуқуқлари ва асосий эркинликларга бўлган ҳурмат-эҳтиромни рағбатлантириш ҳамда ривожлантиришда халқаро ҳамкорлик амалга оширилишига эришишдан иборатдир. </w:t>
      </w:r>
    </w:p>
    <w:p w14:paraId="7C618381" w14:textId="77777777" w:rsidR="00064F6E" w:rsidRPr="00A5343E" w:rsidRDefault="00064F6E" w:rsidP="00064F6E">
      <w:pPr>
        <w:pStyle w:val="1"/>
        <w:tabs>
          <w:tab w:val="left" w:pos="3960"/>
        </w:tabs>
        <w:ind w:firstLine="709"/>
        <w:jc w:val="both"/>
        <w:rPr>
          <w:sz w:val="28"/>
          <w:szCs w:val="28"/>
          <w:lang w:val="uk-UA"/>
        </w:rPr>
      </w:pPr>
      <w:r w:rsidRPr="00A5343E">
        <w:rPr>
          <w:sz w:val="28"/>
          <w:szCs w:val="28"/>
          <w:lang w:val="uk-UA"/>
        </w:rPr>
        <w:t xml:space="preserve">Инсон ҳуқуқлари умумжаҳон декларацияси қабул қилинганидан буён ўтган ярим асрдан ортиқ вақт мобайнида БМТ ўз Уставида инсон ҳуқуқлари соҳасида назарда тутилган мақсадларга эришишга қаратилган яхлит ва кўламдор стратегия ишлаб чиққан. Бу стратегиянинг асоси инсон ҳуқуқларига оид халқаро нормалар ва стандартлар мажмуи бўлиб, ҳозирги вақтда инсон фаолиятида улар қамраб олмаган соҳанинг ўзи йўқ. </w:t>
      </w:r>
    </w:p>
    <w:p w14:paraId="43FEED6A" w14:textId="77777777" w:rsidR="00064F6E" w:rsidRPr="00A5343E" w:rsidRDefault="00064F6E" w:rsidP="00064F6E">
      <w:pPr>
        <w:pStyle w:val="1"/>
        <w:tabs>
          <w:tab w:val="left" w:pos="3960"/>
        </w:tabs>
        <w:ind w:firstLine="709"/>
        <w:jc w:val="both"/>
        <w:rPr>
          <w:sz w:val="28"/>
          <w:szCs w:val="28"/>
          <w:lang w:val="uk-UA"/>
        </w:rPr>
      </w:pPr>
      <w:r w:rsidRPr="00A5343E">
        <w:rPr>
          <w:sz w:val="28"/>
          <w:szCs w:val="28"/>
          <w:lang w:val="uk-UA"/>
        </w:rPr>
        <w:t>Ана шу пухта халқаро-ҳуқуқий негиз асосида ҳуқуқни муҳофаза этишнинг халқаро стандартларни янада ривожлантиришга ҳамда уларнинг амалга оширилиши, уларга риоя этилиши устидан назорат олиб боришга, шунингдек инсон ҳуқуқларини бузиш ҳолларини текширишга кўмаклашадиган механизмларининг ғоят кенг тармоғи барпо этилган. Мазкур стратегия ижтимоий информация ва техник ҳамкорлик дастури соҳасидаги фаолиятнинг турфа хил турлари билан мустаҳкамланган бўлиб, бундай фаолиятдан кўзланган мақсад замирида уларнинг инсон ҳуқуқларини рағбатлантириш ва ҳимоя этишга қаратилган куч-ғайратлари давлатлар томонидан амалий тарзда қўллаб-қувватланишига эришишдек эзгу ишлар ётади.</w:t>
      </w:r>
    </w:p>
    <w:p w14:paraId="25E6D799" w14:textId="77777777" w:rsidR="00064F6E" w:rsidRPr="00A5343E" w:rsidRDefault="00064F6E" w:rsidP="00064F6E">
      <w:pPr>
        <w:pStyle w:val="1"/>
        <w:tabs>
          <w:tab w:val="left" w:pos="3960"/>
        </w:tabs>
        <w:ind w:firstLine="709"/>
        <w:jc w:val="both"/>
        <w:rPr>
          <w:sz w:val="28"/>
          <w:szCs w:val="28"/>
          <w:lang w:val="uk-UA"/>
        </w:rPr>
      </w:pPr>
      <w:r w:rsidRPr="00A5343E">
        <w:rPr>
          <w:sz w:val="28"/>
          <w:szCs w:val="28"/>
          <w:lang w:val="uk-UA"/>
        </w:rPr>
        <w:t xml:space="preserve">Бу хил тузилмалар ва фаолият турлари БМТга инсон ҳуқуқлари ва асосий эркинликлар учун кураш йўлида норма яратиш ва раҳбарлик қилиш борасида етакчилик ролини таъминлайди. Қолаверса, инсон ҳуқуқларини </w:t>
      </w:r>
      <w:r w:rsidRPr="00A5343E">
        <w:rPr>
          <w:sz w:val="28"/>
          <w:szCs w:val="28"/>
          <w:lang w:val="uk-UA"/>
        </w:rPr>
        <w:lastRenderedPageBreak/>
        <w:t>рағбатлантириш ва ҳимоя этиш вазифаси муайян бир ташкилот зиммага олиши билан бажариладиган ёки шундай ташкилот ўз зиммасига олди дея кифояланса бўладиган вазифалар тоифасига кирмайди. БМТнинг инсон ҳуқуқлари соҳасидаги амалий фаолиятида инсон ҳуқуқларини ялпи ҳурматлаш ҳар бир мамлакатнинг, ҳар бир фуқаронинг ёки алоҳида олинган ҳар бир гуруҳ ва жамиятдаги ҳар бир ташкилотнинг биргаликдаги саъй-ҳаракатларини талаб этади деган асосий ғояга асосланилади.</w:t>
      </w:r>
    </w:p>
    <w:p w14:paraId="23E9C520" w14:textId="77777777" w:rsidR="00064F6E" w:rsidRPr="007B666B" w:rsidRDefault="00064F6E" w:rsidP="00214FF5">
      <w:pPr>
        <w:pStyle w:val="a8"/>
        <w:numPr>
          <w:ilvl w:val="0"/>
          <w:numId w:val="25"/>
        </w:numPr>
        <w:shd w:val="clear" w:color="auto" w:fill="FFFFFF"/>
        <w:tabs>
          <w:tab w:val="left" w:pos="567"/>
          <w:tab w:val="left" w:pos="1134"/>
        </w:tabs>
        <w:spacing w:after="0" w:line="240" w:lineRule="auto"/>
        <w:jc w:val="both"/>
        <w:rPr>
          <w:rFonts w:ascii="Times New Roman" w:hAnsi="Times New Roman" w:cs="Times New Roman"/>
          <w:b/>
          <w:bCs/>
          <w:sz w:val="28"/>
          <w:szCs w:val="28"/>
          <w:lang w:val="uz-Cyrl-UZ"/>
        </w:rPr>
      </w:pPr>
      <w:r w:rsidRPr="00B02A26">
        <w:rPr>
          <w:rStyle w:val="fontstyle01"/>
          <w:i/>
          <w:color w:val="FF0000"/>
          <w:lang w:val="uz-Cyrl-UZ"/>
        </w:rPr>
        <w:t>(Слайд -</w:t>
      </w:r>
      <w:r>
        <w:rPr>
          <w:rStyle w:val="fontstyle01"/>
          <w:i/>
          <w:color w:val="FF0000"/>
          <w:lang w:val="uz-Cyrl-UZ"/>
        </w:rPr>
        <w:t>5</w:t>
      </w:r>
      <w:r w:rsidRPr="00B02A26">
        <w:rPr>
          <w:rStyle w:val="fontstyle01"/>
          <w:i/>
          <w:color w:val="FF0000"/>
          <w:lang w:val="uz-Cyrl-UZ"/>
        </w:rPr>
        <w:t>)</w:t>
      </w:r>
      <w:r w:rsidRPr="00B02A26">
        <w:rPr>
          <w:rStyle w:val="fontstyle01"/>
          <w:color w:val="FF0000"/>
          <w:lang w:val="uz-Cyrl-UZ"/>
        </w:rPr>
        <w:t xml:space="preserve"> </w:t>
      </w:r>
      <w:r w:rsidRPr="007B666B">
        <w:rPr>
          <w:rFonts w:ascii="Times New Roman" w:hAnsi="Times New Roman" w:cs="Times New Roman"/>
          <w:b/>
          <w:bCs/>
          <w:sz w:val="28"/>
          <w:szCs w:val="28"/>
          <w:lang w:val="uz-Cyrl-UZ"/>
        </w:rPr>
        <w:t xml:space="preserve">Инсон ҳуқуқларини ҳимоя қилиш бўйича </w:t>
      </w:r>
      <w:r w:rsidRPr="0006784A">
        <w:rPr>
          <w:rFonts w:ascii="Times New Roman" w:hAnsi="Times New Roman" w:cs="Times New Roman"/>
          <w:b/>
          <w:bCs/>
          <w:color w:val="00B0F0"/>
          <w:sz w:val="28"/>
          <w:szCs w:val="28"/>
          <w:lang w:val="uz-Cyrl-UZ"/>
        </w:rPr>
        <w:t xml:space="preserve">Халқаро </w:t>
      </w:r>
      <w:r w:rsidRPr="007B666B">
        <w:rPr>
          <w:rFonts w:ascii="Times New Roman" w:hAnsi="Times New Roman" w:cs="Times New Roman"/>
          <w:b/>
          <w:bCs/>
          <w:color w:val="00B0F0"/>
          <w:sz w:val="28"/>
          <w:szCs w:val="28"/>
          <w:lang w:val="uz-Cyrl-UZ"/>
        </w:rPr>
        <w:t xml:space="preserve">Биль мажмуаси </w:t>
      </w:r>
      <w:r w:rsidRPr="007B666B">
        <w:rPr>
          <w:rFonts w:ascii="Times New Roman" w:hAnsi="Times New Roman" w:cs="Times New Roman"/>
          <w:b/>
          <w:bCs/>
          <w:sz w:val="28"/>
          <w:szCs w:val="28"/>
          <w:lang w:val="uz-Cyrl-UZ"/>
        </w:rPr>
        <w:t xml:space="preserve">номини олган халқаро ҳужжатлар: </w:t>
      </w:r>
    </w:p>
    <w:p w14:paraId="5A3C2D79" w14:textId="77777777" w:rsidR="00064F6E" w:rsidRDefault="00064F6E" w:rsidP="00064F6E">
      <w:pPr>
        <w:shd w:val="clear" w:color="auto" w:fill="FFFFFF"/>
        <w:tabs>
          <w:tab w:val="left" w:pos="567"/>
          <w:tab w:val="left" w:pos="709"/>
          <w:tab w:val="left" w:pos="1134"/>
        </w:tabs>
        <w:spacing w:after="0" w:line="240" w:lineRule="auto"/>
        <w:ind w:firstLine="360"/>
        <w:jc w:val="both"/>
        <w:rPr>
          <w:rFonts w:ascii="Times New Roman" w:hAnsi="Times New Roman" w:cs="Times New Roman"/>
          <w:bCs/>
          <w:i/>
          <w:color w:val="FF0000"/>
          <w:sz w:val="28"/>
          <w:szCs w:val="28"/>
          <w:lang w:val="uz-Cyrl-UZ"/>
        </w:rPr>
      </w:pPr>
      <w:r w:rsidRPr="00B62042">
        <w:rPr>
          <w:rFonts w:ascii="Times New Roman" w:hAnsi="Times New Roman" w:cs="Times New Roman"/>
          <w:b/>
          <w:bCs/>
          <w:color w:val="00B050"/>
          <w:sz w:val="28"/>
          <w:szCs w:val="28"/>
          <w:lang w:val="uz-Cyrl-UZ"/>
        </w:rPr>
        <w:t xml:space="preserve">а) </w:t>
      </w:r>
      <w:r w:rsidRPr="00B62042">
        <w:rPr>
          <w:rFonts w:ascii="Times New Roman" w:hAnsi="Times New Roman" w:cs="Times New Roman"/>
          <w:bCs/>
          <w:color w:val="00B050"/>
          <w:sz w:val="28"/>
          <w:szCs w:val="28"/>
          <w:lang w:val="uz-Cyrl-UZ"/>
        </w:rPr>
        <w:t>1948 йил 10 декабрда қабул қилинган Инсон ҳуқуқлари умумжаҳон декларатсияси</w:t>
      </w:r>
      <w:r>
        <w:rPr>
          <w:rFonts w:ascii="Times New Roman" w:hAnsi="Times New Roman" w:cs="Times New Roman"/>
          <w:bCs/>
          <w:color w:val="00B050"/>
          <w:sz w:val="28"/>
          <w:szCs w:val="28"/>
          <w:lang w:val="uz-Cyrl-UZ"/>
        </w:rPr>
        <w:t xml:space="preserve"> </w:t>
      </w:r>
      <w:r w:rsidRPr="007B666B">
        <w:rPr>
          <w:rFonts w:ascii="Times New Roman" w:hAnsi="Times New Roman" w:cs="Times New Roman"/>
          <w:bCs/>
          <w:i/>
          <w:color w:val="FF0000"/>
          <w:sz w:val="24"/>
          <w:szCs w:val="24"/>
          <w:lang w:val="uz-Cyrl-UZ"/>
        </w:rPr>
        <w:t>(</w:t>
      </w:r>
      <w:r w:rsidRPr="007B666B">
        <w:rPr>
          <w:rFonts w:ascii="Times New Roman" w:hAnsi="Times New Roman" w:cs="Times New Roman"/>
          <w:i/>
          <w:color w:val="000000"/>
          <w:sz w:val="24"/>
          <w:szCs w:val="24"/>
          <w:lang w:val="uz-Cyrl-UZ"/>
        </w:rPr>
        <w:t>Мамлакатимиз имзолаган дастлабки халқаро хужжат 1991 й. 30 сентябрь.</w:t>
      </w:r>
      <w:r w:rsidRPr="007B666B">
        <w:rPr>
          <w:rFonts w:ascii="Times New Roman" w:hAnsi="Times New Roman" w:cs="Times New Roman"/>
          <w:bCs/>
          <w:i/>
          <w:color w:val="FF0000"/>
          <w:sz w:val="24"/>
          <w:szCs w:val="24"/>
          <w:lang w:val="uz-Cyrl-UZ"/>
        </w:rPr>
        <w:t xml:space="preserve"> </w:t>
      </w:r>
      <w:r>
        <w:rPr>
          <w:rFonts w:ascii="Times New Roman" w:hAnsi="Times New Roman" w:cs="Times New Roman"/>
          <w:bCs/>
          <w:i/>
          <w:color w:val="FF0000"/>
          <w:sz w:val="24"/>
          <w:szCs w:val="24"/>
          <w:lang w:val="uz-Cyrl-UZ"/>
        </w:rPr>
        <w:t xml:space="preserve">Деклорация тавсиявий характерга эга бўлиб, унда ижро механизми кўрсатилмайди. </w:t>
      </w:r>
      <w:r w:rsidRPr="00B62042">
        <w:rPr>
          <w:rFonts w:ascii="Times New Roman" w:hAnsi="Times New Roman" w:cs="Times New Roman"/>
          <w:bCs/>
          <w:i/>
          <w:color w:val="FF0000"/>
          <w:sz w:val="28"/>
          <w:szCs w:val="28"/>
          <w:lang w:val="uz-Cyrl-UZ"/>
        </w:rPr>
        <w:t xml:space="preserve">Бу деклорацияга аъзо ва аъзо бўлмаган </w:t>
      </w:r>
      <w:r>
        <w:rPr>
          <w:rFonts w:ascii="Times New Roman" w:hAnsi="Times New Roman" w:cs="Times New Roman"/>
          <w:bCs/>
          <w:i/>
          <w:color w:val="FF0000"/>
          <w:sz w:val="28"/>
          <w:szCs w:val="28"/>
          <w:lang w:val="uz-Cyrl-UZ"/>
        </w:rPr>
        <w:t xml:space="preserve">барча давлатлар учун мажбурий); </w:t>
      </w:r>
    </w:p>
    <w:p w14:paraId="51A9546C" w14:textId="77777777" w:rsidR="00064F6E" w:rsidRPr="00FF5417" w:rsidRDefault="00064F6E" w:rsidP="00064F6E">
      <w:pPr>
        <w:shd w:val="clear" w:color="auto" w:fill="FFFFFF"/>
        <w:tabs>
          <w:tab w:val="left" w:pos="567"/>
          <w:tab w:val="left" w:pos="709"/>
          <w:tab w:val="left" w:pos="1134"/>
        </w:tabs>
        <w:spacing w:after="0" w:line="240" w:lineRule="auto"/>
        <w:ind w:firstLine="360"/>
        <w:jc w:val="both"/>
        <w:rPr>
          <w:rFonts w:ascii="Times New Roman" w:hAnsi="Times New Roman" w:cs="Times New Roman"/>
          <w:bCs/>
          <w:color w:val="00B050"/>
          <w:sz w:val="28"/>
          <w:szCs w:val="28"/>
          <w:lang w:val="uz-Cyrl-UZ"/>
        </w:rPr>
      </w:pPr>
      <w:r>
        <w:rPr>
          <w:rFonts w:ascii="Times New Roman" w:hAnsi="Times New Roman" w:cs="Times New Roman"/>
          <w:b/>
          <w:bCs/>
          <w:color w:val="00B050"/>
          <w:sz w:val="28"/>
          <w:szCs w:val="28"/>
          <w:lang w:val="uz-Cyrl-UZ"/>
        </w:rPr>
        <w:t xml:space="preserve">б) </w:t>
      </w:r>
      <w:r w:rsidRPr="00790510">
        <w:rPr>
          <w:rFonts w:ascii="Times New Roman" w:hAnsi="Times New Roman" w:cs="Times New Roman"/>
          <w:bCs/>
          <w:color w:val="00B050"/>
          <w:sz w:val="28"/>
          <w:szCs w:val="28"/>
          <w:lang w:val="uz-Cyrl-UZ"/>
        </w:rPr>
        <w:t xml:space="preserve">Фуқаровий </w:t>
      </w:r>
      <w:r>
        <w:rPr>
          <w:rFonts w:ascii="Times New Roman" w:hAnsi="Times New Roman" w:cs="Times New Roman"/>
          <w:bCs/>
          <w:color w:val="00B050"/>
          <w:sz w:val="28"/>
          <w:szCs w:val="28"/>
          <w:lang w:val="uz-Cyrl-UZ"/>
        </w:rPr>
        <w:t xml:space="preserve">ва сиёсий ҳуқуқлар </w:t>
      </w:r>
      <w:r w:rsidRPr="004145A5">
        <w:rPr>
          <w:rFonts w:ascii="Times New Roman" w:hAnsi="Times New Roman" w:cs="Times New Roman"/>
          <w:bCs/>
          <w:color w:val="00B050"/>
          <w:sz w:val="28"/>
          <w:szCs w:val="28"/>
          <w:lang w:val="uz-Cyrl-UZ"/>
        </w:rPr>
        <w:t xml:space="preserve">тўғрисидаги </w:t>
      </w:r>
      <w:r w:rsidRPr="00790510">
        <w:rPr>
          <w:rFonts w:ascii="Times New Roman" w:hAnsi="Times New Roman" w:cs="Times New Roman"/>
          <w:bCs/>
          <w:color w:val="00B050"/>
          <w:sz w:val="28"/>
          <w:szCs w:val="28"/>
          <w:lang w:val="uz-Cyrl-UZ"/>
        </w:rPr>
        <w:t xml:space="preserve">Халқаро </w:t>
      </w:r>
      <w:r w:rsidRPr="004145A5">
        <w:rPr>
          <w:rFonts w:ascii="Times New Roman" w:hAnsi="Times New Roman" w:cs="Times New Roman"/>
          <w:bCs/>
          <w:color w:val="00B050"/>
          <w:sz w:val="28"/>
          <w:szCs w:val="28"/>
          <w:lang w:val="uz-Cyrl-UZ"/>
        </w:rPr>
        <w:t>Пакт</w:t>
      </w:r>
      <w:r>
        <w:rPr>
          <w:rFonts w:ascii="Times New Roman" w:hAnsi="Times New Roman" w:cs="Times New Roman"/>
          <w:bCs/>
          <w:color w:val="00B050"/>
          <w:sz w:val="28"/>
          <w:szCs w:val="28"/>
          <w:lang w:val="uz-Cyrl-UZ"/>
        </w:rPr>
        <w:t xml:space="preserve"> </w:t>
      </w:r>
      <w:r w:rsidRPr="00FF5417">
        <w:rPr>
          <w:rFonts w:ascii="Times New Roman" w:hAnsi="Times New Roman" w:cs="Times New Roman"/>
          <w:bCs/>
          <w:i/>
          <w:color w:val="00B050"/>
          <w:sz w:val="24"/>
          <w:szCs w:val="28"/>
          <w:lang w:val="uz-Cyrl-UZ"/>
        </w:rPr>
        <w:t>(1966 йил 16 декабрь, Нью-Йорк. Ўзбекистон Республикаси учун 1995 йил 28 декабрдан кучга кирган)</w:t>
      </w:r>
      <w:r>
        <w:rPr>
          <w:rFonts w:ascii="Times New Roman" w:hAnsi="Times New Roman" w:cs="Times New Roman"/>
          <w:bCs/>
          <w:color w:val="00B050"/>
          <w:sz w:val="28"/>
          <w:szCs w:val="28"/>
          <w:lang w:val="uz-Cyrl-UZ"/>
        </w:rPr>
        <w:t>.</w:t>
      </w:r>
      <w:r w:rsidRPr="00FF5417">
        <w:rPr>
          <w:rFonts w:ascii="Times New Roman" w:hAnsi="Times New Roman" w:cs="Times New Roman"/>
          <w:bCs/>
          <w:color w:val="00B050"/>
          <w:sz w:val="28"/>
          <w:szCs w:val="28"/>
          <w:lang w:val="uz-Cyrl-UZ"/>
        </w:rPr>
        <w:t xml:space="preserve"> </w:t>
      </w:r>
    </w:p>
    <w:p w14:paraId="6818886D" w14:textId="77777777" w:rsidR="00064F6E" w:rsidRDefault="00064F6E" w:rsidP="00064F6E">
      <w:pPr>
        <w:shd w:val="clear" w:color="auto" w:fill="FFFFFF"/>
        <w:tabs>
          <w:tab w:val="left" w:pos="567"/>
          <w:tab w:val="left" w:pos="709"/>
          <w:tab w:val="left" w:pos="1134"/>
        </w:tabs>
        <w:spacing w:after="0" w:line="240" w:lineRule="auto"/>
        <w:ind w:firstLine="360"/>
        <w:jc w:val="both"/>
        <w:rPr>
          <w:rFonts w:ascii="Times New Roman" w:hAnsi="Times New Roman" w:cs="Times New Roman"/>
          <w:bCs/>
          <w:color w:val="00B050"/>
          <w:sz w:val="28"/>
          <w:szCs w:val="28"/>
          <w:lang w:val="uz-Cyrl-UZ"/>
        </w:rPr>
      </w:pPr>
      <w:r>
        <w:rPr>
          <w:rFonts w:ascii="Times New Roman" w:hAnsi="Times New Roman" w:cs="Times New Roman"/>
          <w:bCs/>
          <w:color w:val="00B050"/>
          <w:sz w:val="28"/>
          <w:szCs w:val="28"/>
          <w:lang w:val="uz-Cyrl-UZ"/>
        </w:rPr>
        <w:t xml:space="preserve">с) </w:t>
      </w:r>
      <w:r w:rsidRPr="004145A5">
        <w:rPr>
          <w:rFonts w:ascii="Times New Roman" w:hAnsi="Times New Roman" w:cs="Times New Roman"/>
          <w:bCs/>
          <w:color w:val="00B050"/>
          <w:sz w:val="28"/>
          <w:szCs w:val="28"/>
          <w:lang w:val="uz-Cyrl-UZ"/>
        </w:rPr>
        <w:t xml:space="preserve">Иқтисодий, ижтимоий ва маданий ҳуқуқлар тўғрисидаги </w:t>
      </w:r>
      <w:r>
        <w:rPr>
          <w:rFonts w:ascii="Times New Roman" w:hAnsi="Times New Roman" w:cs="Times New Roman"/>
          <w:bCs/>
          <w:color w:val="00B050"/>
          <w:sz w:val="28"/>
          <w:szCs w:val="28"/>
          <w:lang w:val="uz-Cyrl-UZ"/>
        </w:rPr>
        <w:t>халқар</w:t>
      </w:r>
      <w:r w:rsidRPr="00023897">
        <w:rPr>
          <w:rFonts w:ascii="Times New Roman" w:hAnsi="Times New Roman" w:cs="Times New Roman"/>
          <w:bCs/>
          <w:color w:val="00B050"/>
          <w:sz w:val="28"/>
          <w:szCs w:val="28"/>
          <w:lang w:val="uz-Cyrl-UZ"/>
        </w:rPr>
        <w:t>о Пакт</w:t>
      </w:r>
      <w:r>
        <w:rPr>
          <w:rFonts w:ascii="Times New Roman" w:hAnsi="Times New Roman" w:cs="Times New Roman"/>
          <w:bCs/>
          <w:color w:val="00B050"/>
          <w:sz w:val="28"/>
          <w:szCs w:val="28"/>
          <w:lang w:val="uz-Cyrl-UZ"/>
        </w:rPr>
        <w:t xml:space="preserve">лар </w:t>
      </w:r>
      <w:r w:rsidRPr="00023897">
        <w:rPr>
          <w:rFonts w:ascii="Times New Roman" w:hAnsi="Times New Roman" w:cs="Times New Roman"/>
          <w:bCs/>
          <w:i/>
          <w:color w:val="00B050"/>
          <w:sz w:val="24"/>
          <w:szCs w:val="28"/>
          <w:lang w:val="uz-Cyrl-UZ"/>
        </w:rPr>
        <w:t>(</w:t>
      </w:r>
      <w:r w:rsidRPr="007B666B">
        <w:rPr>
          <w:rFonts w:ascii="Times New Roman" w:hAnsi="Times New Roman" w:cs="Times New Roman"/>
          <w:bCs/>
          <w:i/>
          <w:color w:val="00B050"/>
          <w:sz w:val="24"/>
          <w:szCs w:val="28"/>
          <w:lang w:val="uz-Cyrl-UZ"/>
        </w:rPr>
        <w:t>1966 йил 16 декабрь, Нью-Йорк. Ўзбекистон учун 1995 йил 28 декабрда кучга кирган</w:t>
      </w:r>
      <w:r w:rsidRPr="00023897">
        <w:rPr>
          <w:rFonts w:ascii="Times New Roman" w:hAnsi="Times New Roman" w:cs="Times New Roman"/>
          <w:bCs/>
          <w:i/>
          <w:color w:val="00B050"/>
          <w:sz w:val="24"/>
          <w:szCs w:val="28"/>
          <w:lang w:val="uz-Cyrl-UZ"/>
        </w:rPr>
        <w:t>)</w:t>
      </w:r>
      <w:r>
        <w:rPr>
          <w:rFonts w:ascii="Times New Roman" w:hAnsi="Times New Roman" w:cs="Times New Roman"/>
          <w:bCs/>
          <w:color w:val="00B050"/>
          <w:sz w:val="24"/>
          <w:szCs w:val="28"/>
          <w:lang w:val="uz-Cyrl-UZ"/>
        </w:rPr>
        <w:t xml:space="preserve"> </w:t>
      </w:r>
      <w:r w:rsidRPr="004145A5">
        <w:rPr>
          <w:rFonts w:ascii="Times New Roman" w:hAnsi="Times New Roman" w:cs="Times New Roman"/>
          <w:bCs/>
          <w:color w:val="00B050"/>
          <w:sz w:val="28"/>
          <w:szCs w:val="28"/>
          <w:lang w:val="uz-Cyrl-UZ"/>
        </w:rPr>
        <w:t xml:space="preserve">ва уларга бириктирилган Протоколлар ҳисобланади. </w:t>
      </w:r>
    </w:p>
    <w:p w14:paraId="1036AB98" w14:textId="77777777" w:rsidR="00064F6E" w:rsidRPr="004145A5" w:rsidRDefault="00064F6E" w:rsidP="00064F6E">
      <w:pPr>
        <w:shd w:val="clear" w:color="auto" w:fill="FFFFFF"/>
        <w:tabs>
          <w:tab w:val="left" w:pos="567"/>
          <w:tab w:val="left" w:pos="709"/>
          <w:tab w:val="left" w:pos="1134"/>
        </w:tabs>
        <w:spacing w:after="0" w:line="240" w:lineRule="auto"/>
        <w:ind w:firstLine="360"/>
        <w:jc w:val="both"/>
        <w:rPr>
          <w:rFonts w:ascii="Times New Roman" w:hAnsi="Times New Roman" w:cs="Times New Roman"/>
          <w:bCs/>
          <w:color w:val="000000"/>
          <w:sz w:val="28"/>
          <w:szCs w:val="28"/>
          <w:lang w:val="uz-Cyrl-UZ"/>
        </w:rPr>
      </w:pPr>
    </w:p>
    <w:p w14:paraId="1C61B293" w14:textId="77777777" w:rsidR="00064F6E" w:rsidRPr="00EA6169" w:rsidRDefault="00064F6E" w:rsidP="00214FF5">
      <w:pPr>
        <w:pStyle w:val="a8"/>
        <w:numPr>
          <w:ilvl w:val="0"/>
          <w:numId w:val="25"/>
        </w:numPr>
        <w:shd w:val="clear" w:color="auto" w:fill="FFFFFF"/>
        <w:spacing w:after="0" w:line="240" w:lineRule="auto"/>
        <w:jc w:val="both"/>
        <w:rPr>
          <w:rStyle w:val="fontstyle01"/>
          <w:b/>
          <w:lang w:val="uz-Cyrl-UZ"/>
        </w:rPr>
      </w:pPr>
      <w:r w:rsidRPr="00EA6169">
        <w:rPr>
          <w:rStyle w:val="fontstyle01"/>
          <w:b/>
          <w:lang w:val="uz-Cyrl-UZ"/>
        </w:rPr>
        <w:t>Қуйидаги конвенция</w:t>
      </w:r>
      <w:r>
        <w:rPr>
          <w:rStyle w:val="fontstyle01"/>
          <w:b/>
          <w:lang w:val="uz-Cyrl-UZ"/>
        </w:rPr>
        <w:t xml:space="preserve"> ва пакт</w:t>
      </w:r>
      <w:r w:rsidRPr="00EA6169">
        <w:rPr>
          <w:rStyle w:val="fontstyle01"/>
          <w:b/>
          <w:lang w:val="uz-Cyrl-UZ"/>
        </w:rPr>
        <w:t>лар:</w:t>
      </w:r>
    </w:p>
    <w:p w14:paraId="6B0C6866" w14:textId="77777777" w:rsidR="00064F6E" w:rsidRPr="00EA6169" w:rsidRDefault="00064F6E" w:rsidP="00214FF5">
      <w:pPr>
        <w:pStyle w:val="a8"/>
        <w:numPr>
          <w:ilvl w:val="0"/>
          <w:numId w:val="26"/>
        </w:numPr>
        <w:shd w:val="clear" w:color="auto" w:fill="FFFFFF"/>
        <w:spacing w:after="0" w:line="240" w:lineRule="auto"/>
        <w:ind w:left="0" w:firstLine="360"/>
        <w:jc w:val="both"/>
        <w:rPr>
          <w:rStyle w:val="fontstyle01"/>
          <w:szCs w:val="26"/>
          <w:lang w:val="uz-Cyrl-UZ"/>
        </w:rPr>
      </w:pPr>
      <w:r w:rsidRPr="00EA6169">
        <w:rPr>
          <w:rStyle w:val="fontstyle01"/>
          <w:b/>
          <w:lang w:val="uz-Cyrl-UZ"/>
        </w:rPr>
        <w:t>“</w:t>
      </w:r>
      <w:r w:rsidRPr="00EA6169">
        <w:rPr>
          <w:rStyle w:val="fontstyle01"/>
          <w:szCs w:val="26"/>
          <w:lang w:val="uz-Cyrl-UZ"/>
        </w:rPr>
        <w:t>Хотин-қизларни камситишнинг барча шаклларига барҳам бериш тўғрисида”ги (1979 й.)</w:t>
      </w:r>
      <w:r>
        <w:rPr>
          <w:rStyle w:val="fontstyle01"/>
          <w:szCs w:val="26"/>
          <w:lang w:val="uz-Cyrl-UZ"/>
        </w:rPr>
        <w:t>;</w:t>
      </w:r>
      <w:r w:rsidRPr="00EA6169">
        <w:rPr>
          <w:rStyle w:val="fontstyle01"/>
          <w:szCs w:val="26"/>
          <w:lang w:val="uz-Cyrl-UZ"/>
        </w:rPr>
        <w:t xml:space="preserve"> </w:t>
      </w:r>
    </w:p>
    <w:p w14:paraId="560DF755" w14:textId="77777777" w:rsidR="00064F6E" w:rsidRDefault="00064F6E" w:rsidP="00214FF5">
      <w:pPr>
        <w:pStyle w:val="a8"/>
        <w:numPr>
          <w:ilvl w:val="0"/>
          <w:numId w:val="26"/>
        </w:numPr>
        <w:shd w:val="clear" w:color="auto" w:fill="FFFFFF"/>
        <w:spacing w:after="0" w:line="240" w:lineRule="auto"/>
        <w:ind w:left="0" w:firstLine="360"/>
        <w:jc w:val="both"/>
        <w:rPr>
          <w:rStyle w:val="fontstyle01"/>
          <w:szCs w:val="26"/>
          <w:lang w:val="uz-Cyrl-UZ"/>
        </w:rPr>
      </w:pPr>
      <w:r w:rsidRPr="00C84327">
        <w:rPr>
          <w:rStyle w:val="fontstyle01"/>
          <w:szCs w:val="26"/>
          <w:lang w:val="uz-Cyrl-UZ"/>
        </w:rPr>
        <w:t>“Бола ҳуқуқлари тўғрисида”ги Конвенция (1989 й.);</w:t>
      </w:r>
      <w:r>
        <w:rPr>
          <w:rStyle w:val="fontstyle01"/>
          <w:szCs w:val="26"/>
          <w:lang w:val="uz-Cyrl-UZ"/>
        </w:rPr>
        <w:t xml:space="preserve"> </w:t>
      </w:r>
    </w:p>
    <w:p w14:paraId="70D64F78" w14:textId="77777777" w:rsidR="00064F6E" w:rsidRPr="00C84327" w:rsidRDefault="00064F6E" w:rsidP="00214FF5">
      <w:pPr>
        <w:pStyle w:val="a8"/>
        <w:numPr>
          <w:ilvl w:val="0"/>
          <w:numId w:val="26"/>
        </w:numPr>
        <w:shd w:val="clear" w:color="auto" w:fill="FFFFFF"/>
        <w:spacing w:after="0" w:line="240" w:lineRule="auto"/>
        <w:ind w:left="0" w:firstLine="360"/>
        <w:jc w:val="both"/>
        <w:rPr>
          <w:rStyle w:val="fontstyle01"/>
          <w:szCs w:val="26"/>
          <w:lang w:val="uz-Cyrl-UZ"/>
        </w:rPr>
      </w:pPr>
      <w:r w:rsidRPr="008550D2">
        <w:rPr>
          <w:rStyle w:val="fontstyle01"/>
          <w:szCs w:val="26"/>
          <w:lang w:val="uz-Cyrl-UZ"/>
        </w:rPr>
        <w:t xml:space="preserve">Қийноқларга солишга ва муомалада бўлиш ва жазолашнинг бошқа шафқатсиз, ғайриинсоний ёки қадр-қимматни таҳқирловчи турларига қарши </w:t>
      </w:r>
      <w:r w:rsidRPr="00C84327">
        <w:rPr>
          <w:rStyle w:val="fontstyle01"/>
          <w:szCs w:val="26"/>
          <w:lang w:val="uz-Cyrl-UZ"/>
        </w:rPr>
        <w:t xml:space="preserve">(1984 й.); </w:t>
      </w:r>
    </w:p>
    <w:p w14:paraId="68B39565" w14:textId="77777777" w:rsidR="00064F6E" w:rsidRPr="00EA6169" w:rsidRDefault="00064F6E" w:rsidP="00214FF5">
      <w:pPr>
        <w:pStyle w:val="a8"/>
        <w:numPr>
          <w:ilvl w:val="0"/>
          <w:numId w:val="26"/>
        </w:numPr>
        <w:shd w:val="clear" w:color="auto" w:fill="FFFFFF"/>
        <w:spacing w:after="0" w:line="240" w:lineRule="auto"/>
        <w:ind w:left="0" w:firstLine="360"/>
        <w:jc w:val="both"/>
        <w:rPr>
          <w:rStyle w:val="fontstyle01"/>
          <w:szCs w:val="26"/>
          <w:lang w:val="uz-Cyrl-UZ"/>
        </w:rPr>
      </w:pPr>
      <w:r w:rsidRPr="00480961">
        <w:rPr>
          <w:rFonts w:ascii="Times New Roman" w:hAnsi="Times New Roman" w:cs="Times New Roman"/>
          <w:color w:val="000000"/>
          <w:sz w:val="28"/>
          <w:szCs w:val="28"/>
          <w:lang w:val="uz-Cyrl-UZ"/>
        </w:rPr>
        <w:t>Ирқий камситишнинг барча шаклларини бартараф этиш тўғрисидаги конвен</w:t>
      </w:r>
      <w:r>
        <w:rPr>
          <w:rFonts w:ascii="Times New Roman" w:hAnsi="Times New Roman" w:cs="Times New Roman"/>
          <w:color w:val="000000"/>
          <w:sz w:val="28"/>
          <w:szCs w:val="28"/>
          <w:lang w:val="uz-Cyrl-UZ"/>
        </w:rPr>
        <w:t>ц</w:t>
      </w:r>
      <w:r w:rsidRPr="00480961">
        <w:rPr>
          <w:rFonts w:ascii="Times New Roman" w:hAnsi="Times New Roman" w:cs="Times New Roman"/>
          <w:color w:val="000000"/>
          <w:sz w:val="28"/>
          <w:szCs w:val="28"/>
          <w:lang w:val="uz-Cyrl-UZ"/>
        </w:rPr>
        <w:t xml:space="preserve">ия </w:t>
      </w:r>
      <w:r>
        <w:rPr>
          <w:rStyle w:val="fontstyle01"/>
          <w:szCs w:val="26"/>
          <w:lang w:val="uz-Cyrl-UZ"/>
        </w:rPr>
        <w:t>(1966 й.);</w:t>
      </w:r>
      <w:r w:rsidRPr="00EA6169">
        <w:rPr>
          <w:rStyle w:val="fontstyle01"/>
          <w:szCs w:val="26"/>
          <w:lang w:val="uz-Cyrl-UZ"/>
        </w:rPr>
        <w:t xml:space="preserve"> </w:t>
      </w:r>
    </w:p>
    <w:p w14:paraId="4C77259F" w14:textId="77777777" w:rsidR="00064F6E" w:rsidRDefault="00064F6E" w:rsidP="00214FF5">
      <w:pPr>
        <w:pStyle w:val="a8"/>
        <w:numPr>
          <w:ilvl w:val="0"/>
          <w:numId w:val="26"/>
        </w:numPr>
        <w:shd w:val="clear" w:color="auto" w:fill="FFFFFF"/>
        <w:spacing w:after="0" w:line="240" w:lineRule="auto"/>
        <w:ind w:left="0" w:firstLine="360"/>
        <w:jc w:val="both"/>
        <w:rPr>
          <w:rStyle w:val="fontstyle01"/>
          <w:szCs w:val="26"/>
          <w:lang w:val="uz-Cyrl-UZ"/>
        </w:rPr>
      </w:pPr>
      <w:r w:rsidRPr="00EA6169">
        <w:rPr>
          <w:rStyle w:val="fontstyle01"/>
          <w:szCs w:val="26"/>
          <w:lang w:val="uz-Cyrl-UZ"/>
        </w:rPr>
        <w:t>Барча меҳнаткаш-мигрантлар ва уларнинг оила аъзолари ҳуқуқларини ҳимоя қилиш бўйича Халқаро конвенция (1990 й.)</w:t>
      </w:r>
      <w:r>
        <w:rPr>
          <w:rStyle w:val="fontstyle01"/>
          <w:szCs w:val="26"/>
          <w:lang w:val="uz-Cyrl-UZ"/>
        </w:rPr>
        <w:t>;</w:t>
      </w:r>
      <w:r w:rsidRPr="00EA6169">
        <w:rPr>
          <w:rStyle w:val="fontstyle01"/>
          <w:szCs w:val="26"/>
          <w:lang w:val="uz-Cyrl-UZ"/>
        </w:rPr>
        <w:t xml:space="preserve"> </w:t>
      </w:r>
    </w:p>
    <w:p w14:paraId="11EB2E1D" w14:textId="77777777" w:rsidR="00064F6E" w:rsidRDefault="00064F6E" w:rsidP="00214FF5">
      <w:pPr>
        <w:pStyle w:val="a8"/>
        <w:numPr>
          <w:ilvl w:val="0"/>
          <w:numId w:val="26"/>
        </w:numPr>
        <w:shd w:val="clear" w:color="auto" w:fill="FFFFFF"/>
        <w:spacing w:after="0" w:line="240" w:lineRule="auto"/>
        <w:ind w:left="0" w:firstLine="360"/>
        <w:jc w:val="both"/>
        <w:rPr>
          <w:rStyle w:val="fontstyle01"/>
          <w:szCs w:val="26"/>
          <w:lang w:val="uz-Cyrl-UZ"/>
        </w:rPr>
      </w:pPr>
      <w:r w:rsidRPr="00C84327">
        <w:rPr>
          <w:rStyle w:val="fontstyle01"/>
          <w:szCs w:val="26"/>
          <w:lang w:val="uz-Cyrl-UZ"/>
        </w:rPr>
        <w:t>Ногиронлар ҳуқуқлари тўғрисидаги Конвенция (2006 й.);</w:t>
      </w:r>
      <w:r>
        <w:rPr>
          <w:rStyle w:val="fontstyle01"/>
          <w:szCs w:val="26"/>
          <w:lang w:val="uz-Cyrl-UZ"/>
        </w:rPr>
        <w:t xml:space="preserve"> </w:t>
      </w:r>
    </w:p>
    <w:p w14:paraId="0654D0DA" w14:textId="77777777" w:rsidR="00064F6E" w:rsidRPr="00C84327" w:rsidRDefault="00064F6E" w:rsidP="00214FF5">
      <w:pPr>
        <w:pStyle w:val="a8"/>
        <w:numPr>
          <w:ilvl w:val="0"/>
          <w:numId w:val="26"/>
        </w:numPr>
        <w:shd w:val="clear" w:color="auto" w:fill="FFFFFF"/>
        <w:spacing w:after="0" w:line="240" w:lineRule="auto"/>
        <w:ind w:left="0" w:firstLine="360"/>
        <w:jc w:val="both"/>
        <w:rPr>
          <w:rFonts w:ascii="Times New Roman" w:hAnsi="Times New Roman" w:cs="Times New Roman"/>
          <w:color w:val="000000"/>
          <w:sz w:val="28"/>
          <w:szCs w:val="26"/>
          <w:lang w:val="uz-Cyrl-UZ"/>
        </w:rPr>
      </w:pPr>
      <w:r w:rsidRPr="00C84327">
        <w:rPr>
          <w:rFonts w:ascii="Times New Roman" w:hAnsi="Times New Roman" w:cs="Times New Roman"/>
          <w:color w:val="000000"/>
          <w:sz w:val="28"/>
          <w:szCs w:val="28"/>
          <w:lang w:val="uz-Cyrl-UZ"/>
        </w:rPr>
        <w:t>Геноцид жиноятларининг олдини олиш ва уни содир этганлик учун жазолаш тўғрисидаги конвенсия(1948 й.);</w:t>
      </w:r>
      <w:r>
        <w:rPr>
          <w:rFonts w:ascii="Times New Roman" w:hAnsi="Times New Roman" w:cs="Times New Roman"/>
          <w:color w:val="000000"/>
          <w:sz w:val="28"/>
          <w:szCs w:val="28"/>
          <w:lang w:val="uz-Cyrl-UZ"/>
        </w:rPr>
        <w:t xml:space="preserve"> </w:t>
      </w:r>
    </w:p>
    <w:p w14:paraId="7EDCE527" w14:textId="77777777" w:rsidR="00064F6E" w:rsidRPr="00C84327" w:rsidRDefault="00064F6E" w:rsidP="00214FF5">
      <w:pPr>
        <w:pStyle w:val="a8"/>
        <w:numPr>
          <w:ilvl w:val="0"/>
          <w:numId w:val="26"/>
        </w:numPr>
        <w:shd w:val="clear" w:color="auto" w:fill="FFFFFF"/>
        <w:spacing w:after="0" w:line="240" w:lineRule="auto"/>
        <w:ind w:left="0" w:firstLine="360"/>
        <w:jc w:val="both"/>
        <w:rPr>
          <w:rStyle w:val="fontstyle01"/>
          <w:szCs w:val="26"/>
          <w:lang w:val="uz-Cyrl-UZ"/>
        </w:rPr>
      </w:pPr>
      <w:r w:rsidRPr="00C84327">
        <w:rPr>
          <w:rFonts w:ascii="Times New Roman" w:hAnsi="Times New Roman" w:cs="Times New Roman"/>
          <w:color w:val="000000"/>
          <w:sz w:val="28"/>
          <w:szCs w:val="28"/>
          <w:lang w:val="uz-Cyrl-UZ"/>
        </w:rPr>
        <w:t>Қочоқлар мақоми тўғрисидаги конвенсия</w:t>
      </w:r>
      <w:r>
        <w:rPr>
          <w:rFonts w:ascii="Times New Roman" w:hAnsi="Times New Roman" w:cs="Times New Roman"/>
          <w:color w:val="000000"/>
          <w:sz w:val="28"/>
          <w:szCs w:val="28"/>
          <w:lang w:val="uz-Cyrl-UZ"/>
        </w:rPr>
        <w:t>(1951 й.)</w:t>
      </w:r>
      <w:r w:rsidRPr="00C84327">
        <w:rPr>
          <w:rFonts w:ascii="Times New Roman" w:hAnsi="Times New Roman" w:cs="Times New Roman"/>
          <w:color w:val="000000"/>
          <w:sz w:val="28"/>
          <w:szCs w:val="28"/>
          <w:lang w:val="uz-Cyrl-UZ"/>
        </w:rPr>
        <w:t>;</w:t>
      </w:r>
    </w:p>
    <w:p w14:paraId="7B4FFE94" w14:textId="77777777" w:rsidR="00064F6E" w:rsidRPr="00365A86" w:rsidRDefault="00064F6E" w:rsidP="00214FF5">
      <w:pPr>
        <w:pStyle w:val="a8"/>
        <w:numPr>
          <w:ilvl w:val="0"/>
          <w:numId w:val="26"/>
        </w:numPr>
        <w:shd w:val="clear" w:color="auto" w:fill="FFFFFF"/>
        <w:spacing w:after="0" w:line="240" w:lineRule="auto"/>
        <w:ind w:left="0" w:firstLine="360"/>
        <w:jc w:val="both"/>
        <w:rPr>
          <w:rStyle w:val="fontstyle01"/>
          <w:lang w:val="uz-Cyrl-UZ"/>
        </w:rPr>
      </w:pPr>
      <w:r w:rsidRPr="00365A86">
        <w:rPr>
          <w:rFonts w:ascii="Times New Roman" w:hAnsi="Times New Roman" w:cs="Times New Roman"/>
          <w:color w:val="000000"/>
          <w:sz w:val="28"/>
          <w:szCs w:val="28"/>
          <w:lang w:val="uz-Cyrl-UZ"/>
        </w:rPr>
        <w:t>Фуқаро</w:t>
      </w:r>
      <w:r>
        <w:rPr>
          <w:rFonts w:ascii="Times New Roman" w:hAnsi="Times New Roman" w:cs="Times New Roman"/>
          <w:color w:val="000000"/>
          <w:sz w:val="28"/>
          <w:szCs w:val="28"/>
          <w:lang w:val="uz-Cyrl-UZ"/>
        </w:rPr>
        <w:t>вий</w:t>
      </w:r>
      <w:r w:rsidRPr="00365A86">
        <w:rPr>
          <w:rFonts w:ascii="Times New Roman" w:hAnsi="Times New Roman" w:cs="Times New Roman"/>
          <w:color w:val="000000"/>
          <w:sz w:val="28"/>
          <w:szCs w:val="28"/>
          <w:lang w:val="uz-Cyrl-UZ"/>
        </w:rPr>
        <w:t xml:space="preserve"> ва сиёсий ҳуқуқлар тўғрисидаги халқаро Пакт(1966 й.)</w:t>
      </w:r>
      <w:r w:rsidRPr="00365A86">
        <w:rPr>
          <w:rStyle w:val="a7"/>
          <w:rFonts w:ascii="Times New Roman" w:hAnsi="Times New Roman" w:cs="Times New Roman"/>
          <w:bCs/>
          <w:color w:val="000000"/>
          <w:sz w:val="28"/>
          <w:szCs w:val="28"/>
          <w:lang w:val="uz-Cyrl-UZ"/>
        </w:rPr>
        <w:t xml:space="preserve"> </w:t>
      </w:r>
      <w:r w:rsidRPr="005409C5">
        <w:rPr>
          <w:rStyle w:val="a7"/>
          <w:rFonts w:ascii="Times New Roman" w:hAnsi="Times New Roman" w:cs="Times New Roman"/>
          <w:bCs/>
          <w:color w:val="000000"/>
          <w:sz w:val="28"/>
          <w:szCs w:val="28"/>
        </w:rPr>
        <w:footnoteReference w:id="26"/>
      </w:r>
      <w:r w:rsidRPr="00365A86">
        <w:rPr>
          <w:rFonts w:ascii="Times New Roman" w:hAnsi="Times New Roman" w:cs="Times New Roman"/>
          <w:bCs/>
          <w:color w:val="000000"/>
          <w:sz w:val="28"/>
          <w:szCs w:val="28"/>
          <w:lang w:val="uz-Cyrl-UZ"/>
        </w:rPr>
        <w:t xml:space="preserve"> </w:t>
      </w:r>
      <w:r w:rsidRPr="00365A86">
        <w:rPr>
          <w:rStyle w:val="fontstyle01"/>
          <w:szCs w:val="26"/>
          <w:lang w:val="uz-Cyrl-UZ"/>
        </w:rPr>
        <w:t>ва бошқалар</w:t>
      </w:r>
      <w:r w:rsidRPr="00365A86">
        <w:rPr>
          <w:rStyle w:val="fontstyle01"/>
          <w:lang w:val="uz-Cyrl-UZ"/>
        </w:rPr>
        <w:t xml:space="preserve">ни инсон ҳуқуқларига оид </w:t>
      </w:r>
      <w:r w:rsidRPr="00365A86">
        <w:rPr>
          <w:rStyle w:val="fontstyle01"/>
          <w:b/>
          <w:lang w:val="uz-Cyrl-UZ"/>
        </w:rPr>
        <w:t>универсал стандарт</w:t>
      </w:r>
      <w:r w:rsidRPr="00365A86">
        <w:rPr>
          <w:rStyle w:val="fontstyle01"/>
          <w:lang w:val="uz-Cyrl-UZ"/>
        </w:rPr>
        <w:t xml:space="preserve"> сифатида келтириш мумкин. </w:t>
      </w:r>
    </w:p>
    <w:p w14:paraId="46E665E2" w14:textId="77777777" w:rsidR="00064F6E" w:rsidRPr="0033552D" w:rsidRDefault="00064F6E" w:rsidP="00064F6E">
      <w:pPr>
        <w:shd w:val="clear" w:color="auto" w:fill="FFFFFF"/>
        <w:spacing w:after="0" w:line="240" w:lineRule="auto"/>
        <w:jc w:val="both"/>
        <w:rPr>
          <w:rStyle w:val="fontstyle01"/>
          <w:lang w:val="uz-Cyrl-UZ"/>
        </w:rPr>
      </w:pPr>
      <w:r w:rsidRPr="00B02A26">
        <w:rPr>
          <w:rStyle w:val="fontstyle01"/>
          <w:i/>
          <w:color w:val="FF0000"/>
          <w:lang w:val="uz-Cyrl-UZ"/>
        </w:rPr>
        <w:t>(Слайд -</w:t>
      </w:r>
      <w:r>
        <w:rPr>
          <w:rStyle w:val="fontstyle01"/>
          <w:i/>
          <w:color w:val="FF0000"/>
          <w:lang w:val="uz-Cyrl-UZ"/>
        </w:rPr>
        <w:t xml:space="preserve"> 6</w:t>
      </w:r>
      <w:r w:rsidRPr="00B02A26">
        <w:rPr>
          <w:rStyle w:val="fontstyle01"/>
          <w:i/>
          <w:color w:val="FF0000"/>
          <w:lang w:val="uz-Cyrl-UZ"/>
        </w:rPr>
        <w:t>)</w:t>
      </w:r>
      <w:r w:rsidRPr="00B02A26">
        <w:rPr>
          <w:rStyle w:val="fontstyle01"/>
          <w:color w:val="FF0000"/>
          <w:lang w:val="uz-Cyrl-UZ"/>
        </w:rPr>
        <w:t xml:space="preserve"> </w:t>
      </w:r>
      <w:r w:rsidRPr="0033552D">
        <w:rPr>
          <w:rStyle w:val="fontstyle01"/>
          <w:b/>
          <w:lang w:val="uz-Cyrl-UZ"/>
        </w:rPr>
        <w:t>“Иқтисодий, ижтимоий ва маданий ҳуқуқлар тўғрисида”ги халқаро пактда “</w:t>
      </w:r>
      <w:r w:rsidRPr="0033552D">
        <w:rPr>
          <w:rStyle w:val="fontstyle01"/>
          <w:lang w:val="uz-Cyrl-UZ"/>
        </w:rPr>
        <w:t>Барча халқлар ўз тақдирини ўзи белгилаш ҳуқуқига эга. Мазкур ҳуқуққа кўра, улар ўзларининг сиёсий мақомини эркин белгилайдилар ҳамда иқтисодий, ижтимоий ва маданий ривожини эркин олиб боради</w:t>
      </w:r>
      <w:r>
        <w:rPr>
          <w:rStyle w:val="fontstyle01"/>
          <w:lang w:val="uz-Cyrl-UZ"/>
        </w:rPr>
        <w:t xml:space="preserve"> </w:t>
      </w:r>
      <w:r w:rsidRPr="0033552D">
        <w:rPr>
          <w:rStyle w:val="fontstyle01"/>
          <w:lang w:val="uz-Cyrl-UZ"/>
        </w:rPr>
        <w:t xml:space="preserve">(1-модда), ушбу Пактда иштирок этувчи давлатлар ҳар кимнинг ўзи танлаган ёки </w:t>
      </w:r>
      <w:r w:rsidRPr="0033552D">
        <w:rPr>
          <w:rStyle w:val="fontstyle01"/>
          <w:lang w:val="uz-Cyrl-UZ"/>
        </w:rPr>
        <w:lastRenderedPageBreak/>
        <w:t>ўзи эркин танлаган ишда пул топиш имкониятига эга бўлиш ҳуқуқини ўз ичига олган меҳнат ҳуқуқини тан олади ва ушбу ҳуқуқни таъминлаш учун тегишли чораларни кўради (6-модда), Пактда иштирок этувчи давлатлар ҳар кимнинг адолатли ва қулай меҳнат шароитларига бўлган ҳуқуқини тан олади (7-модда), Пактда иштирок этувчи давлатлар ҳар кимнинг ижтимоий таъминот ва ижтимоий суғурта ҳуқуқини тан олади (9-модда),  жамиятнинг табиий ва асосий бўлаги бўлган оилада унинг қарамоғида дастлабки таълимни олаётган ва унинг ма</w:t>
      </w:r>
      <w:r>
        <w:rPr>
          <w:rStyle w:val="fontstyle01"/>
          <w:lang w:val="uz-Cyrl-UZ"/>
        </w:rPr>
        <w:t>ъ</w:t>
      </w:r>
      <w:r w:rsidRPr="0033552D">
        <w:rPr>
          <w:rStyle w:val="fontstyle01"/>
          <w:lang w:val="uz-Cyrl-UZ"/>
        </w:rPr>
        <w:t>суллигида бўлган ҳали мустақил ўзини бошқариш имкониятига эга бўлмаган бола бўлганлиги боис оилага имконият даражасида энг кенг ҳимоя ва ёрдам берилиши лозим (10-модда), Пактда иштирок этувчи давлатлар ҳар кимнинг ўзи ва унинг оиласи учун етарли даражада яшашини, озиқ-овқат, кийим-кечак ва яшаш шароитини доимий равишда яхшилашга бўлган ҳуқуқини тан олади (11-модда), Пактда иштирок этувчи давлатлар ҳар кимнинг таълимга бўлган ҳуқуқини тан олади (13-модда)” сингари қоидалар белгиланган.</w:t>
      </w:r>
    </w:p>
    <w:p w14:paraId="0FDF5B28" w14:textId="77777777" w:rsidR="00064F6E" w:rsidRPr="0033552D" w:rsidRDefault="00064F6E" w:rsidP="00064F6E">
      <w:pPr>
        <w:pStyle w:val="12"/>
        <w:shd w:val="clear" w:color="auto" w:fill="FFFFFF"/>
        <w:spacing w:before="0" w:beforeAutospacing="0" w:after="0" w:afterAutospacing="0"/>
        <w:ind w:firstLine="708"/>
        <w:jc w:val="both"/>
        <w:rPr>
          <w:i/>
          <w:color w:val="0D3D84"/>
          <w:lang w:val="uz-Cyrl-UZ"/>
        </w:rPr>
      </w:pPr>
      <w:r w:rsidRPr="00B02A26">
        <w:rPr>
          <w:rStyle w:val="fontstyle01"/>
          <w:i/>
          <w:color w:val="FF0000"/>
          <w:lang w:val="uz-Cyrl-UZ"/>
        </w:rPr>
        <w:t>(Слайд -</w:t>
      </w:r>
      <w:r>
        <w:rPr>
          <w:rStyle w:val="fontstyle01"/>
          <w:i/>
          <w:color w:val="FF0000"/>
          <w:lang w:val="uz-Cyrl-UZ"/>
        </w:rPr>
        <w:t xml:space="preserve"> 6</w:t>
      </w:r>
      <w:r w:rsidRPr="00B02A26">
        <w:rPr>
          <w:rStyle w:val="fontstyle01"/>
          <w:i/>
          <w:color w:val="FF0000"/>
          <w:lang w:val="uz-Cyrl-UZ"/>
        </w:rPr>
        <w:t>)</w:t>
      </w:r>
      <w:r w:rsidRPr="00B02A26">
        <w:rPr>
          <w:rStyle w:val="fontstyle01"/>
          <w:color w:val="FF0000"/>
          <w:lang w:val="uz-Cyrl-UZ"/>
        </w:rPr>
        <w:t xml:space="preserve"> </w:t>
      </w:r>
      <w:r w:rsidRPr="0033552D">
        <w:rPr>
          <w:b/>
          <w:color w:val="0D3D84"/>
          <w:sz w:val="28"/>
          <w:szCs w:val="28"/>
          <w:lang w:val="uz-Cyrl-UZ"/>
        </w:rPr>
        <w:t>Инсон ҳуқуқлари умумжаҳон декларацияси</w:t>
      </w:r>
      <w:r>
        <w:rPr>
          <w:b/>
          <w:color w:val="0D3D84"/>
          <w:sz w:val="28"/>
          <w:szCs w:val="28"/>
          <w:lang w:val="uz-Cyrl-UZ"/>
        </w:rPr>
        <w:t>:</w:t>
      </w:r>
      <w:r w:rsidRPr="0033552D">
        <w:rPr>
          <w:b/>
          <w:color w:val="0D3D84"/>
          <w:sz w:val="60"/>
          <w:szCs w:val="60"/>
          <w:lang w:val="uz-Cyrl-UZ"/>
        </w:rPr>
        <w:t xml:space="preserve"> </w:t>
      </w:r>
      <w:r w:rsidRPr="00AF5E8C">
        <w:rPr>
          <w:lang w:val="uz-Cyrl-UZ"/>
        </w:rPr>
        <w:t>1948 йилнинг 10 декабрида Бирлашган Миллатлар Ташкилоти Бош Ассамблеяси томонидан том маънода тарихий аҳамиятга эга бўлган муҳим ҳужжат — Инсон ҳуқуқлари умумжаҳон декларацияси эълон қилинди. Унинг матни инсоният оиласининг ҳамма аъзоларига хос қадр-қиммат ва уларнинг тенг, ажралмас ҳуқуқларини тан олиш эркинлик, адолат ва ялпи тинчлик асоси эканлигидан иборат инсонпарварона иборалар билан бошланади. Декларация расман юридик мажбурий ҳужжат ҳисобланмаса-да, аммо аксарият кўпчилик давлатлар томонидан умумэътироф этилганлиги боис, у ҳозирги кунда том маънода шундай ҳужжатга айланди.</w:t>
      </w:r>
      <w:r w:rsidRPr="0033552D">
        <w:rPr>
          <w:b/>
          <w:color w:val="0D3D84"/>
          <w:sz w:val="28"/>
          <w:szCs w:val="28"/>
          <w:lang w:val="uz-Cyrl-UZ"/>
        </w:rPr>
        <w:t xml:space="preserve"> Инсон ҳуқуқлари умумжаҳон декларациясининг</w:t>
      </w:r>
      <w:r w:rsidRPr="0033552D">
        <w:rPr>
          <w:b/>
          <w:color w:val="0D3D84"/>
          <w:sz w:val="60"/>
          <w:szCs w:val="60"/>
          <w:lang w:val="uz-Cyrl-UZ"/>
        </w:rPr>
        <w:t xml:space="preserve"> </w:t>
      </w:r>
      <w:r w:rsidRPr="0033552D">
        <w:rPr>
          <w:rStyle w:val="fontstyle01"/>
          <w:lang w:val="uz-Cyrl-UZ"/>
        </w:rPr>
        <w:t>ҳар бир моддаси инсон ҳуқуқларига оид халқаро стандартлар ҳисобланади</w:t>
      </w:r>
      <w:r>
        <w:rPr>
          <w:rStyle w:val="fontstyle01"/>
          <w:lang w:val="uz-Cyrl-UZ"/>
        </w:rPr>
        <w:t xml:space="preserve"> </w:t>
      </w:r>
      <w:r w:rsidRPr="0033552D">
        <w:rPr>
          <w:rStyle w:val="fontstyle01"/>
          <w:i/>
          <w:lang w:val="uz-Cyrl-UZ"/>
        </w:rPr>
        <w:t>(</w:t>
      </w:r>
      <w:r w:rsidRPr="0033552D">
        <w:rPr>
          <w:i/>
          <w:color w:val="0D3D84"/>
          <w:lang w:val="uz-Cyrl-UZ"/>
        </w:rPr>
        <w:t xml:space="preserve">Бирлашган Миллатлар Ташкилоти Бош Ассамблеясининг Резолюция 217 А (III) билан 1948 йил 10 декабрда қабул ва эълон </w:t>
      </w:r>
      <w:commentRangeStart w:id="1"/>
      <w:r w:rsidRPr="0033552D">
        <w:rPr>
          <w:i/>
          <w:color w:val="0D3D84"/>
          <w:lang w:val="uz-Cyrl-UZ"/>
        </w:rPr>
        <w:t>қилинган</w:t>
      </w:r>
      <w:commentRangeEnd w:id="1"/>
      <w:r>
        <w:rPr>
          <w:rStyle w:val="af2"/>
          <w:rFonts w:asciiTheme="minorHAnsi" w:eastAsiaTheme="minorHAnsi" w:hAnsiTheme="minorHAnsi" w:cstheme="minorBidi"/>
          <w:lang w:eastAsia="en-US"/>
        </w:rPr>
        <w:commentReference w:id="1"/>
      </w:r>
      <w:r w:rsidRPr="0033552D">
        <w:rPr>
          <w:i/>
          <w:color w:val="0D3D84"/>
          <w:lang w:val="uz-Cyrl-UZ"/>
        </w:rPr>
        <w:t>).</w:t>
      </w:r>
    </w:p>
    <w:p w14:paraId="06B8CF06" w14:textId="77777777" w:rsidR="00064F6E" w:rsidRPr="0033552D" w:rsidRDefault="00064F6E" w:rsidP="00064F6E">
      <w:pPr>
        <w:pStyle w:val="a4"/>
        <w:shd w:val="clear" w:color="auto" w:fill="FFFFFF"/>
        <w:spacing w:before="0" w:beforeAutospacing="0" w:after="0" w:afterAutospacing="0"/>
        <w:jc w:val="center"/>
        <w:rPr>
          <w:color w:val="0D3D84"/>
          <w:sz w:val="26"/>
          <w:szCs w:val="26"/>
          <w:lang w:val="uz-Cyrl-UZ"/>
        </w:rPr>
      </w:pPr>
      <w:r w:rsidRPr="0033552D">
        <w:rPr>
          <w:color w:val="0D3D84"/>
          <w:lang w:val="uz-Cyrl-UZ"/>
        </w:rPr>
        <w:br/>
      </w:r>
      <w:r w:rsidRPr="0033552D">
        <w:rPr>
          <w:rStyle w:val="af1"/>
          <w:color w:val="0D3D84"/>
          <w:sz w:val="26"/>
          <w:szCs w:val="26"/>
          <w:lang w:val="uz-Cyrl-UZ"/>
        </w:rPr>
        <w:t>МУҚАДДИМА</w:t>
      </w:r>
    </w:p>
    <w:p w14:paraId="7AEAC336" w14:textId="77777777" w:rsidR="00064F6E" w:rsidRPr="0033552D" w:rsidRDefault="00064F6E" w:rsidP="00064F6E">
      <w:pPr>
        <w:pStyle w:val="a4"/>
        <w:shd w:val="clear" w:color="auto" w:fill="FFFFFF"/>
        <w:spacing w:before="0" w:beforeAutospacing="0" w:after="0" w:afterAutospacing="0"/>
        <w:ind w:firstLine="708"/>
        <w:jc w:val="both"/>
        <w:rPr>
          <w:color w:val="0D3D84"/>
          <w:sz w:val="26"/>
          <w:szCs w:val="26"/>
          <w:lang w:val="uz-Cyrl-UZ"/>
        </w:rPr>
      </w:pPr>
      <w:r w:rsidRPr="0033552D">
        <w:rPr>
          <w:color w:val="0D3D84"/>
          <w:sz w:val="26"/>
          <w:szCs w:val="26"/>
          <w:lang w:val="uz-Cyrl-UZ"/>
        </w:rPr>
        <w:t>Инсоният оиласининг ҳамма аъзоларига хос қадр-қиммат ва уларнинг тенг, ажралмас ҳуқуқларини тан олиш эркинлик, адолат ва ялпи тинчлик асоси эканлигини эътиборга олиб;</w:t>
      </w:r>
    </w:p>
    <w:p w14:paraId="1B4FEB00" w14:textId="77777777" w:rsidR="00064F6E" w:rsidRPr="0033552D" w:rsidRDefault="00064F6E" w:rsidP="00064F6E">
      <w:pPr>
        <w:pStyle w:val="a4"/>
        <w:shd w:val="clear" w:color="auto" w:fill="FFFFFF"/>
        <w:spacing w:before="0" w:beforeAutospacing="0" w:after="0" w:afterAutospacing="0"/>
        <w:ind w:firstLine="708"/>
        <w:jc w:val="both"/>
        <w:rPr>
          <w:color w:val="0D3D84"/>
          <w:sz w:val="26"/>
          <w:szCs w:val="26"/>
          <w:lang w:val="uz-Cyrl-UZ"/>
        </w:rPr>
      </w:pPr>
      <w:r w:rsidRPr="0033552D">
        <w:rPr>
          <w:color w:val="0D3D84"/>
          <w:sz w:val="26"/>
          <w:szCs w:val="26"/>
          <w:lang w:val="uz-Cyrl-UZ"/>
        </w:rPr>
        <w:t>инсон ҳуқуқларини менсимаслик ва уни поймол этиш инсоният виждони қийналадиган ваҳшиёна ишлар содир этилишига олиб келганини, кишилар сўз эркинлиги ва эътиқод эркинлигига эга бўладиган ҳамда қўрқув ва муҳтожликдан ҳоли шароитда яшайдиган дунёни яратиш инсонларнинг эзгу интилишидир деб эълон қилинганлигини эътиборга олиб;</w:t>
      </w:r>
    </w:p>
    <w:p w14:paraId="63F7268E" w14:textId="77777777" w:rsidR="00064F6E" w:rsidRPr="0033552D" w:rsidRDefault="00064F6E" w:rsidP="00064F6E">
      <w:pPr>
        <w:pStyle w:val="a4"/>
        <w:shd w:val="clear" w:color="auto" w:fill="FFFFFF"/>
        <w:spacing w:before="0" w:beforeAutospacing="0" w:after="0" w:afterAutospacing="0"/>
        <w:ind w:firstLine="708"/>
        <w:jc w:val="both"/>
        <w:rPr>
          <w:color w:val="0D3D84"/>
          <w:sz w:val="26"/>
          <w:szCs w:val="26"/>
          <w:lang w:val="uz-Cyrl-UZ"/>
        </w:rPr>
      </w:pPr>
      <w:r w:rsidRPr="0033552D">
        <w:rPr>
          <w:color w:val="0D3D84"/>
          <w:sz w:val="26"/>
          <w:szCs w:val="26"/>
          <w:lang w:val="uz-Cyrl-UZ"/>
        </w:rPr>
        <w:t>инсон охирги чора сифатида зулм ва истибдодга қарши исён кўтаришга мажбур бўлишининг олдини олиш мақсадида инсон ҳуқуқлари қонун кучи билан ҳимоя этилиши зарур эканлигини эътиборга олиб;</w:t>
      </w:r>
    </w:p>
    <w:p w14:paraId="1B8F0156" w14:textId="77777777" w:rsidR="00064F6E" w:rsidRPr="0033552D" w:rsidRDefault="00064F6E" w:rsidP="00064F6E">
      <w:pPr>
        <w:pStyle w:val="a4"/>
        <w:shd w:val="clear" w:color="auto" w:fill="FFFFFF"/>
        <w:spacing w:before="0" w:beforeAutospacing="0" w:after="0" w:afterAutospacing="0"/>
        <w:ind w:firstLine="708"/>
        <w:jc w:val="both"/>
        <w:rPr>
          <w:color w:val="0D3D84"/>
          <w:sz w:val="26"/>
          <w:szCs w:val="26"/>
          <w:lang w:val="uz-Cyrl-UZ"/>
        </w:rPr>
      </w:pPr>
      <w:r w:rsidRPr="0033552D">
        <w:rPr>
          <w:color w:val="0D3D84"/>
          <w:sz w:val="26"/>
          <w:szCs w:val="26"/>
          <w:highlight w:val="yellow"/>
          <w:lang w:val="uz-Cyrl-UZ"/>
        </w:rPr>
        <w:t>халқлар ўртасида дўстона муносабатларни ривожлантиришга кўмаклашиш зарурлигини эътиборга олиб;</w:t>
      </w:r>
    </w:p>
    <w:p w14:paraId="5832FB5C" w14:textId="77777777" w:rsidR="00064F6E" w:rsidRPr="0033552D" w:rsidRDefault="00064F6E" w:rsidP="00064F6E">
      <w:pPr>
        <w:pStyle w:val="a4"/>
        <w:shd w:val="clear" w:color="auto" w:fill="FFFFFF"/>
        <w:spacing w:before="0" w:beforeAutospacing="0" w:after="0" w:afterAutospacing="0"/>
        <w:ind w:firstLine="708"/>
        <w:jc w:val="both"/>
        <w:rPr>
          <w:color w:val="0D3D84"/>
          <w:sz w:val="26"/>
          <w:szCs w:val="26"/>
          <w:lang w:val="uz-Cyrl-UZ"/>
        </w:rPr>
      </w:pPr>
      <w:r w:rsidRPr="0033552D">
        <w:rPr>
          <w:color w:val="0D3D84"/>
          <w:sz w:val="26"/>
          <w:szCs w:val="26"/>
          <w:lang w:val="uz-Cyrl-UZ"/>
        </w:rPr>
        <w:t>Бирлашган Миллатлар халқлари инсоннинг асосий ҳуқуқларига, шахснинг қадр-қимматига, эркак ва аёлнинг тенг ҳуқуқлилигига, ўз эътиқодларини Низомда тасдиқлаганликлари ҳамда янада кенгроқ эркинликда ижтимоий тараққиёт ва турмуш шароитларини яхшилашга кўмаклашишга аҳд қилганликларини эътиборга олиб;</w:t>
      </w:r>
    </w:p>
    <w:p w14:paraId="36E1DE53" w14:textId="77777777" w:rsidR="00064F6E" w:rsidRPr="0033552D" w:rsidRDefault="00064F6E" w:rsidP="00064F6E">
      <w:pPr>
        <w:pStyle w:val="a4"/>
        <w:shd w:val="clear" w:color="auto" w:fill="FFFFFF"/>
        <w:spacing w:before="0" w:beforeAutospacing="0" w:after="0" w:afterAutospacing="0"/>
        <w:ind w:firstLine="708"/>
        <w:jc w:val="both"/>
        <w:rPr>
          <w:color w:val="0D3D84"/>
          <w:sz w:val="26"/>
          <w:szCs w:val="26"/>
          <w:lang w:val="uz-Cyrl-UZ"/>
        </w:rPr>
      </w:pPr>
      <w:r w:rsidRPr="0033552D">
        <w:rPr>
          <w:color w:val="0D3D84"/>
          <w:sz w:val="26"/>
          <w:szCs w:val="26"/>
          <w:highlight w:val="cyan"/>
          <w:lang w:val="uz-Cyrl-UZ"/>
        </w:rPr>
        <w:lastRenderedPageBreak/>
        <w:t>аъзо бўлган давлатлар Бирлашган Миллатлар Ташкилоти билан ҳамкорликда инсон ҳуқуқлари ва асосий эркинликларини ялпи ҳурмат қилиш ва унга риоя қилишга кўмаклашиш мажбуриятини олганлигини эътиборга олиб;</w:t>
      </w:r>
    </w:p>
    <w:p w14:paraId="121AF131"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мазкур ҳуқуқлар ва эркинликларнинг характерини ялпи тушуниш ушбу мажбуриятларнинг тўлиқ адо этилиши учун катта аҳамиятга эга бўлишини эътиборга олиб;</w:t>
      </w:r>
    </w:p>
    <w:p w14:paraId="2EA3B2E1" w14:textId="77777777" w:rsidR="00064F6E" w:rsidRPr="0033552D" w:rsidRDefault="00064F6E" w:rsidP="00064F6E">
      <w:pPr>
        <w:pStyle w:val="a4"/>
        <w:shd w:val="clear" w:color="auto" w:fill="FFFFFF"/>
        <w:spacing w:before="0" w:beforeAutospacing="0" w:after="0" w:afterAutospacing="0"/>
        <w:ind w:firstLine="708"/>
        <w:jc w:val="both"/>
        <w:rPr>
          <w:color w:val="0D3D84"/>
          <w:sz w:val="26"/>
          <w:szCs w:val="26"/>
          <w:lang w:val="uz-Cyrl-UZ"/>
        </w:rPr>
      </w:pPr>
      <w:r w:rsidRPr="0033552D">
        <w:rPr>
          <w:color w:val="0D3D84"/>
          <w:sz w:val="26"/>
          <w:szCs w:val="26"/>
          <w:lang w:val="uz-Cyrl-UZ"/>
        </w:rPr>
        <w:t>Бош Ассамблея мазкур Инсон ҳуқуқлари умумжаҳон декларациясини барча халқлар ва барча давлатлар бажаришга интилиши лозим бўлган вазифа сифатида эълон қилар экан, бундан муддао шуки, ҳар бир инсон ва жамиятнинг ҳар бир ташкилоти доимо ушбу Декларацияни назарда тутган ҳолда маърифат ва таълим йўли билан бу ҳуқуқ ва эркинликларнинг ҳурмат қилинишига кўмаклашиши, миллий ва халқаро тараққийпарвар тадбирлар орқали ҳам унинг бажарилиши таъминланишига, Ташкилотга аъзо бўлган давлатлар халқлари ўртасида ва ушбу давлатларнинг юрисдикциясидаги ҳудудларда яшаётган халқлар ўртасида ялписига ва самарали тан олинишига интилишлари зарур.</w:t>
      </w:r>
    </w:p>
    <w:p w14:paraId="59121F8E"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highlight w:val="yellow"/>
          <w:lang w:val="uz-Cyrl-UZ"/>
        </w:rPr>
        <w:t>1-МОДДА</w:t>
      </w:r>
      <w:r w:rsidRPr="0033552D">
        <w:rPr>
          <w:color w:val="0D3D84"/>
          <w:sz w:val="26"/>
          <w:szCs w:val="26"/>
          <w:highlight w:val="yellow"/>
          <w:lang w:val="uz-Cyrl-UZ"/>
        </w:rPr>
        <w:br/>
        <w:t>Ҳамма одамлар ўз қадр-қиммати ҳамда ҳуқуқларида эркин ва тенг бўлиб туғиладилар. Уларга ақл ва виждон ато қилинган, бинобарин бир-бирларига нисбатан биродарлик руҳида муносабатда бўлишлари керак.</w:t>
      </w:r>
    </w:p>
    <w:p w14:paraId="27515ECF"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2-МОДДА</w:t>
      </w:r>
      <w:r w:rsidRPr="0033552D">
        <w:rPr>
          <w:color w:val="0D3D84"/>
          <w:sz w:val="26"/>
          <w:szCs w:val="26"/>
          <w:lang w:val="uz-Cyrl-UZ"/>
        </w:rPr>
        <w:br/>
        <w:t>Ҳар бир инсон ирқи, тана ранги, жинси, тили, дини, сиёсий ёки бошқа эътиқодларидан, миллий ёки ижтимоий келиб чиқиши, мол-мулки, табақаси ёки бошқа ҳолатидан қатъи назар ушбу Декларацияда эълон қилинган барча ҳуқуқ ва барча эркинликка эга бўлиши зарур.</w:t>
      </w:r>
    </w:p>
    <w:p w14:paraId="77AEE4F7"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Бундан ташқари, инсон мансуб бўлган мамлакат ёки ҳудуднинг сиёсий, ҳуқуқий ёки халқаро мақомидан, ушбу ҳудуд мустақилми, васийми, ўз-ўзини идора қиладими ёки бошқача тарзда чекланганлигидан қатъи назар бирор бир айирмачилик бўлмаслиги керак.</w:t>
      </w:r>
    </w:p>
    <w:p w14:paraId="0B92D9A9"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3-МОДДА</w:t>
      </w:r>
      <w:r w:rsidRPr="0033552D">
        <w:rPr>
          <w:color w:val="0D3D84"/>
          <w:sz w:val="26"/>
          <w:szCs w:val="26"/>
          <w:lang w:val="uz-Cyrl-UZ"/>
        </w:rPr>
        <w:br/>
        <w:t>Ҳар бир инсон яшаш, эркин бўлиш ва шахсий дахлсизлик ҳуқуқларига эгадир.</w:t>
      </w:r>
    </w:p>
    <w:p w14:paraId="1BB4DAAD"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4-МОДДА</w:t>
      </w:r>
      <w:r w:rsidRPr="0033552D">
        <w:rPr>
          <w:color w:val="0D3D84"/>
          <w:sz w:val="26"/>
          <w:szCs w:val="26"/>
          <w:lang w:val="uz-Cyrl-UZ"/>
        </w:rPr>
        <w:br/>
        <w:t>Ҳеч ким қулликда ёки эрксиз ҳолатда сақланиши мумкин эмас; қуллик ва қул савдосининг барча кўринишлари тақиқланади.</w:t>
      </w:r>
    </w:p>
    <w:p w14:paraId="0435CDC2"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5-МОДДА</w:t>
      </w:r>
      <w:r w:rsidRPr="0033552D">
        <w:rPr>
          <w:color w:val="0D3D84"/>
          <w:sz w:val="26"/>
          <w:szCs w:val="26"/>
          <w:lang w:val="uz-Cyrl-UZ"/>
        </w:rPr>
        <w:br/>
        <w:t>Ҳеч ким қийноққа ёки шафқатсиз, ғайриинсоний ёки қадр-қимматни хўрловчи муомала ва жазога дучор этилмаслиги керак.</w:t>
      </w:r>
    </w:p>
    <w:p w14:paraId="1F2333B7"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6-МОДДА</w:t>
      </w:r>
      <w:r w:rsidRPr="0033552D">
        <w:rPr>
          <w:color w:val="0D3D84"/>
          <w:sz w:val="26"/>
          <w:szCs w:val="26"/>
          <w:lang w:val="uz-Cyrl-UZ"/>
        </w:rPr>
        <w:br/>
        <w:t>Ҳар бир инсон қаерда бўлишидан қатъи назар, ўзининг ҳуқуқ субъекти сифатида тан олинишига ҳақли.</w:t>
      </w:r>
    </w:p>
    <w:p w14:paraId="2483BBB7"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7-МОДДА</w:t>
      </w:r>
      <w:r w:rsidRPr="0033552D">
        <w:rPr>
          <w:color w:val="0D3D84"/>
          <w:sz w:val="26"/>
          <w:szCs w:val="26"/>
          <w:lang w:val="uz-Cyrl-UZ"/>
        </w:rPr>
        <w:br/>
        <w:t xml:space="preserve">Барча одамлар қонун олдида тенгдир ва ҳеч бир тафовутсиз қонун билан тенг ҳимоя </w:t>
      </w:r>
      <w:r w:rsidRPr="0033552D">
        <w:rPr>
          <w:color w:val="0D3D84"/>
          <w:sz w:val="26"/>
          <w:szCs w:val="26"/>
          <w:lang w:val="uz-Cyrl-UZ"/>
        </w:rPr>
        <w:lastRenderedPageBreak/>
        <w:t>қилиниш ҳуқуқига эгадир. Барча одамлар ушбу Декларацияга зид бўлган ҳар қандай камситишдан ва шундай камситишга ундайдиган ҳар қандай гиж-гижлашдан тенг ҳимоя қилиниш ҳуқуқига эгадир.</w:t>
      </w:r>
    </w:p>
    <w:p w14:paraId="6CC512DA"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8-МОДДА</w:t>
      </w:r>
      <w:r w:rsidRPr="0033552D">
        <w:rPr>
          <w:color w:val="0D3D84"/>
          <w:sz w:val="26"/>
          <w:szCs w:val="26"/>
          <w:lang w:val="uz-Cyrl-UZ"/>
        </w:rPr>
        <w:br/>
        <w:t>Ҳар бир инсон унга конституция ёки қонун орқали берилган асосий ҳуқуқлари бузилган ҳолларда нуфузли миллий судлар томонидан бу ҳуқуқларнинг самарали тикланиши ҳуқуқига эга.</w:t>
      </w:r>
    </w:p>
    <w:p w14:paraId="5F7117F3"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9-МОДДА</w:t>
      </w:r>
      <w:r w:rsidRPr="0033552D">
        <w:rPr>
          <w:color w:val="0D3D84"/>
          <w:sz w:val="26"/>
          <w:szCs w:val="26"/>
          <w:lang w:val="uz-Cyrl-UZ"/>
        </w:rPr>
        <w:br/>
        <w:t>Ҳеч ким асоссиз қамалиши, ушланиши ёки қувғин қилиниши мумкин эмас.</w:t>
      </w:r>
    </w:p>
    <w:p w14:paraId="10B0AEB4"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highlight w:val="yellow"/>
          <w:lang w:val="uz-Cyrl-UZ"/>
        </w:rPr>
        <w:t>10-МОДДА</w:t>
      </w:r>
      <w:r w:rsidRPr="0033552D">
        <w:rPr>
          <w:color w:val="0D3D84"/>
          <w:sz w:val="26"/>
          <w:szCs w:val="26"/>
          <w:highlight w:val="yellow"/>
          <w:lang w:val="uz-Cyrl-UZ"/>
        </w:rPr>
        <w:br/>
        <w:t>Ҳар бир инсон ҳуқуқ ва бурчларини белгилаш ва унга қўйилган жиноий айбнинг қанчалик даражада асосли эканлигини аниқлаши учун тўлиқ тенглик асосида унинг иши ошкора ва адолат талабларига риоя қилинган ҳолда мустақил ва холис суд томонидан кўриб чиқилиши ҳуқуқига эга.</w:t>
      </w:r>
    </w:p>
    <w:p w14:paraId="652AF8AB" w14:textId="77777777" w:rsidR="00064F6E" w:rsidRPr="0033552D" w:rsidRDefault="00064F6E" w:rsidP="00064F6E">
      <w:pPr>
        <w:pStyle w:val="a4"/>
        <w:shd w:val="clear" w:color="auto" w:fill="FFFFFF"/>
        <w:spacing w:before="0" w:beforeAutospacing="0" w:after="0" w:afterAutospacing="0"/>
        <w:jc w:val="both"/>
        <w:rPr>
          <w:color w:val="0D3D84"/>
          <w:sz w:val="26"/>
          <w:szCs w:val="26"/>
          <w:highlight w:val="yellow"/>
          <w:lang w:val="uz-Cyrl-UZ"/>
        </w:rPr>
      </w:pPr>
      <w:r w:rsidRPr="0033552D">
        <w:rPr>
          <w:color w:val="0D3D84"/>
          <w:sz w:val="26"/>
          <w:szCs w:val="26"/>
          <w:lang w:val="uz-Cyrl-UZ"/>
        </w:rPr>
        <w:br/>
      </w:r>
      <w:r w:rsidRPr="0033552D">
        <w:rPr>
          <w:rStyle w:val="af1"/>
          <w:color w:val="0D3D84"/>
          <w:sz w:val="26"/>
          <w:szCs w:val="26"/>
          <w:highlight w:val="yellow"/>
          <w:lang w:val="uz-Cyrl-UZ"/>
        </w:rPr>
        <w:t>11-МОДДА</w:t>
      </w:r>
      <w:r w:rsidRPr="0033552D">
        <w:rPr>
          <w:color w:val="0D3D84"/>
          <w:sz w:val="26"/>
          <w:szCs w:val="26"/>
          <w:highlight w:val="yellow"/>
          <w:lang w:val="uz-Cyrl-UZ"/>
        </w:rPr>
        <w:br/>
        <w:t>1. Жиноят содир этганликда айбланган ҳар бир инсон ҳимоя учун барча имкониятлар таъминланган ҳолда, очиқ суд мажлиси йўли билан унинг айби қонуний тартибда аниқланмагунча айбсиз деб ҳисобланишга ҳақлидир.</w:t>
      </w:r>
    </w:p>
    <w:p w14:paraId="3C92AAB0"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highlight w:val="yellow"/>
          <w:lang w:val="uz-Cyrl-UZ"/>
        </w:rPr>
        <w:t>2. Ҳеч ким, содир этилган вақтда миллий қонунлар ёки халқаро ҳуқуқларга кўра жиноят деб топилмаган хатти-ҳаракати ёки фаолиятсизлиги учун жазога ҳукм қилиниши мумкин эмас. Шунингдек, жиноят содир этилган вақтда қўлланиши мумкин бўлган жазога</w:t>
      </w:r>
      <w:r w:rsidRPr="0033552D">
        <w:rPr>
          <w:color w:val="0D3D84"/>
          <w:sz w:val="26"/>
          <w:szCs w:val="26"/>
          <w:lang w:val="uz-Cyrl-UZ"/>
        </w:rPr>
        <w:t xml:space="preserve"> нисбатан оғирроқ жазо берилиши мумкин эмас.</w:t>
      </w:r>
    </w:p>
    <w:p w14:paraId="61AAF15C"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12-МОДДА</w:t>
      </w:r>
      <w:r w:rsidRPr="0033552D">
        <w:rPr>
          <w:color w:val="0D3D84"/>
          <w:sz w:val="26"/>
          <w:szCs w:val="26"/>
          <w:lang w:val="uz-Cyrl-UZ"/>
        </w:rPr>
        <w:br/>
        <w:t>Ҳеч кимнинг шахсий ва оилавий ҳаётига ўзбошимчалик билан аралашиш, уй-жойи дахлсизлигига, унинг ёзишмаларидаги сирларга ёки унинг номус ва шаънига ўзбошимчалик билан тажовуз қилиниши мумкин эмас. Ҳар бир инсон худди шундай аралашув ёки тажовуздан қонун орқали ҳимоя қилиниш ҳуқуқига эга.</w:t>
      </w:r>
    </w:p>
    <w:p w14:paraId="75FA44F0"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13-МОДДА</w:t>
      </w:r>
      <w:r w:rsidRPr="0033552D">
        <w:rPr>
          <w:color w:val="0D3D84"/>
          <w:sz w:val="26"/>
          <w:szCs w:val="26"/>
          <w:lang w:val="uz-Cyrl-UZ"/>
        </w:rPr>
        <w:br/>
        <w:t>1. Ҳар бир инсон ҳар бир давлат доирасида эркин юриш ва яшаш жойи танлаш ҳуқуқига эга.</w:t>
      </w:r>
    </w:p>
    <w:p w14:paraId="1D33A852"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2. Ҳар бир инсон ҳар қандай мамлакатдан, хусусан ўз мамлакатидан чиқиб кетиш ва ўз мамлакатига қайтиб келиш ҳуқуқига эга.</w:t>
      </w:r>
    </w:p>
    <w:p w14:paraId="61CD1273"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14-МОДДА</w:t>
      </w:r>
      <w:r w:rsidRPr="0033552D">
        <w:rPr>
          <w:color w:val="0D3D84"/>
          <w:sz w:val="26"/>
          <w:szCs w:val="26"/>
          <w:lang w:val="uz-Cyrl-UZ"/>
        </w:rPr>
        <w:br/>
        <w:t>1. Ҳар бир инсон таъқиб туфайли бошқа мамлакатлардан бошпана излаш ва ўша бошпанадан фойдаланиш ҳуқуқига эга.</w:t>
      </w:r>
    </w:p>
    <w:p w14:paraId="1349BC9E"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2. Бу ҳуқуқдан носиёсий жиноят содир этиш учун ёки Бирлашган Миллатлар Ташкилотининг мақсад ва принципларига зид хатти-ҳаракат туфайли таъқиб пайтида фойдаланиш мумкин.</w:t>
      </w:r>
    </w:p>
    <w:p w14:paraId="0ED5B006"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15-МОДДА</w:t>
      </w:r>
      <w:r w:rsidRPr="0033552D">
        <w:rPr>
          <w:color w:val="0D3D84"/>
          <w:sz w:val="26"/>
          <w:szCs w:val="26"/>
          <w:lang w:val="uz-Cyrl-UZ"/>
        </w:rPr>
        <w:br/>
        <w:t>1. Ҳар бир инсоннинг фуқаро бўлиш ҳуқуқи бор.</w:t>
      </w:r>
    </w:p>
    <w:p w14:paraId="36CE999E"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lastRenderedPageBreak/>
        <w:t>2. Ҳеч ким ўзбошимчалик билан ўз фуқаролигидан ёки ўз фуқаролигини ўзгартириш ҳуқуқидан маҳрум қилиниши мумкин эмас.</w:t>
      </w:r>
    </w:p>
    <w:p w14:paraId="2EE80828"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16-МОДДА</w:t>
      </w:r>
      <w:r w:rsidRPr="0033552D">
        <w:rPr>
          <w:color w:val="0D3D84"/>
          <w:sz w:val="26"/>
          <w:szCs w:val="26"/>
          <w:lang w:val="uz-Cyrl-UZ"/>
        </w:rPr>
        <w:br/>
        <w:t>1. Балоғат ёшига етган эркаклар ва аёллар ирқи, миллати ёки диний белгилари бўйича ҳеч қандай чеклашларсиз никоҳдан ўтишга ва оила қуришга ҳақли. Улар никоҳдан ўтишда, никоҳда турган вақтларида ва уни бекор қилиш вақтида бир хил ҳуқуқдан фойдаланади.</w:t>
      </w:r>
    </w:p>
    <w:p w14:paraId="168DC47F"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2. Никоҳдан ўтаётган ҳар икки томоннинг эркин ва тўлиқ розилиги асосидагина никоҳ тузилиши мумкин.</w:t>
      </w:r>
    </w:p>
    <w:p w14:paraId="57B7E712"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3. Оила жамиятнинг табиий ва асосий ҳужайраси саналади ва жамият ҳамда давлат томонидан ҳимоя қилинишга ҳақли.</w:t>
      </w:r>
    </w:p>
    <w:p w14:paraId="45287A73"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17-МОДДА</w:t>
      </w:r>
      <w:r w:rsidRPr="0033552D">
        <w:rPr>
          <w:color w:val="0D3D84"/>
          <w:sz w:val="26"/>
          <w:szCs w:val="26"/>
          <w:lang w:val="uz-Cyrl-UZ"/>
        </w:rPr>
        <w:br/>
        <w:t>1. Ҳар бир инсон якка ҳолда, шунингдек, бошқалар билан биргаликда мулкка эгалик қилиш ҳуқуқига эга.</w:t>
      </w:r>
    </w:p>
    <w:p w14:paraId="3CEE709C"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2. Ҳеч ким зўравонлик билан ўз мулкидан маҳрум этилиши мумкин эмас.</w:t>
      </w:r>
    </w:p>
    <w:p w14:paraId="2262DA8E"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18-МОДДА</w:t>
      </w:r>
      <w:r w:rsidRPr="0033552D">
        <w:rPr>
          <w:color w:val="0D3D84"/>
          <w:sz w:val="26"/>
          <w:szCs w:val="26"/>
          <w:lang w:val="uz-Cyrl-UZ"/>
        </w:rPr>
        <w:br/>
        <w:t>Ҳар бир инсон фикр, виждон ва дин эркинлиги ҳуқуқига эга; бу ҳуқуқ ўз дини ёки эътиқодини ўзгартириш эркинлигини ва таълимотда, тоат-ибодат қилишда ва диний расм-русм ҳамда маросимларни оммавий ёки хусусий тартибда адо этиш, ўз дини ёки эътиқодига якка ўзи, шунингдек, бошқалар билан бирга амал қилиш эркинлигини ўз ичига олади.</w:t>
      </w:r>
    </w:p>
    <w:p w14:paraId="456730CF"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19-МОДДА</w:t>
      </w:r>
      <w:r w:rsidRPr="0033552D">
        <w:rPr>
          <w:color w:val="0D3D84"/>
          <w:sz w:val="26"/>
          <w:szCs w:val="26"/>
          <w:lang w:val="uz-Cyrl-UZ"/>
        </w:rPr>
        <w:br/>
        <w:t>Ҳар бир инсон эътиқод эркинлиги ва уни эркин ифода қилиш ҳуқуқига эга; бу ҳуқуқ ҳеч бир тусқсиз ўз эътиқодига амал қилиш эркинлигини ҳамда ахборот ва ғояларни ҳар қандай восита билан, давлат чегараларидан қатъи назар, излаш, олиш ва тарқатиш эркинлигини ўз ичига олади.</w:t>
      </w:r>
    </w:p>
    <w:p w14:paraId="22C84A05"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20-МОДДА</w:t>
      </w:r>
      <w:r w:rsidRPr="0033552D">
        <w:rPr>
          <w:color w:val="0D3D84"/>
          <w:sz w:val="26"/>
          <w:szCs w:val="26"/>
          <w:lang w:val="uz-Cyrl-UZ"/>
        </w:rPr>
        <w:br/>
        <w:t>1. Ҳар бир инсон тинч йиғинлар ўтказиш ва уюшмалар тузиш ҳуқуқига эга.</w:t>
      </w:r>
    </w:p>
    <w:p w14:paraId="78CC6CF7"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2. Ҳеч ким бирор бир уюшмага киришга мажбур қилиниши мумкин эмас.</w:t>
      </w:r>
    </w:p>
    <w:p w14:paraId="557D470D"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21-МОДДА</w:t>
      </w:r>
      <w:r w:rsidRPr="0033552D">
        <w:rPr>
          <w:color w:val="0D3D84"/>
          <w:sz w:val="26"/>
          <w:szCs w:val="26"/>
          <w:lang w:val="uz-Cyrl-UZ"/>
        </w:rPr>
        <w:br/>
        <w:t>1. Ҳар бир инсон бевосита ёки эркин сайланган вакиллар воситаси орқали ўз мамлакатини бошқаришда қатнашиш ҳуқуқига эга.</w:t>
      </w:r>
    </w:p>
    <w:p w14:paraId="421B995C"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2. Ҳар бир инсон ўз мамлакатида давлат хизматига киришда тенг ҳуқуққа эга.</w:t>
      </w:r>
    </w:p>
    <w:p w14:paraId="37D73DE2"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3. Халқ иродаси ҳукумат ҳокимиятининг асоси бўлиши лозим; бу ирода даврий ва сохталаштирилмаган, ялпи ва тенг сайлов ҳуқуқидан, яширин овоз бериш йўли билан ёки овоз бериш эркинлигини таъминлайдиган бошқа тенг қийматли шакллар воситасида ўтказиладиган сайловларда ўз аксини топиши лозим.</w:t>
      </w:r>
    </w:p>
    <w:p w14:paraId="576DCA50"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22-МОДДА</w:t>
      </w:r>
      <w:r w:rsidRPr="0033552D">
        <w:rPr>
          <w:color w:val="0D3D84"/>
          <w:sz w:val="26"/>
          <w:szCs w:val="26"/>
          <w:lang w:val="uz-Cyrl-UZ"/>
        </w:rPr>
        <w:br/>
        <w:t xml:space="preserve">Ҳар бир инсон жамият аъзоси сифатида миллий куч-ҳаракатлар ҳамда халқаро ҳамкорлик воситасида ва ҳар бир давлатнинг тузилиши, шунингдек, ресурсларига мувофиқ ижтимоий таъминотга ва ўзининг қадр-қимматини сақлаш, шахсининг </w:t>
      </w:r>
      <w:r w:rsidRPr="0033552D">
        <w:rPr>
          <w:color w:val="0D3D84"/>
          <w:sz w:val="26"/>
          <w:szCs w:val="26"/>
          <w:lang w:val="uz-Cyrl-UZ"/>
        </w:rPr>
        <w:lastRenderedPageBreak/>
        <w:t>эркин ривожланиши учун зарур бўлган иқтисодий, ижтимоий ва маданий соҳалардаги ҳуқуқини амалга оширишга ҳақли.</w:t>
      </w:r>
    </w:p>
    <w:p w14:paraId="29F73648"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23-МОДДА</w:t>
      </w:r>
      <w:r w:rsidRPr="0033552D">
        <w:rPr>
          <w:color w:val="0D3D84"/>
          <w:sz w:val="26"/>
          <w:szCs w:val="26"/>
          <w:lang w:val="uz-Cyrl-UZ"/>
        </w:rPr>
        <w:br/>
        <w:t>1. Ҳар бир инсон меҳнат қилиш, ишни эркин танлаш, адолатли ва қулай иш шароитига эга бўлиш ва ишсизликдан ҳимоя қилиниш ҳуқуқига эга.</w:t>
      </w:r>
    </w:p>
    <w:p w14:paraId="0BEA2C1F"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2. Ҳар бир инсон ҳеч бир камситишсиз тенг меҳнат учун тенг ҳақ олиш ҳуқуқига эга.</w:t>
      </w:r>
    </w:p>
    <w:p w14:paraId="31AB4B13"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3. Ҳар бир ишловчи киши ўзи ва оиласи учун инсонга муносиб яшашни таъминлайдиган адолатли ва қониқарли даромад олишга, зарур бўлганда ижтимоий таъминотнинг бошқа воситалари билан тўлдирилувчи даромад олиш ҳуқуқига эга.</w:t>
      </w:r>
    </w:p>
    <w:p w14:paraId="136BD905"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t>4. Ҳар бир инсон касаба уюшмалари тузиш ва ўз манфаатларини ҳимоя қилиш учун касаба уюшмаларига кириш ҳуқуқига эга.</w:t>
      </w:r>
    </w:p>
    <w:p w14:paraId="2B714260"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24-МОДДА</w:t>
      </w:r>
      <w:r w:rsidRPr="0033552D">
        <w:rPr>
          <w:color w:val="0D3D84"/>
          <w:sz w:val="26"/>
          <w:szCs w:val="26"/>
          <w:lang w:val="uz-Cyrl-UZ"/>
        </w:rPr>
        <w:br/>
        <w:t>Ҳар бир инсон дам олиш ва бўш вақтга эга бўлиш, шу жумладан иш кунини оқилона чеклаш ҳуқуқи ва ҳақ тўланадиган меҳнат таътили олиш ҳуқуқига эга.</w:t>
      </w:r>
    </w:p>
    <w:p w14:paraId="330C2123" w14:textId="77777777" w:rsidR="00064F6E" w:rsidRPr="0033552D" w:rsidRDefault="00064F6E" w:rsidP="00064F6E">
      <w:pPr>
        <w:pStyle w:val="a4"/>
        <w:shd w:val="clear" w:color="auto" w:fill="FFFFFF"/>
        <w:spacing w:before="0" w:beforeAutospacing="0" w:after="0" w:afterAutospacing="0"/>
        <w:jc w:val="both"/>
        <w:rPr>
          <w:color w:val="0D3D84"/>
          <w:sz w:val="26"/>
          <w:szCs w:val="26"/>
          <w:lang w:val="uz-Cyrl-UZ"/>
        </w:rPr>
      </w:pPr>
      <w:r w:rsidRPr="0033552D">
        <w:rPr>
          <w:color w:val="0D3D84"/>
          <w:sz w:val="26"/>
          <w:szCs w:val="26"/>
          <w:lang w:val="uz-Cyrl-UZ"/>
        </w:rPr>
        <w:br/>
      </w:r>
      <w:r w:rsidRPr="0033552D">
        <w:rPr>
          <w:rStyle w:val="af1"/>
          <w:color w:val="0D3D84"/>
          <w:sz w:val="26"/>
          <w:szCs w:val="26"/>
          <w:lang w:val="uz-Cyrl-UZ"/>
        </w:rPr>
        <w:t>25-МОДДА</w:t>
      </w:r>
      <w:r w:rsidRPr="0033552D">
        <w:rPr>
          <w:color w:val="0D3D84"/>
          <w:sz w:val="26"/>
          <w:szCs w:val="26"/>
          <w:lang w:val="uz-Cyrl-UZ"/>
        </w:rPr>
        <w:br/>
        <w:t>1. Ҳар бир инсон ўзининг ҳамда оиласининг саломатлиги ва фаровонлигини таъминлаш учун зарур бўлган турмуш даражасига эга бўлиш, жумладан кийим-кечак, озиқ-овқат, тиббий хизмат ва зарур ижтимоий хизматга эга бўлишга ҳамда ишсизлик, касаллик, ногиронлик, бевалик, қарилик ёки унга борлиқ бўлмаган шароитларга кўра тирикчилик учун маблағ бўлмай қолган бошқа ҳолларда таъминланиш ҳуқуқига эга.</w:t>
      </w:r>
    </w:p>
    <w:p w14:paraId="73600165" w14:textId="77777777" w:rsidR="00064F6E" w:rsidRPr="0033552D" w:rsidRDefault="00064F6E" w:rsidP="00064F6E">
      <w:pPr>
        <w:pStyle w:val="a4"/>
        <w:shd w:val="clear" w:color="auto" w:fill="FFFFFF"/>
        <w:spacing w:before="0" w:beforeAutospacing="0" w:after="0" w:afterAutospacing="0"/>
        <w:jc w:val="both"/>
        <w:rPr>
          <w:color w:val="0D3D84"/>
          <w:sz w:val="26"/>
          <w:szCs w:val="26"/>
        </w:rPr>
      </w:pPr>
      <w:r w:rsidRPr="0033552D">
        <w:rPr>
          <w:color w:val="0D3D84"/>
          <w:sz w:val="26"/>
          <w:szCs w:val="26"/>
        </w:rPr>
        <w:t>2. Оналик ва болалик алоҳида ғамхурлик ва ёрдам ҳуқуқини беради. Барча болалар, никоҳда ёки никоҳсиз туғилишидан қатъи назар, бир хил ижтимоий ҳимоядан фойдаланиши керак.</w:t>
      </w:r>
    </w:p>
    <w:p w14:paraId="45227D0C" w14:textId="77777777" w:rsidR="00064F6E" w:rsidRPr="0033552D" w:rsidRDefault="00064F6E" w:rsidP="00064F6E">
      <w:pPr>
        <w:pStyle w:val="a4"/>
        <w:shd w:val="clear" w:color="auto" w:fill="FFFFFF"/>
        <w:spacing w:before="0" w:beforeAutospacing="0" w:after="0" w:afterAutospacing="0"/>
        <w:jc w:val="both"/>
        <w:rPr>
          <w:color w:val="0D3D84"/>
          <w:sz w:val="26"/>
          <w:szCs w:val="26"/>
        </w:rPr>
      </w:pPr>
      <w:r w:rsidRPr="0033552D">
        <w:rPr>
          <w:color w:val="0D3D84"/>
          <w:sz w:val="26"/>
          <w:szCs w:val="26"/>
        </w:rPr>
        <w:br/>
      </w:r>
      <w:r w:rsidRPr="0033552D">
        <w:rPr>
          <w:rStyle w:val="af1"/>
          <w:color w:val="0D3D84"/>
          <w:sz w:val="26"/>
          <w:szCs w:val="26"/>
        </w:rPr>
        <w:t>26-МОДДА</w:t>
      </w:r>
      <w:r w:rsidRPr="0033552D">
        <w:rPr>
          <w:color w:val="0D3D84"/>
          <w:sz w:val="26"/>
          <w:szCs w:val="26"/>
        </w:rPr>
        <w:br/>
        <w:t>1. Ҳар бир инсон таълим олиш ҳуқуқига эга. Таълим олишда ҳеч бўлмаганда бошланғич ва умумий таълим текин бўлиши лозим. Бошланғич таълим мажбурий бўлиши керак. Техник ва ҳунар таълими ҳамманинг қурби етадиган даражада бўлиши, олий таълим эса ҳар кимнинг қобилиятига асосан ҳамма учун етарли имконият доирасида бўлмоғи керак.</w:t>
      </w:r>
    </w:p>
    <w:p w14:paraId="57240ADA" w14:textId="77777777" w:rsidR="00064F6E" w:rsidRPr="0033552D" w:rsidRDefault="00064F6E" w:rsidP="00064F6E">
      <w:pPr>
        <w:pStyle w:val="a4"/>
        <w:shd w:val="clear" w:color="auto" w:fill="FFFFFF"/>
        <w:spacing w:before="0" w:beforeAutospacing="0" w:after="0" w:afterAutospacing="0"/>
        <w:jc w:val="both"/>
        <w:rPr>
          <w:color w:val="0D3D84"/>
          <w:sz w:val="26"/>
          <w:szCs w:val="26"/>
        </w:rPr>
      </w:pPr>
      <w:r w:rsidRPr="0033552D">
        <w:rPr>
          <w:color w:val="0D3D84"/>
          <w:sz w:val="26"/>
          <w:szCs w:val="26"/>
        </w:rPr>
        <w:t>2. Таълим инсон шахсини тўла баркамол қилишга ва инсон ҳуқуқлари ҳамда асосий эркинликларига нисбатан ҳурматни кучайтиришга қаратилмоғи лозим. Таълим барча халқлар, ирқий ва диний гуруҳлар ўртасида бир-бирини тушуниш, хайрихоҳлик ва дўстликка хизмат қилиши ҳамда Бирлашган Миллатлар Ташкилотининг тинчликни сақлаш борасидаги фаолиятига ёрдам бериши керак.</w:t>
      </w:r>
    </w:p>
    <w:p w14:paraId="1CC130B4" w14:textId="77777777" w:rsidR="00064F6E" w:rsidRPr="0033552D" w:rsidRDefault="00064F6E" w:rsidP="00064F6E">
      <w:pPr>
        <w:pStyle w:val="a4"/>
        <w:shd w:val="clear" w:color="auto" w:fill="FFFFFF"/>
        <w:spacing w:before="0" w:beforeAutospacing="0" w:after="0" w:afterAutospacing="0"/>
        <w:jc w:val="both"/>
        <w:rPr>
          <w:color w:val="0D3D84"/>
          <w:sz w:val="26"/>
          <w:szCs w:val="26"/>
        </w:rPr>
      </w:pPr>
      <w:r w:rsidRPr="0033552D">
        <w:rPr>
          <w:color w:val="0D3D84"/>
          <w:sz w:val="26"/>
          <w:szCs w:val="26"/>
        </w:rPr>
        <w:t>3. Кичик ёшдаги болалари учун ота-оналар таълим турини танлашда имтиёзли ҳуқуққа эгадир.</w:t>
      </w:r>
    </w:p>
    <w:p w14:paraId="3A762542" w14:textId="77777777" w:rsidR="00064F6E" w:rsidRPr="0033552D" w:rsidRDefault="00064F6E" w:rsidP="00064F6E">
      <w:pPr>
        <w:pStyle w:val="a4"/>
        <w:shd w:val="clear" w:color="auto" w:fill="FFFFFF"/>
        <w:spacing w:before="0" w:beforeAutospacing="0" w:after="0" w:afterAutospacing="0"/>
        <w:jc w:val="both"/>
        <w:rPr>
          <w:color w:val="0D3D84"/>
          <w:sz w:val="26"/>
          <w:szCs w:val="26"/>
        </w:rPr>
      </w:pPr>
      <w:r w:rsidRPr="0033552D">
        <w:rPr>
          <w:color w:val="0D3D84"/>
          <w:sz w:val="26"/>
          <w:szCs w:val="26"/>
        </w:rPr>
        <w:br/>
      </w:r>
      <w:r w:rsidRPr="0033552D">
        <w:rPr>
          <w:rStyle w:val="af1"/>
          <w:color w:val="0D3D84"/>
          <w:sz w:val="26"/>
          <w:szCs w:val="26"/>
        </w:rPr>
        <w:t>27-МОДДА</w:t>
      </w:r>
      <w:r w:rsidRPr="0033552D">
        <w:rPr>
          <w:color w:val="0D3D84"/>
          <w:sz w:val="26"/>
          <w:szCs w:val="26"/>
        </w:rPr>
        <w:br/>
        <w:t>Ҳар бир инсон жамиятнинг маданий ҳаётида эркин иштирок этишга, санъатдан баҳраманд бўлишга, илмий тараққиётда иштирок этиш ва унинг самараларидан фойдаланиш ҳуқуқига эга.</w:t>
      </w:r>
    </w:p>
    <w:p w14:paraId="618033D6" w14:textId="77777777" w:rsidR="00064F6E" w:rsidRPr="0033552D" w:rsidRDefault="00064F6E" w:rsidP="00064F6E">
      <w:pPr>
        <w:pStyle w:val="a4"/>
        <w:shd w:val="clear" w:color="auto" w:fill="FFFFFF"/>
        <w:spacing w:before="0" w:beforeAutospacing="0" w:after="0" w:afterAutospacing="0"/>
        <w:jc w:val="both"/>
        <w:rPr>
          <w:color w:val="0D3D84"/>
          <w:sz w:val="26"/>
          <w:szCs w:val="26"/>
        </w:rPr>
      </w:pPr>
      <w:r w:rsidRPr="0033552D">
        <w:rPr>
          <w:color w:val="0D3D84"/>
          <w:sz w:val="26"/>
          <w:szCs w:val="26"/>
        </w:rPr>
        <w:br/>
      </w:r>
      <w:r w:rsidRPr="0033552D">
        <w:rPr>
          <w:rStyle w:val="af1"/>
          <w:color w:val="0D3D84"/>
          <w:sz w:val="26"/>
          <w:szCs w:val="26"/>
        </w:rPr>
        <w:t>28-МОДДА</w:t>
      </w:r>
      <w:r w:rsidRPr="0033552D">
        <w:rPr>
          <w:color w:val="0D3D84"/>
          <w:sz w:val="26"/>
          <w:szCs w:val="26"/>
        </w:rPr>
        <w:br/>
      </w:r>
      <w:r w:rsidRPr="0033552D">
        <w:rPr>
          <w:color w:val="0D3D84"/>
          <w:sz w:val="26"/>
          <w:szCs w:val="26"/>
        </w:rPr>
        <w:lastRenderedPageBreak/>
        <w:t>Ҳар бир инсон ушбу Декларацияда баён этилган ҳуқуқ ва эркинликлар тўлиқ амалга оширилиши мумкин бўлган ижтимоий ва халқаро тартиб бўлиши ҳуқуқига эгадир.</w:t>
      </w:r>
    </w:p>
    <w:p w14:paraId="0E5170F0" w14:textId="77777777" w:rsidR="00064F6E" w:rsidRPr="0033552D" w:rsidRDefault="00064F6E" w:rsidP="00064F6E">
      <w:pPr>
        <w:pStyle w:val="a4"/>
        <w:shd w:val="clear" w:color="auto" w:fill="FFFFFF"/>
        <w:spacing w:before="0" w:beforeAutospacing="0" w:after="0" w:afterAutospacing="0"/>
        <w:jc w:val="both"/>
        <w:rPr>
          <w:color w:val="0D3D84"/>
          <w:sz w:val="26"/>
          <w:szCs w:val="26"/>
        </w:rPr>
      </w:pPr>
      <w:r w:rsidRPr="0033552D">
        <w:rPr>
          <w:color w:val="0D3D84"/>
          <w:sz w:val="26"/>
          <w:szCs w:val="26"/>
        </w:rPr>
        <w:br/>
      </w:r>
      <w:r w:rsidRPr="0033552D">
        <w:rPr>
          <w:rStyle w:val="af1"/>
          <w:color w:val="0D3D84"/>
          <w:sz w:val="26"/>
          <w:szCs w:val="26"/>
        </w:rPr>
        <w:t>29-МОДДА</w:t>
      </w:r>
      <w:r w:rsidRPr="0033552D">
        <w:rPr>
          <w:color w:val="0D3D84"/>
          <w:sz w:val="26"/>
          <w:szCs w:val="26"/>
        </w:rPr>
        <w:br/>
        <w:t>1. Ҳар бир инсон жамият олдида бурчлидир, фақат шу ҳолатдагина унинг шахси эркин ва тўлиқ камол топиши мумкин.</w:t>
      </w:r>
    </w:p>
    <w:p w14:paraId="656652A5" w14:textId="77777777" w:rsidR="00064F6E" w:rsidRPr="0033552D" w:rsidRDefault="00064F6E" w:rsidP="00064F6E">
      <w:pPr>
        <w:pStyle w:val="a4"/>
        <w:shd w:val="clear" w:color="auto" w:fill="FFFFFF"/>
        <w:spacing w:before="0" w:beforeAutospacing="0" w:after="0" w:afterAutospacing="0"/>
        <w:ind w:firstLine="567"/>
        <w:jc w:val="both"/>
        <w:rPr>
          <w:color w:val="0D3D84"/>
          <w:sz w:val="26"/>
          <w:szCs w:val="26"/>
        </w:rPr>
      </w:pPr>
      <w:r w:rsidRPr="0033552D">
        <w:rPr>
          <w:color w:val="0D3D84"/>
          <w:sz w:val="26"/>
          <w:szCs w:val="26"/>
        </w:rPr>
        <w:t>2. Ҳар бир инсон ўз ҳуқуқи ва эркинликларидан фойдаланишда ўзгаларнинг ҳуқуқ ва эркинликларини демократик жамиятда етарли даражада бўлишини ҳамда ҳурмат қилинишини таъминлаш, ахлоқ, жамоат тартиби, умум фаровонлигининг одилона талабларини қондириш мақсадидагина қонунда белгиланган чекланишларга риоя этиши керак.</w:t>
      </w:r>
    </w:p>
    <w:p w14:paraId="217D6B45" w14:textId="77777777" w:rsidR="00064F6E" w:rsidRPr="0033552D" w:rsidRDefault="00064F6E" w:rsidP="00064F6E">
      <w:pPr>
        <w:pStyle w:val="a4"/>
        <w:shd w:val="clear" w:color="auto" w:fill="FFFFFF"/>
        <w:spacing w:before="0" w:beforeAutospacing="0" w:after="0" w:afterAutospacing="0"/>
        <w:jc w:val="both"/>
        <w:rPr>
          <w:color w:val="0D3D84"/>
          <w:sz w:val="26"/>
          <w:szCs w:val="26"/>
        </w:rPr>
      </w:pPr>
      <w:r w:rsidRPr="0033552D">
        <w:rPr>
          <w:color w:val="0D3D84"/>
          <w:sz w:val="26"/>
          <w:szCs w:val="26"/>
        </w:rPr>
        <w:t>3. Ушбу ҳуқуқ ва эркинликларни амалга ошириш Бирлашган Миллатлар Ташкилотининг мақсад ва принципларига ҳеч зид бўлмаслиги керак.</w:t>
      </w:r>
    </w:p>
    <w:p w14:paraId="6388FC0C" w14:textId="77777777" w:rsidR="00064F6E" w:rsidRPr="0033552D" w:rsidRDefault="00064F6E" w:rsidP="00064F6E">
      <w:pPr>
        <w:pStyle w:val="a4"/>
        <w:shd w:val="clear" w:color="auto" w:fill="FFFFFF"/>
        <w:spacing w:before="0" w:beforeAutospacing="0" w:after="0" w:afterAutospacing="0"/>
        <w:jc w:val="both"/>
        <w:rPr>
          <w:color w:val="0D3D84"/>
          <w:sz w:val="26"/>
          <w:szCs w:val="26"/>
        </w:rPr>
      </w:pPr>
      <w:r w:rsidRPr="0033552D">
        <w:rPr>
          <w:color w:val="0D3D84"/>
          <w:sz w:val="26"/>
          <w:szCs w:val="26"/>
        </w:rPr>
        <w:br/>
      </w:r>
      <w:r w:rsidRPr="0033552D">
        <w:rPr>
          <w:rStyle w:val="af1"/>
          <w:color w:val="0D3D84"/>
          <w:sz w:val="26"/>
          <w:szCs w:val="26"/>
        </w:rPr>
        <w:t>30-МОДДА</w:t>
      </w:r>
      <w:r w:rsidRPr="0033552D">
        <w:rPr>
          <w:color w:val="0D3D84"/>
          <w:sz w:val="26"/>
          <w:szCs w:val="26"/>
        </w:rPr>
        <w:br/>
        <w:t>Ушбу Декларациядаги ҳеч бир нарса бирор бир давлат, кишилар гуруҳи ёки алоҳида шахслар мазкур Декларацияда баён этилган ҳуқуқ ва эркинликларни йўқ, қилишга йўналтирилган фаолият билан шуғулланиши ёки ҳаракат қилиши мумкин деб талқин этилмаслиги керак.</w:t>
      </w:r>
    </w:p>
    <w:p w14:paraId="193A4B3A" w14:textId="77777777" w:rsidR="00064F6E" w:rsidRDefault="00064F6E" w:rsidP="00064F6E">
      <w:pPr>
        <w:spacing w:after="0"/>
        <w:ind w:firstLine="708"/>
        <w:jc w:val="both"/>
        <w:rPr>
          <w:rStyle w:val="fontstyle01"/>
          <w:b/>
          <w:sz w:val="40"/>
          <w:lang w:val="uz-Cyrl-UZ"/>
        </w:rPr>
      </w:pPr>
    </w:p>
    <w:p w14:paraId="6C64B501" w14:textId="77777777" w:rsidR="00064F6E" w:rsidRPr="0033552D" w:rsidRDefault="00064F6E" w:rsidP="00064F6E">
      <w:pPr>
        <w:spacing w:after="0"/>
        <w:ind w:firstLine="708"/>
        <w:jc w:val="both"/>
        <w:rPr>
          <w:rFonts w:ascii="Times New Roman" w:hAnsi="Times New Roman" w:cs="Times New Roman"/>
          <w:lang w:val="uz-Cyrl-UZ"/>
        </w:rPr>
      </w:pPr>
      <w:r w:rsidRPr="0040576C">
        <w:rPr>
          <w:rStyle w:val="fontstyle01"/>
          <w:i/>
          <w:color w:val="FF0000"/>
          <w:sz w:val="32"/>
          <w:lang w:val="uz-Cyrl-UZ"/>
        </w:rPr>
        <w:t>(слайд-</w:t>
      </w:r>
      <w:r>
        <w:rPr>
          <w:rStyle w:val="fontstyle01"/>
          <w:i/>
          <w:color w:val="FF0000"/>
          <w:sz w:val="32"/>
          <w:lang w:val="uz-Cyrl-UZ"/>
        </w:rPr>
        <w:t>7</w:t>
      </w:r>
      <w:r w:rsidRPr="0040576C">
        <w:rPr>
          <w:rStyle w:val="fontstyle01"/>
          <w:i/>
          <w:color w:val="FF0000"/>
          <w:sz w:val="32"/>
          <w:lang w:val="uz-Cyrl-UZ"/>
        </w:rPr>
        <w:t>)</w:t>
      </w:r>
      <w:r>
        <w:rPr>
          <w:rStyle w:val="fontstyle01"/>
          <w:i/>
          <w:color w:val="FF0000"/>
          <w:sz w:val="32"/>
          <w:lang w:val="uz-Cyrl-UZ"/>
        </w:rPr>
        <w:t xml:space="preserve"> </w:t>
      </w:r>
      <w:r w:rsidRPr="00AF59FA">
        <w:rPr>
          <w:rStyle w:val="fontstyle01"/>
          <w:b/>
          <w:sz w:val="40"/>
          <w:lang w:val="uz-Cyrl-UZ"/>
        </w:rPr>
        <w:t xml:space="preserve">МИНТАҚАВИЙ СТАНДАРТЛАР </w:t>
      </w:r>
      <w:r w:rsidRPr="0033552D">
        <w:rPr>
          <w:rStyle w:val="fontstyle01"/>
          <w:b/>
          <w:lang w:val="uz-Cyrl-UZ"/>
        </w:rPr>
        <w:t>маҳаллий бўлиб</w:t>
      </w:r>
      <w:r w:rsidRPr="0033552D">
        <w:rPr>
          <w:rStyle w:val="fontstyle01"/>
          <w:lang w:val="uz-Cyrl-UZ"/>
        </w:rPr>
        <w:t>, минтақадаги мамлакатларнинг тарихий анъаналари, маданияти, ривожланиш даражасини ҳисобга олган ҳолда универсал стандартларга нисбатан янада аниқроқ ва кучлироқ нормалар ўрнатади</w:t>
      </w:r>
      <w:r w:rsidRPr="0033552D">
        <w:rPr>
          <w:rStyle w:val="a7"/>
          <w:rFonts w:ascii="Times New Roman" w:hAnsi="Times New Roman" w:cs="Times New Roman"/>
          <w:color w:val="000000"/>
          <w:sz w:val="28"/>
          <w:szCs w:val="28"/>
          <w:lang w:val="uz-Cyrl-UZ"/>
        </w:rPr>
        <w:footnoteReference w:id="27"/>
      </w:r>
      <w:r w:rsidRPr="0033552D">
        <w:rPr>
          <w:rStyle w:val="fontstyle01"/>
          <w:lang w:val="uz-Cyrl-UZ"/>
        </w:rPr>
        <w:t xml:space="preserve">. </w:t>
      </w:r>
    </w:p>
    <w:p w14:paraId="6E80C565" w14:textId="77777777" w:rsidR="00064F6E" w:rsidRPr="0033552D" w:rsidRDefault="00064F6E" w:rsidP="00064F6E">
      <w:pPr>
        <w:spacing w:after="0" w:line="240" w:lineRule="auto"/>
        <w:ind w:firstLine="708"/>
        <w:jc w:val="both"/>
        <w:rPr>
          <w:rStyle w:val="fontstyle01"/>
          <w:i/>
          <w:lang w:val="uz-Cyrl-UZ"/>
        </w:rPr>
      </w:pPr>
      <w:r w:rsidRPr="0033552D">
        <w:rPr>
          <w:rStyle w:val="fontstyle01"/>
          <w:b/>
          <w:lang w:val="uz-Cyrl-UZ"/>
        </w:rPr>
        <w:t>Минтақавий стандартларга</w:t>
      </w:r>
      <w:r w:rsidRPr="0033552D">
        <w:rPr>
          <w:rStyle w:val="fontstyle01"/>
          <w:lang w:val="uz-Cyrl-UZ"/>
        </w:rPr>
        <w:t xml:space="preserve"> </w:t>
      </w:r>
      <w:r w:rsidRPr="0033552D">
        <w:rPr>
          <w:rFonts w:ascii="Times New Roman" w:eastAsia="Times New Roman" w:hAnsi="Times New Roman" w:cs="Times New Roman"/>
          <w:color w:val="000000"/>
          <w:sz w:val="28"/>
          <w:szCs w:val="28"/>
          <w:lang w:val="uz-Cyrl-UZ" w:eastAsia="ru-RU"/>
        </w:rPr>
        <w:t>ҳудудий шартнома ва конвенцияларни киритиш мумкин.</w:t>
      </w:r>
      <w:r w:rsidRPr="0033552D">
        <w:rPr>
          <w:rStyle w:val="fontstyle01"/>
          <w:i/>
          <w:lang w:val="uz-Cyrl-UZ"/>
        </w:rPr>
        <w:t xml:space="preserve"> </w:t>
      </w:r>
    </w:p>
    <w:p w14:paraId="5D21B265" w14:textId="77777777" w:rsidR="00064F6E" w:rsidRPr="0033552D" w:rsidRDefault="00064F6E" w:rsidP="00064F6E">
      <w:pPr>
        <w:spacing w:after="0" w:line="240" w:lineRule="auto"/>
        <w:ind w:firstLine="708"/>
        <w:jc w:val="both"/>
        <w:rPr>
          <w:rFonts w:ascii="Times New Roman" w:eastAsia="Times New Roman" w:hAnsi="Times New Roman" w:cs="Times New Roman"/>
          <w:b/>
          <w:color w:val="000000"/>
          <w:sz w:val="28"/>
          <w:szCs w:val="28"/>
          <w:lang w:val="uz-Cyrl-UZ" w:eastAsia="ru-RU"/>
        </w:rPr>
      </w:pPr>
      <w:r w:rsidRPr="0033552D">
        <w:rPr>
          <w:rStyle w:val="fontstyle01"/>
          <w:lang w:val="uz-Cyrl-UZ"/>
        </w:rPr>
        <w:t>Жумладан,</w:t>
      </w:r>
      <w:r w:rsidRPr="0033552D">
        <w:rPr>
          <w:rStyle w:val="fontstyle01"/>
          <w:b/>
          <w:lang w:val="uz-Cyrl-UZ"/>
        </w:rPr>
        <w:t xml:space="preserve"> </w:t>
      </w:r>
      <w:r w:rsidRPr="0033552D">
        <w:rPr>
          <w:rStyle w:val="fontstyle01"/>
          <w:lang w:val="uz-Cyrl-UZ"/>
        </w:rPr>
        <w:t>ҳ</w:t>
      </w:r>
      <w:r w:rsidRPr="0033552D">
        <w:rPr>
          <w:rFonts w:ascii="Times New Roman" w:eastAsia="Times New Roman" w:hAnsi="Times New Roman" w:cs="Times New Roman"/>
          <w:color w:val="000000"/>
          <w:sz w:val="28"/>
          <w:szCs w:val="28"/>
          <w:lang w:val="uz-Cyrl-UZ" w:eastAsia="ru-RU"/>
        </w:rPr>
        <w:t>удудий шартнома ва конвенциялар</w:t>
      </w:r>
      <w:r w:rsidRPr="0033552D">
        <w:rPr>
          <w:rFonts w:ascii="Times New Roman" w:eastAsia="Times New Roman" w:hAnsi="Times New Roman" w:cs="Times New Roman"/>
          <w:b/>
          <w:color w:val="000000"/>
          <w:sz w:val="28"/>
          <w:szCs w:val="28"/>
          <w:lang w:val="uz-Cyrl-UZ" w:eastAsia="ru-RU"/>
        </w:rPr>
        <w:t xml:space="preserve"> – </w:t>
      </w:r>
      <w:r w:rsidRPr="0033552D">
        <w:rPr>
          <w:rFonts w:ascii="Times New Roman" w:eastAsia="Times New Roman" w:hAnsi="Times New Roman" w:cs="Times New Roman"/>
          <w:color w:val="000000"/>
          <w:sz w:val="28"/>
          <w:szCs w:val="28"/>
          <w:lang w:val="uz-Cyrl-UZ" w:eastAsia="ru-RU"/>
        </w:rPr>
        <w:t xml:space="preserve">1928 йилги Бустаманте Кодекси, 1932 йилги Дания, Финландия, Исландия, Норвегия ва Швеция ўртасидаги Конвенция, 1952 йилги Араб давлатлари Лигасига аъзо-давлатларнинг суд қарорларини ижро этиш тўғрисидаги Конвенция, 1962 йилги одил судлов соҳасидаги ҳамкорлик тўғрисидаги Афро-Малагай умумий Конвенцияси, МДҲ ҳудудида амал қиладиган 1992 йил 20 мартдаги </w:t>
      </w:r>
      <w:r w:rsidRPr="0033552D">
        <w:rPr>
          <w:rFonts w:ascii="Times New Roman" w:eastAsia="Times New Roman" w:hAnsi="Times New Roman" w:cs="Times New Roman"/>
          <w:b/>
          <w:color w:val="000000"/>
          <w:sz w:val="28"/>
          <w:szCs w:val="28"/>
          <w:lang w:val="uz-Cyrl-UZ" w:eastAsia="ru-RU"/>
        </w:rPr>
        <w:t>“Хўжалик фаолиятини амалга ошириш билан боғлиқ низоларни ҳал қилиш тартиби тўғрисида”ги Киев битими</w:t>
      </w:r>
      <w:r w:rsidRPr="0033552D">
        <w:rPr>
          <w:rFonts w:ascii="Times New Roman" w:eastAsia="Times New Roman" w:hAnsi="Times New Roman" w:cs="Times New Roman"/>
          <w:color w:val="000000"/>
          <w:sz w:val="28"/>
          <w:szCs w:val="28"/>
          <w:lang w:val="uz-Cyrl-UZ" w:eastAsia="ru-RU"/>
        </w:rPr>
        <w:t>, 1993 йил 22 январдаги “Ҳуқуқий ёрдам ва фуқаролик, оила ва жиноят ишлари бўйича ҳуқуқий муносабатлар тўғрисида”ги Минск Конвенцияси ва х.к.</w:t>
      </w:r>
      <w:r w:rsidRPr="0033552D">
        <w:rPr>
          <w:rFonts w:ascii="Times New Roman" w:eastAsia="Times New Roman" w:hAnsi="Times New Roman" w:cs="Times New Roman"/>
          <w:b/>
          <w:color w:val="000000"/>
          <w:sz w:val="28"/>
          <w:szCs w:val="28"/>
          <w:lang w:val="uz-Cyrl-UZ" w:eastAsia="ru-RU"/>
        </w:rPr>
        <w:t xml:space="preserve"> </w:t>
      </w:r>
    </w:p>
    <w:p w14:paraId="70C5AC86" w14:textId="77777777" w:rsidR="00064F6E" w:rsidRPr="0033552D" w:rsidRDefault="00064F6E" w:rsidP="00064F6E">
      <w:pPr>
        <w:pStyle w:val="formattext"/>
        <w:spacing w:before="0" w:beforeAutospacing="0" w:after="0" w:afterAutospacing="0"/>
        <w:ind w:firstLine="708"/>
        <w:jc w:val="both"/>
        <w:textAlignment w:val="baseline"/>
        <w:rPr>
          <w:rStyle w:val="fontstyle01"/>
          <w:rFonts w:eastAsiaTheme="minorHAnsi"/>
          <w:lang w:val="uz-Cyrl-UZ" w:eastAsia="en-US"/>
        </w:rPr>
      </w:pPr>
      <w:r w:rsidRPr="0033552D">
        <w:rPr>
          <w:b/>
          <w:color w:val="000000"/>
          <w:sz w:val="28"/>
          <w:szCs w:val="28"/>
          <w:lang w:val="uz-Cyrl-UZ"/>
        </w:rPr>
        <w:t xml:space="preserve">Масалан, </w:t>
      </w:r>
      <w:r w:rsidRPr="0033552D">
        <w:rPr>
          <w:color w:val="000000"/>
          <w:sz w:val="28"/>
          <w:szCs w:val="28"/>
          <w:lang w:val="uz-Cyrl-UZ"/>
        </w:rPr>
        <w:t xml:space="preserve">фуқаролик, уй-жой, никох ва ажралиш, банкротлик ёки ночорлик, чет эл судлари томонидан фуқаролик ва жиноят ишлари бўйича чиқарилган қарорлар ижроси бўйича </w:t>
      </w:r>
      <w:r w:rsidRPr="003128AC">
        <w:rPr>
          <w:b/>
          <w:color w:val="000000"/>
          <w:sz w:val="28"/>
          <w:szCs w:val="28"/>
          <w:lang w:val="uz-Cyrl-UZ"/>
        </w:rPr>
        <w:t>Бустаманте Кодексига</w:t>
      </w:r>
      <w:r w:rsidRPr="003A3F71">
        <w:rPr>
          <w:i/>
          <w:color w:val="000000"/>
          <w:szCs w:val="28"/>
          <w:lang w:val="uz-Cyrl-UZ"/>
        </w:rPr>
        <w:t xml:space="preserve"> (1928 й. 20 фев.)</w:t>
      </w:r>
      <w:r>
        <w:rPr>
          <w:b/>
          <w:color w:val="000000"/>
          <w:sz w:val="28"/>
          <w:szCs w:val="28"/>
          <w:lang w:val="uz-Cyrl-UZ"/>
        </w:rPr>
        <w:t xml:space="preserve"> </w:t>
      </w:r>
      <w:r w:rsidRPr="0033552D">
        <w:rPr>
          <w:rStyle w:val="fontstyle01"/>
          <w:lang w:val="uz-Cyrl-UZ"/>
        </w:rPr>
        <w:t>бир минтақада жойлашган Жанубий Америка давлатлари (</w:t>
      </w:r>
      <w:r w:rsidRPr="0033552D">
        <w:rPr>
          <w:sz w:val="28"/>
          <w:szCs w:val="28"/>
          <w:lang w:val="uz-Cyrl-UZ"/>
        </w:rPr>
        <w:t xml:space="preserve">Аргентина, Боливия, Бразилия, Колумбия, Коста-Рика, Куба, Доминикан Республикаси, </w:t>
      </w:r>
      <w:r w:rsidRPr="0033552D">
        <w:rPr>
          <w:sz w:val="28"/>
          <w:szCs w:val="28"/>
          <w:lang w:val="uz-Cyrl-UZ"/>
        </w:rPr>
        <w:lastRenderedPageBreak/>
        <w:t xml:space="preserve">Эквадор, Эль-Сальвадор, Гватемала, Гаити, Гондурас, Мексика, Никарагуа, Панама, Парагвай, Перу, Уругвай, Венесуэла) </w:t>
      </w:r>
      <w:r w:rsidRPr="0033552D">
        <w:rPr>
          <w:rStyle w:val="fontstyle01"/>
          <w:lang w:val="uz-Cyrl-UZ"/>
        </w:rPr>
        <w:t xml:space="preserve">қўшилган. </w:t>
      </w:r>
      <w:r w:rsidRPr="0033552D">
        <w:rPr>
          <w:rStyle w:val="fontstyle01"/>
          <w:rFonts w:eastAsiaTheme="minorHAnsi"/>
          <w:lang w:val="uz-Cyrl-UZ" w:eastAsia="en-US"/>
        </w:rPr>
        <w:t xml:space="preserve"> </w:t>
      </w:r>
    </w:p>
    <w:p w14:paraId="6A7876BB" w14:textId="77777777" w:rsidR="00064F6E" w:rsidRDefault="00064F6E" w:rsidP="00064F6E">
      <w:pPr>
        <w:spacing w:after="0"/>
        <w:jc w:val="both"/>
        <w:rPr>
          <w:rStyle w:val="fontstyle01"/>
          <w:sz w:val="40"/>
          <w:lang w:val="uz-Cyrl-UZ"/>
        </w:rPr>
      </w:pPr>
      <w:r w:rsidRPr="00D624DD">
        <w:rPr>
          <w:rStyle w:val="fontstyle01"/>
          <w:sz w:val="40"/>
          <w:lang w:val="uz-Cyrl-UZ"/>
        </w:rPr>
        <w:tab/>
      </w:r>
    </w:p>
    <w:p w14:paraId="2A6FCD0F" w14:textId="77777777" w:rsidR="00064F6E" w:rsidRPr="005C49AB" w:rsidRDefault="00064F6E" w:rsidP="00064F6E">
      <w:pPr>
        <w:spacing w:after="0"/>
        <w:jc w:val="both"/>
        <w:rPr>
          <w:rFonts w:ascii="Times New Roman" w:hAnsi="Times New Roman" w:cs="Times New Roman"/>
          <w:b/>
          <w:bCs/>
          <w:color w:val="000000"/>
          <w:sz w:val="36"/>
          <w:szCs w:val="28"/>
          <w:lang w:val="uz-Cyrl-UZ"/>
        </w:rPr>
      </w:pPr>
      <w:r w:rsidRPr="0040576C">
        <w:rPr>
          <w:rStyle w:val="fontstyle01"/>
          <w:i/>
          <w:color w:val="FF0000"/>
          <w:sz w:val="32"/>
          <w:lang w:val="uz-Cyrl-UZ"/>
        </w:rPr>
        <w:t>(слайд-</w:t>
      </w:r>
      <w:r>
        <w:rPr>
          <w:rStyle w:val="fontstyle01"/>
          <w:i/>
          <w:color w:val="FF0000"/>
          <w:sz w:val="32"/>
          <w:lang w:val="uz-Cyrl-UZ"/>
        </w:rPr>
        <w:t>8</w:t>
      </w:r>
      <w:r w:rsidRPr="0040576C">
        <w:rPr>
          <w:rStyle w:val="fontstyle01"/>
          <w:i/>
          <w:color w:val="FF0000"/>
          <w:sz w:val="32"/>
          <w:lang w:val="uz-Cyrl-UZ"/>
        </w:rPr>
        <w:t>)</w:t>
      </w:r>
      <w:r>
        <w:rPr>
          <w:rStyle w:val="fontstyle01"/>
          <w:i/>
          <w:color w:val="FF0000"/>
          <w:sz w:val="32"/>
          <w:lang w:val="uz-Cyrl-UZ"/>
        </w:rPr>
        <w:t xml:space="preserve"> </w:t>
      </w:r>
      <w:r w:rsidRPr="005C49AB">
        <w:rPr>
          <w:rFonts w:ascii="Times New Roman" w:hAnsi="Times New Roman" w:cs="Times New Roman"/>
          <w:b/>
          <w:bCs/>
          <w:color w:val="000000"/>
          <w:sz w:val="36"/>
          <w:szCs w:val="28"/>
          <w:lang w:val="uz-Cyrl-UZ"/>
        </w:rPr>
        <w:t xml:space="preserve"> Инсон ҳуқуқлари соҳасидаги минтақавий ҳужжатлар</w:t>
      </w:r>
      <w:r>
        <w:rPr>
          <w:rFonts w:ascii="Times New Roman" w:hAnsi="Times New Roman" w:cs="Times New Roman"/>
          <w:b/>
          <w:bCs/>
          <w:color w:val="000000"/>
          <w:sz w:val="36"/>
          <w:szCs w:val="28"/>
          <w:lang w:val="uz-Cyrl-UZ"/>
        </w:rPr>
        <w:t>.</w:t>
      </w:r>
      <w:r w:rsidRPr="00365D47">
        <w:rPr>
          <w:rFonts w:ascii="Times New Roman" w:hAnsi="Times New Roman" w:cs="Times New Roman"/>
          <w:b/>
          <w:bCs/>
          <w:color w:val="000000"/>
          <w:sz w:val="28"/>
          <w:szCs w:val="28"/>
          <w:lang w:val="uz-Cyrl-UZ"/>
        </w:rPr>
        <w:t xml:space="preserve"> </w:t>
      </w:r>
      <w:r w:rsidRPr="00200079">
        <w:rPr>
          <w:rFonts w:ascii="Times New Roman" w:hAnsi="Times New Roman" w:cs="Times New Roman"/>
          <w:b/>
          <w:bCs/>
          <w:color w:val="000000"/>
          <w:sz w:val="28"/>
          <w:szCs w:val="28"/>
          <w:lang w:val="uz-Cyrl-UZ"/>
        </w:rPr>
        <w:t>Европа Кенгаши доирасида умумэътироф этилган инсон ҳуқуқлари европа тизимининг асосий манбалари</w:t>
      </w:r>
      <w:r>
        <w:rPr>
          <w:rFonts w:ascii="Times New Roman" w:hAnsi="Times New Roman" w:cs="Times New Roman"/>
          <w:b/>
          <w:bCs/>
          <w:color w:val="000000"/>
          <w:sz w:val="28"/>
          <w:szCs w:val="28"/>
          <w:lang w:val="uz-Cyrl-UZ"/>
        </w:rPr>
        <w:t>:</w:t>
      </w:r>
    </w:p>
    <w:p w14:paraId="1E1A8C39" w14:textId="77777777" w:rsidR="00064F6E" w:rsidRPr="0033552D" w:rsidRDefault="00064F6E" w:rsidP="00214FF5">
      <w:pPr>
        <w:numPr>
          <w:ilvl w:val="0"/>
          <w:numId w:val="23"/>
        </w:numPr>
        <w:spacing w:after="0"/>
        <w:rPr>
          <w:rFonts w:ascii="Times New Roman" w:hAnsi="Times New Roman" w:cs="Times New Roman"/>
          <w:bCs/>
          <w:color w:val="000000"/>
          <w:sz w:val="28"/>
          <w:szCs w:val="28"/>
        </w:rPr>
      </w:pPr>
      <w:r w:rsidRPr="0033552D">
        <w:rPr>
          <w:rFonts w:ascii="Times New Roman" w:hAnsi="Times New Roman" w:cs="Times New Roman"/>
          <w:bCs/>
          <w:color w:val="000000"/>
          <w:sz w:val="28"/>
          <w:szCs w:val="28"/>
          <w:lang w:val="uz-Cyrl-UZ"/>
        </w:rPr>
        <w:t xml:space="preserve">Инсон ҳуқуқлари ва асосий эркинликларини ҳимоя қилиш бўйича </w:t>
      </w:r>
      <w:r w:rsidRPr="0033552D">
        <w:rPr>
          <w:rFonts w:ascii="Times New Roman" w:hAnsi="Times New Roman" w:cs="Times New Roman"/>
          <w:bCs/>
          <w:color w:val="000000"/>
          <w:sz w:val="28"/>
          <w:szCs w:val="28"/>
        </w:rPr>
        <w:t>Европа Конвенция</w:t>
      </w:r>
      <w:r w:rsidRPr="0033552D">
        <w:rPr>
          <w:rFonts w:ascii="Times New Roman" w:hAnsi="Times New Roman" w:cs="Times New Roman"/>
          <w:bCs/>
          <w:color w:val="000000"/>
          <w:sz w:val="28"/>
          <w:szCs w:val="28"/>
          <w:lang w:val="uz-Cyrl-UZ"/>
        </w:rPr>
        <w:t xml:space="preserve">си </w:t>
      </w:r>
      <w:r w:rsidRPr="0033552D">
        <w:rPr>
          <w:rFonts w:ascii="Times New Roman" w:hAnsi="Times New Roman" w:cs="Times New Roman"/>
          <w:bCs/>
          <w:color w:val="000000"/>
          <w:sz w:val="28"/>
          <w:szCs w:val="28"/>
        </w:rPr>
        <w:t>(1950</w:t>
      </w:r>
      <w:r w:rsidRPr="0033552D">
        <w:rPr>
          <w:rFonts w:ascii="Times New Roman" w:hAnsi="Times New Roman" w:cs="Times New Roman"/>
          <w:bCs/>
          <w:color w:val="000000"/>
          <w:sz w:val="28"/>
          <w:szCs w:val="28"/>
          <w:lang w:val="uz-Cyrl-UZ"/>
        </w:rPr>
        <w:t xml:space="preserve"> й.</w:t>
      </w:r>
      <w:r w:rsidRPr="0033552D">
        <w:rPr>
          <w:rFonts w:ascii="Times New Roman" w:hAnsi="Times New Roman" w:cs="Times New Roman"/>
          <w:bCs/>
          <w:color w:val="000000"/>
          <w:sz w:val="28"/>
          <w:szCs w:val="28"/>
        </w:rPr>
        <w:t>)</w:t>
      </w:r>
    </w:p>
    <w:p w14:paraId="7B821D07" w14:textId="77777777" w:rsidR="00064F6E" w:rsidRPr="0033552D" w:rsidRDefault="00064F6E" w:rsidP="00214FF5">
      <w:pPr>
        <w:numPr>
          <w:ilvl w:val="0"/>
          <w:numId w:val="24"/>
        </w:numPr>
        <w:spacing w:after="0"/>
        <w:rPr>
          <w:rFonts w:ascii="Times New Roman" w:hAnsi="Times New Roman" w:cs="Times New Roman"/>
          <w:bCs/>
          <w:color w:val="000000"/>
          <w:sz w:val="28"/>
          <w:szCs w:val="28"/>
        </w:rPr>
      </w:pPr>
      <w:r w:rsidRPr="0033552D">
        <w:rPr>
          <w:rFonts w:ascii="Times New Roman" w:hAnsi="Times New Roman" w:cs="Times New Roman"/>
          <w:bCs/>
          <w:color w:val="000000"/>
          <w:sz w:val="28"/>
          <w:szCs w:val="28"/>
          <w:lang w:val="uz-Cyrl-UZ"/>
        </w:rPr>
        <w:t xml:space="preserve">Европа ижтимоий Хартияси </w:t>
      </w:r>
      <w:r w:rsidRPr="0033552D">
        <w:rPr>
          <w:rFonts w:ascii="Times New Roman" w:hAnsi="Times New Roman" w:cs="Times New Roman"/>
          <w:bCs/>
          <w:color w:val="000000"/>
          <w:sz w:val="28"/>
          <w:szCs w:val="28"/>
        </w:rPr>
        <w:t xml:space="preserve">(1996 </w:t>
      </w:r>
      <w:r w:rsidRPr="0033552D">
        <w:rPr>
          <w:rFonts w:ascii="Times New Roman" w:hAnsi="Times New Roman" w:cs="Times New Roman"/>
          <w:bCs/>
          <w:color w:val="000000"/>
          <w:sz w:val="28"/>
          <w:szCs w:val="28"/>
          <w:lang w:val="uz-Cyrl-UZ"/>
        </w:rPr>
        <w:t>й</w:t>
      </w:r>
      <w:r w:rsidRPr="0033552D">
        <w:rPr>
          <w:rFonts w:ascii="Times New Roman" w:hAnsi="Times New Roman" w:cs="Times New Roman"/>
          <w:bCs/>
          <w:color w:val="000000"/>
          <w:sz w:val="28"/>
          <w:szCs w:val="28"/>
        </w:rPr>
        <w:t>.)</w:t>
      </w:r>
    </w:p>
    <w:p w14:paraId="49A089D5" w14:textId="77777777" w:rsidR="00064F6E" w:rsidRPr="0033552D" w:rsidRDefault="00064F6E" w:rsidP="00214FF5">
      <w:pPr>
        <w:numPr>
          <w:ilvl w:val="0"/>
          <w:numId w:val="24"/>
        </w:numPr>
        <w:spacing w:after="0"/>
        <w:rPr>
          <w:rFonts w:ascii="Times New Roman" w:hAnsi="Times New Roman" w:cs="Times New Roman"/>
          <w:bCs/>
          <w:color w:val="000000"/>
          <w:sz w:val="28"/>
          <w:szCs w:val="28"/>
        </w:rPr>
      </w:pPr>
      <w:r w:rsidRPr="0033552D">
        <w:rPr>
          <w:rFonts w:ascii="Times New Roman" w:hAnsi="Times New Roman" w:cs="Times New Roman"/>
          <w:bCs/>
          <w:color w:val="000000"/>
          <w:sz w:val="28"/>
          <w:szCs w:val="28"/>
          <w:lang w:val="uz-Cyrl-UZ"/>
        </w:rPr>
        <w:t xml:space="preserve">Европа Хартияси Иттифоқининг асосий ҳуқуқлар тўғрисидаги ҳужжати </w:t>
      </w:r>
      <w:r w:rsidRPr="0033552D">
        <w:rPr>
          <w:rFonts w:ascii="Times New Roman" w:hAnsi="Times New Roman" w:cs="Times New Roman"/>
          <w:bCs/>
          <w:color w:val="000000"/>
          <w:sz w:val="28"/>
          <w:szCs w:val="28"/>
        </w:rPr>
        <w:t xml:space="preserve">(2000 </w:t>
      </w:r>
      <w:r w:rsidRPr="0033552D">
        <w:rPr>
          <w:rFonts w:ascii="Times New Roman" w:hAnsi="Times New Roman" w:cs="Times New Roman"/>
          <w:bCs/>
          <w:color w:val="000000"/>
          <w:sz w:val="28"/>
          <w:szCs w:val="28"/>
          <w:lang w:val="uz-Cyrl-UZ"/>
        </w:rPr>
        <w:t>й</w:t>
      </w:r>
      <w:r w:rsidRPr="0033552D">
        <w:rPr>
          <w:rFonts w:ascii="Times New Roman" w:hAnsi="Times New Roman" w:cs="Times New Roman"/>
          <w:bCs/>
          <w:color w:val="000000"/>
          <w:sz w:val="28"/>
          <w:szCs w:val="28"/>
        </w:rPr>
        <w:t>.)</w:t>
      </w:r>
    </w:p>
    <w:p w14:paraId="2ED4869F" w14:textId="77777777" w:rsidR="00064F6E" w:rsidRPr="0033552D" w:rsidRDefault="00064F6E" w:rsidP="00214FF5">
      <w:pPr>
        <w:numPr>
          <w:ilvl w:val="0"/>
          <w:numId w:val="24"/>
        </w:numPr>
        <w:spacing w:after="0"/>
        <w:rPr>
          <w:rFonts w:ascii="Times New Roman" w:hAnsi="Times New Roman" w:cs="Times New Roman"/>
          <w:bCs/>
          <w:color w:val="000000"/>
          <w:sz w:val="28"/>
          <w:szCs w:val="28"/>
        </w:rPr>
      </w:pPr>
      <w:r w:rsidRPr="0033552D">
        <w:rPr>
          <w:rFonts w:ascii="Times New Roman" w:hAnsi="Times New Roman" w:cs="Times New Roman"/>
          <w:bCs/>
          <w:color w:val="000000"/>
          <w:sz w:val="28"/>
          <w:szCs w:val="28"/>
          <w:lang w:val="uz-Cyrl-UZ"/>
        </w:rPr>
        <w:t>ЕХҲТ нинг ҳужжатлари</w:t>
      </w:r>
      <w:r w:rsidRPr="0033552D">
        <w:rPr>
          <w:rFonts w:ascii="Times New Roman" w:hAnsi="Times New Roman" w:cs="Times New Roman"/>
          <w:bCs/>
          <w:color w:val="000000"/>
          <w:sz w:val="28"/>
          <w:szCs w:val="28"/>
        </w:rPr>
        <w:t xml:space="preserve"> </w:t>
      </w:r>
    </w:p>
    <w:p w14:paraId="2A3D5E3A" w14:textId="77777777" w:rsidR="00064F6E" w:rsidRPr="0033552D" w:rsidRDefault="00064F6E" w:rsidP="00214FF5">
      <w:pPr>
        <w:numPr>
          <w:ilvl w:val="0"/>
          <w:numId w:val="24"/>
        </w:numPr>
        <w:spacing w:after="0"/>
        <w:rPr>
          <w:rFonts w:ascii="Times New Roman" w:hAnsi="Times New Roman" w:cs="Times New Roman"/>
          <w:bCs/>
          <w:color w:val="000000"/>
          <w:sz w:val="28"/>
          <w:szCs w:val="28"/>
        </w:rPr>
      </w:pPr>
      <w:r w:rsidRPr="0033552D">
        <w:rPr>
          <w:rFonts w:ascii="Times New Roman" w:hAnsi="Times New Roman" w:cs="Times New Roman"/>
          <w:bCs/>
          <w:color w:val="000000"/>
          <w:sz w:val="28"/>
          <w:szCs w:val="28"/>
          <w:lang w:val="uz-Cyrl-UZ"/>
        </w:rPr>
        <w:t>Инсон ҳуқуқлари бўйича Америкааро Конвенция</w:t>
      </w:r>
      <w:r w:rsidRPr="0033552D">
        <w:rPr>
          <w:rFonts w:ascii="Times New Roman" w:hAnsi="Times New Roman" w:cs="Times New Roman"/>
          <w:bCs/>
          <w:color w:val="000000"/>
          <w:sz w:val="28"/>
          <w:szCs w:val="28"/>
        </w:rPr>
        <w:t xml:space="preserve"> (1969 </w:t>
      </w:r>
      <w:r w:rsidRPr="0033552D">
        <w:rPr>
          <w:rFonts w:ascii="Times New Roman" w:hAnsi="Times New Roman" w:cs="Times New Roman"/>
          <w:bCs/>
          <w:color w:val="000000"/>
          <w:sz w:val="28"/>
          <w:szCs w:val="28"/>
          <w:lang w:val="uz-Cyrl-UZ"/>
        </w:rPr>
        <w:t>й</w:t>
      </w:r>
      <w:r w:rsidRPr="0033552D">
        <w:rPr>
          <w:rFonts w:ascii="Times New Roman" w:hAnsi="Times New Roman" w:cs="Times New Roman"/>
          <w:bCs/>
          <w:color w:val="000000"/>
          <w:sz w:val="28"/>
          <w:szCs w:val="28"/>
        </w:rPr>
        <w:t xml:space="preserve">.) </w:t>
      </w:r>
    </w:p>
    <w:p w14:paraId="0F549018" w14:textId="77777777" w:rsidR="00064F6E" w:rsidRPr="0033552D" w:rsidRDefault="00064F6E" w:rsidP="00214FF5">
      <w:pPr>
        <w:numPr>
          <w:ilvl w:val="0"/>
          <w:numId w:val="24"/>
        </w:numPr>
        <w:spacing w:after="0"/>
        <w:rPr>
          <w:rFonts w:ascii="Times New Roman" w:hAnsi="Times New Roman" w:cs="Times New Roman"/>
          <w:bCs/>
          <w:color w:val="000000"/>
          <w:sz w:val="28"/>
          <w:szCs w:val="28"/>
        </w:rPr>
      </w:pPr>
      <w:r w:rsidRPr="0033552D">
        <w:rPr>
          <w:rFonts w:ascii="Times New Roman" w:hAnsi="Times New Roman" w:cs="Times New Roman"/>
          <w:bCs/>
          <w:color w:val="000000"/>
          <w:sz w:val="28"/>
          <w:szCs w:val="28"/>
          <w:lang w:val="uz-Cyrl-UZ"/>
        </w:rPr>
        <w:t>Инсон ҳуқуқлари ва халқларнинг ҳуқуқлари тўғрисидаги Африка Хартияси</w:t>
      </w:r>
      <w:r w:rsidRPr="0033552D">
        <w:rPr>
          <w:rFonts w:ascii="Times New Roman" w:hAnsi="Times New Roman" w:cs="Times New Roman"/>
          <w:bCs/>
          <w:color w:val="000000"/>
          <w:sz w:val="28"/>
          <w:szCs w:val="28"/>
        </w:rPr>
        <w:t xml:space="preserve"> (1981 </w:t>
      </w:r>
      <w:r w:rsidRPr="0033552D">
        <w:rPr>
          <w:rFonts w:ascii="Times New Roman" w:hAnsi="Times New Roman" w:cs="Times New Roman"/>
          <w:bCs/>
          <w:color w:val="000000"/>
          <w:sz w:val="28"/>
          <w:szCs w:val="28"/>
          <w:lang w:val="uz-Cyrl-UZ"/>
        </w:rPr>
        <w:t>й</w:t>
      </w:r>
      <w:r w:rsidRPr="0033552D">
        <w:rPr>
          <w:rFonts w:ascii="Times New Roman" w:hAnsi="Times New Roman" w:cs="Times New Roman"/>
          <w:bCs/>
          <w:color w:val="000000"/>
          <w:sz w:val="28"/>
          <w:szCs w:val="28"/>
        </w:rPr>
        <w:t>.)</w:t>
      </w:r>
    </w:p>
    <w:p w14:paraId="3A28A4F6" w14:textId="77777777" w:rsidR="00064F6E" w:rsidRPr="0033552D" w:rsidRDefault="00064F6E" w:rsidP="00214FF5">
      <w:pPr>
        <w:numPr>
          <w:ilvl w:val="0"/>
          <w:numId w:val="24"/>
        </w:numPr>
        <w:spacing w:after="0"/>
        <w:rPr>
          <w:rFonts w:ascii="Times New Roman" w:hAnsi="Times New Roman" w:cs="Times New Roman"/>
          <w:bCs/>
          <w:color w:val="000000"/>
          <w:sz w:val="28"/>
          <w:szCs w:val="28"/>
        </w:rPr>
      </w:pPr>
      <w:r w:rsidRPr="0033552D">
        <w:rPr>
          <w:rFonts w:ascii="Times New Roman" w:hAnsi="Times New Roman" w:cs="Times New Roman"/>
          <w:bCs/>
          <w:color w:val="000000"/>
          <w:sz w:val="28"/>
          <w:szCs w:val="28"/>
          <w:lang w:val="uz-Cyrl-UZ"/>
        </w:rPr>
        <w:t xml:space="preserve">Инсон ҳуқуқлари бўйича Араб Хартияси </w:t>
      </w:r>
      <w:r w:rsidRPr="0033552D">
        <w:rPr>
          <w:rFonts w:ascii="Times New Roman" w:hAnsi="Times New Roman" w:cs="Times New Roman"/>
          <w:bCs/>
          <w:color w:val="000000"/>
          <w:sz w:val="28"/>
          <w:szCs w:val="28"/>
        </w:rPr>
        <w:t xml:space="preserve">(2004 </w:t>
      </w:r>
      <w:r w:rsidRPr="0033552D">
        <w:rPr>
          <w:rFonts w:ascii="Times New Roman" w:hAnsi="Times New Roman" w:cs="Times New Roman"/>
          <w:bCs/>
          <w:color w:val="000000"/>
          <w:sz w:val="28"/>
          <w:szCs w:val="28"/>
          <w:lang w:val="uz-Cyrl-UZ"/>
        </w:rPr>
        <w:t>й</w:t>
      </w:r>
      <w:r w:rsidRPr="0033552D">
        <w:rPr>
          <w:rFonts w:ascii="Times New Roman" w:hAnsi="Times New Roman" w:cs="Times New Roman"/>
          <w:bCs/>
          <w:color w:val="000000"/>
          <w:sz w:val="28"/>
          <w:szCs w:val="28"/>
        </w:rPr>
        <w:t>.)</w:t>
      </w:r>
    </w:p>
    <w:p w14:paraId="444D4CB4" w14:textId="77777777" w:rsidR="00064F6E" w:rsidRPr="00200079" w:rsidRDefault="00064F6E" w:rsidP="00214FF5">
      <w:pPr>
        <w:numPr>
          <w:ilvl w:val="0"/>
          <w:numId w:val="24"/>
        </w:numPr>
        <w:spacing w:after="0"/>
        <w:rPr>
          <w:rFonts w:ascii="Times New Roman" w:hAnsi="Times New Roman" w:cs="Times New Roman"/>
          <w:bCs/>
          <w:color w:val="000000"/>
          <w:sz w:val="28"/>
          <w:szCs w:val="28"/>
        </w:rPr>
      </w:pPr>
      <w:r w:rsidRPr="0033552D">
        <w:rPr>
          <w:rFonts w:ascii="Times New Roman" w:hAnsi="Times New Roman" w:cs="Times New Roman"/>
          <w:bCs/>
          <w:color w:val="000000"/>
          <w:sz w:val="28"/>
          <w:szCs w:val="28"/>
          <w:lang w:val="uz-Cyrl-UZ"/>
        </w:rPr>
        <w:t xml:space="preserve">Ҳуқуқлар ва асосий эркинликлар тўғрисида МДҲ </w:t>
      </w:r>
      <w:r w:rsidRPr="0033552D">
        <w:rPr>
          <w:rFonts w:ascii="Times New Roman" w:hAnsi="Times New Roman" w:cs="Times New Roman"/>
          <w:bCs/>
          <w:color w:val="000000"/>
          <w:sz w:val="28"/>
          <w:szCs w:val="28"/>
        </w:rPr>
        <w:t>Конвенция</w:t>
      </w:r>
      <w:r w:rsidRPr="0033552D">
        <w:rPr>
          <w:rFonts w:ascii="Times New Roman" w:hAnsi="Times New Roman" w:cs="Times New Roman"/>
          <w:bCs/>
          <w:color w:val="000000"/>
          <w:sz w:val="28"/>
          <w:szCs w:val="28"/>
          <w:lang w:val="uz-Cyrl-UZ"/>
        </w:rPr>
        <w:t xml:space="preserve">си </w:t>
      </w:r>
      <w:r w:rsidRPr="0033552D">
        <w:rPr>
          <w:rFonts w:ascii="Times New Roman" w:hAnsi="Times New Roman" w:cs="Times New Roman"/>
          <w:bCs/>
          <w:color w:val="000000"/>
          <w:sz w:val="28"/>
          <w:szCs w:val="28"/>
        </w:rPr>
        <w:t xml:space="preserve">(1995 </w:t>
      </w:r>
      <w:r w:rsidRPr="00200079">
        <w:rPr>
          <w:rFonts w:ascii="Times New Roman" w:hAnsi="Times New Roman" w:cs="Times New Roman"/>
          <w:bCs/>
          <w:color w:val="000000"/>
          <w:sz w:val="28"/>
          <w:szCs w:val="28"/>
          <w:lang w:val="uz-Cyrl-UZ"/>
        </w:rPr>
        <w:t>й</w:t>
      </w:r>
      <w:r w:rsidRPr="00200079">
        <w:rPr>
          <w:rFonts w:ascii="Times New Roman" w:hAnsi="Times New Roman" w:cs="Times New Roman"/>
          <w:bCs/>
          <w:color w:val="000000"/>
          <w:sz w:val="28"/>
          <w:szCs w:val="28"/>
        </w:rPr>
        <w:t>.)</w:t>
      </w:r>
    </w:p>
    <w:p w14:paraId="64847F56" w14:textId="77777777" w:rsidR="00064F6E" w:rsidRPr="00200079" w:rsidRDefault="00064F6E" w:rsidP="00214FF5">
      <w:pPr>
        <w:pStyle w:val="a8"/>
        <w:numPr>
          <w:ilvl w:val="0"/>
          <w:numId w:val="24"/>
        </w:numPr>
        <w:spacing w:after="0"/>
        <w:jc w:val="both"/>
        <w:rPr>
          <w:rFonts w:ascii="Times New Roman" w:hAnsi="Times New Roman" w:cs="Times New Roman"/>
          <w:bCs/>
          <w:color w:val="000000"/>
          <w:sz w:val="28"/>
          <w:szCs w:val="28"/>
        </w:rPr>
      </w:pPr>
      <w:r w:rsidRPr="00200079">
        <w:rPr>
          <w:rFonts w:ascii="Times New Roman" w:hAnsi="Times New Roman" w:cs="Times New Roman"/>
          <w:bCs/>
          <w:color w:val="000000"/>
          <w:sz w:val="28"/>
          <w:szCs w:val="28"/>
        </w:rPr>
        <w:t>Қийноқлар ва инсонийликка зид ёки қадр­қимматни камситув</w:t>
      </w:r>
      <w:r w:rsidRPr="00200079">
        <w:rPr>
          <w:rFonts w:ascii="Times New Roman" w:hAnsi="Times New Roman" w:cs="Times New Roman"/>
          <w:bCs/>
          <w:color w:val="000000"/>
          <w:sz w:val="28"/>
          <w:szCs w:val="28"/>
          <w:lang w:val="uz-Cyrl-UZ"/>
        </w:rPr>
        <w:t>ч</w:t>
      </w:r>
      <w:r w:rsidRPr="00200079">
        <w:rPr>
          <w:rFonts w:ascii="Times New Roman" w:hAnsi="Times New Roman" w:cs="Times New Roman"/>
          <w:bCs/>
          <w:color w:val="000000"/>
          <w:sz w:val="28"/>
          <w:szCs w:val="28"/>
        </w:rPr>
        <w:t xml:space="preserve">и муомала ёки жазонинг олдини олиш бўйича Европа конвенцияси (1987 й.); </w:t>
      </w:r>
    </w:p>
    <w:p w14:paraId="4A16004D" w14:textId="77777777" w:rsidR="00064F6E" w:rsidRPr="00200079" w:rsidRDefault="00064F6E" w:rsidP="00214FF5">
      <w:pPr>
        <w:pStyle w:val="a8"/>
        <w:numPr>
          <w:ilvl w:val="0"/>
          <w:numId w:val="24"/>
        </w:numPr>
        <w:spacing w:after="0"/>
        <w:jc w:val="both"/>
        <w:rPr>
          <w:rFonts w:ascii="Times New Roman" w:hAnsi="Times New Roman" w:cs="Times New Roman"/>
          <w:bCs/>
          <w:color w:val="000000"/>
          <w:sz w:val="28"/>
          <w:szCs w:val="28"/>
        </w:rPr>
      </w:pPr>
      <w:r w:rsidRPr="00200079">
        <w:rPr>
          <w:rFonts w:ascii="Times New Roman" w:hAnsi="Times New Roman" w:cs="Times New Roman"/>
          <w:bCs/>
          <w:color w:val="000000"/>
          <w:sz w:val="28"/>
          <w:szCs w:val="28"/>
        </w:rPr>
        <w:t xml:space="preserve">Миллий озчиликларни ҳимоя қилиш бўйича доиравий конвенция (1995 й.); </w:t>
      </w:r>
    </w:p>
    <w:p w14:paraId="49165FB1" w14:textId="77777777" w:rsidR="00064F6E" w:rsidRPr="0033552D" w:rsidRDefault="00064F6E" w:rsidP="00064F6E">
      <w:pPr>
        <w:spacing w:after="0"/>
        <w:ind w:left="360"/>
        <w:rPr>
          <w:rFonts w:ascii="Times New Roman" w:hAnsi="Times New Roman" w:cs="Times New Roman"/>
          <w:bCs/>
          <w:color w:val="000000"/>
          <w:sz w:val="28"/>
          <w:szCs w:val="28"/>
        </w:rPr>
      </w:pPr>
    </w:p>
    <w:p w14:paraId="7A61DB58" w14:textId="77777777" w:rsidR="00064F6E" w:rsidRDefault="00064F6E" w:rsidP="00064F6E">
      <w:pPr>
        <w:spacing w:after="0"/>
        <w:jc w:val="both"/>
        <w:rPr>
          <w:rFonts w:ascii="Times New Roman" w:hAnsi="Times New Roman" w:cs="Times New Roman"/>
          <w:bCs/>
          <w:color w:val="00B050"/>
          <w:sz w:val="28"/>
          <w:szCs w:val="28"/>
        </w:rPr>
      </w:pPr>
      <w:r w:rsidRPr="0033552D">
        <w:rPr>
          <w:rFonts w:ascii="Times New Roman" w:hAnsi="Times New Roman" w:cs="Times New Roman"/>
          <w:bCs/>
          <w:color w:val="000000"/>
          <w:sz w:val="28"/>
          <w:szCs w:val="28"/>
        </w:rPr>
        <w:t xml:space="preserve">1948 йилда Инсон ҳуқуқ ва мажбуриятлари Америка декларацияси қабул қилинган. 1950 йилда Европа Кенгаши Инсон ҳуқуқ ва асосий эркинликларининг ҳимояси тўғрисидаги Европа конвенциясини. 1960 йилда Европа ижтимоий хартиясини қабул қилди. 1969 йилда Америка қитъаси давлатлари Инсон ҳуқуқлари тўғрисидаги Америка конвенциясини тасдиқладилар; Африка давлатлари — Африка бирлиги ташкилоти аъзолари 1981 йилда Инсон ва халқлар ҳуқуқлари Африка хартиясини қабул қилдилар. Ва ниҳоят, 1994 йилда Араб давлатлари Лигаси доирасида Инсон ҳуқуқлари Араб хартияси қабул қилинди. Ҳар бир минтақавий манба халқаро ёки бошқа минтақавий манба билан таққослаганда ўзига хос хусусиятлари мавжуд. </w:t>
      </w:r>
      <w:r w:rsidRPr="00C54CEC">
        <w:rPr>
          <w:rFonts w:ascii="Times New Roman" w:hAnsi="Times New Roman" w:cs="Times New Roman"/>
          <w:bCs/>
          <w:color w:val="00B050"/>
          <w:sz w:val="28"/>
          <w:szCs w:val="28"/>
        </w:rPr>
        <w:t xml:space="preserve">Масалан, инсон ҳуқуқлари ва асосий эркинликларини ҳимоя қилиш тўғрисидаги Европа конвенцияси Конвенциянинг давлат­қатнашчилари томонидан инсон ҳуқуқларига риоя қилиниши устидан халқаро назоратни амалга оширувчи самарали тизим яратишни кўзда тутади. Инсон ва халқлар </w:t>
      </w:r>
      <w:r w:rsidRPr="00C54CEC">
        <w:rPr>
          <w:rFonts w:ascii="Times New Roman" w:hAnsi="Times New Roman" w:cs="Times New Roman"/>
          <w:bCs/>
          <w:color w:val="00B050"/>
          <w:sz w:val="28"/>
          <w:szCs w:val="28"/>
        </w:rPr>
        <w:lastRenderedPageBreak/>
        <w:t xml:space="preserve">ҳуқуқлари тўғрисидаги Африка хартияси коллектив деб номланувчи ҳуқуқлар киритилган. Америкалараро назорат тизими нафақат Конвенция иштирокчиларига, балки муайян шартларда Конвенцияга қўшилмаган Америка давлатлари ташкилоти аъзоларига ҳам татбиқ қилинади. </w:t>
      </w:r>
    </w:p>
    <w:p w14:paraId="1728BB34" w14:textId="77777777" w:rsidR="00064F6E" w:rsidRPr="0033552D" w:rsidRDefault="00064F6E" w:rsidP="00064F6E">
      <w:pPr>
        <w:spacing w:after="0"/>
        <w:ind w:firstLine="708"/>
        <w:jc w:val="both"/>
        <w:rPr>
          <w:rFonts w:ascii="Times New Roman" w:hAnsi="Times New Roman" w:cs="Times New Roman"/>
          <w:bCs/>
          <w:color w:val="000000"/>
          <w:sz w:val="28"/>
          <w:szCs w:val="28"/>
        </w:rPr>
      </w:pPr>
      <w:r w:rsidRPr="0033552D">
        <w:rPr>
          <w:rFonts w:ascii="Times New Roman" w:hAnsi="Times New Roman" w:cs="Times New Roman"/>
          <w:bCs/>
          <w:color w:val="000000"/>
          <w:sz w:val="28"/>
          <w:szCs w:val="28"/>
        </w:rPr>
        <w:t>Инсон ҳуқуқлари ва асосий эркинликларини ҳимоя қилиш тўғрисида Европа конвенциясини 41 та давлат ратификация қилган. Ушбу мамлакатларнинг ҳар бири инсон ҳуқуқлари бўйича Европа судининг юрисдикцияси, шунингдек индивидуал шикоятлар бериш ҳуқуқини ихтиёрий равишда тан олади. Конвенция ўзида халқаро шартномани мужассамлаштириб, унга кўра Европа Кенгашининг барча аъзо­давлатлари ўз юрисдикцияларида бўлган шахсларга энг асосий баъзи ҳуқуқларни кафолатлаш мажбуриятини олганлар. Давлат­иштирокчиларнинг миллий қонунчилиги Конвенция принципларига мувофиқ бўлиши лозим.</w:t>
      </w:r>
    </w:p>
    <w:p w14:paraId="10A273AA" w14:textId="77777777" w:rsidR="00064F6E" w:rsidRPr="0033552D" w:rsidRDefault="00064F6E" w:rsidP="00064F6E">
      <w:pPr>
        <w:spacing w:after="0"/>
        <w:jc w:val="both"/>
        <w:rPr>
          <w:rFonts w:ascii="Times New Roman" w:hAnsi="Times New Roman" w:cs="Times New Roman"/>
          <w:bCs/>
          <w:color w:val="000000"/>
          <w:sz w:val="28"/>
          <w:szCs w:val="28"/>
          <w:lang w:val="uz-Cyrl-UZ"/>
        </w:rPr>
      </w:pPr>
      <w:r w:rsidRPr="0033552D">
        <w:rPr>
          <w:rFonts w:ascii="Times New Roman" w:hAnsi="Times New Roman" w:cs="Times New Roman"/>
          <w:bCs/>
          <w:color w:val="000000"/>
          <w:sz w:val="28"/>
          <w:szCs w:val="28"/>
        </w:rPr>
        <w:t>Айтиш мумкинки, Европа суди фуқаролар эркинликлари бўйича Ғарбий Европа конституциявий судига айланди. У томонидан кўриб чиқилган ишлар нуқтаи назаридан Суд томонидан яратилган прецедент ҳуқуқи нисбатан кенг ва унинг аҳамияти доимий ошиб бормоқда.</w:t>
      </w:r>
      <w:r w:rsidRPr="0033552D">
        <w:rPr>
          <w:rFonts w:ascii="Times New Roman" w:hAnsi="Times New Roman" w:cs="Times New Roman"/>
          <w:bCs/>
          <w:color w:val="000000"/>
          <w:sz w:val="28"/>
          <w:szCs w:val="28"/>
          <w:lang w:val="uz-Cyrl-UZ"/>
        </w:rPr>
        <w:t xml:space="preserve"> </w:t>
      </w:r>
    </w:p>
    <w:p w14:paraId="433BF5F5" w14:textId="77777777" w:rsidR="00064F6E" w:rsidRPr="0033552D" w:rsidRDefault="00064F6E" w:rsidP="00064F6E">
      <w:pPr>
        <w:spacing w:after="0"/>
        <w:ind w:firstLine="708"/>
        <w:jc w:val="both"/>
        <w:rPr>
          <w:rFonts w:ascii="Times New Roman" w:hAnsi="Times New Roman" w:cs="Times New Roman"/>
          <w:bCs/>
          <w:color w:val="000000"/>
          <w:sz w:val="28"/>
          <w:szCs w:val="28"/>
          <w:lang w:val="uz-Cyrl-UZ"/>
        </w:rPr>
      </w:pPr>
      <w:r w:rsidRPr="0033552D">
        <w:rPr>
          <w:rFonts w:ascii="Times New Roman" w:hAnsi="Times New Roman" w:cs="Times New Roman"/>
          <w:bCs/>
          <w:color w:val="000000"/>
          <w:sz w:val="28"/>
          <w:szCs w:val="28"/>
          <w:lang w:val="uz-Cyrl-UZ"/>
        </w:rPr>
        <w:t xml:space="preserve">Умумэътироф этилган инсон ҳуқуқлари америка тизими манбаалари тизимига </w:t>
      </w:r>
      <w:r w:rsidRPr="0033552D">
        <w:rPr>
          <w:rFonts w:ascii="Times New Roman" w:hAnsi="Times New Roman" w:cs="Times New Roman"/>
          <w:b/>
          <w:bCs/>
          <w:color w:val="000000"/>
          <w:sz w:val="28"/>
          <w:szCs w:val="28"/>
          <w:lang w:val="uz-Cyrl-UZ"/>
        </w:rPr>
        <w:t>иккита ҳуқуқий ҳужжат</w:t>
      </w:r>
      <w:r w:rsidRPr="0033552D">
        <w:rPr>
          <w:rFonts w:ascii="Times New Roman" w:hAnsi="Times New Roman" w:cs="Times New Roman"/>
          <w:bCs/>
          <w:color w:val="000000"/>
          <w:sz w:val="28"/>
          <w:szCs w:val="28"/>
          <w:lang w:val="uz-Cyrl-UZ"/>
        </w:rPr>
        <w:t xml:space="preserve"> — Америка давлатлари ташкилотининг Устави ва инсон ҳуқуқлари тўғрисидаги Америка конвенцияси киради.</w:t>
      </w:r>
    </w:p>
    <w:p w14:paraId="6E57907E" w14:textId="77777777" w:rsidR="00064F6E" w:rsidRDefault="00064F6E" w:rsidP="00064F6E">
      <w:pPr>
        <w:spacing w:after="0"/>
        <w:ind w:firstLine="708"/>
        <w:jc w:val="both"/>
        <w:rPr>
          <w:rFonts w:ascii="Times New Roman" w:hAnsi="Times New Roman" w:cs="Times New Roman"/>
          <w:b/>
          <w:bCs/>
          <w:color w:val="000000"/>
          <w:sz w:val="28"/>
          <w:szCs w:val="28"/>
          <w:lang w:val="uz-Cyrl-UZ"/>
        </w:rPr>
      </w:pPr>
    </w:p>
    <w:p w14:paraId="304F1F78" w14:textId="77777777" w:rsidR="00064F6E" w:rsidRPr="00D624DD" w:rsidRDefault="00064F6E" w:rsidP="00064F6E">
      <w:pPr>
        <w:spacing w:after="0"/>
        <w:jc w:val="both"/>
        <w:rPr>
          <w:rStyle w:val="fontstyle01"/>
          <w:sz w:val="40"/>
          <w:lang w:val="uz-Cyrl-UZ"/>
        </w:rPr>
      </w:pPr>
      <w:r w:rsidRPr="0040576C">
        <w:rPr>
          <w:rStyle w:val="fontstyle01"/>
          <w:i/>
          <w:color w:val="FF0000"/>
          <w:sz w:val="32"/>
          <w:lang w:val="uz-Cyrl-UZ"/>
        </w:rPr>
        <w:t>(слайд-</w:t>
      </w:r>
      <w:r>
        <w:rPr>
          <w:rStyle w:val="fontstyle01"/>
          <w:i/>
          <w:color w:val="FF0000"/>
          <w:sz w:val="32"/>
          <w:lang w:val="uz-Cyrl-UZ"/>
        </w:rPr>
        <w:t>9</w:t>
      </w:r>
      <w:r w:rsidRPr="0040576C">
        <w:rPr>
          <w:rStyle w:val="fontstyle01"/>
          <w:i/>
          <w:color w:val="FF0000"/>
          <w:sz w:val="32"/>
          <w:lang w:val="uz-Cyrl-UZ"/>
        </w:rPr>
        <w:t>)</w:t>
      </w:r>
      <w:r>
        <w:rPr>
          <w:rStyle w:val="fontstyle01"/>
          <w:i/>
          <w:color w:val="FF0000"/>
          <w:sz w:val="32"/>
          <w:lang w:val="uz-Cyrl-UZ"/>
        </w:rPr>
        <w:t xml:space="preserve"> </w:t>
      </w:r>
      <w:r w:rsidRPr="00D624DD">
        <w:rPr>
          <w:rStyle w:val="fontstyle01"/>
          <w:b/>
          <w:sz w:val="40"/>
          <w:lang w:val="uz-Cyrl-UZ"/>
        </w:rPr>
        <w:t>И</w:t>
      </w:r>
      <w:r w:rsidRPr="00D624DD">
        <w:rPr>
          <w:rStyle w:val="fontstyle01"/>
          <w:b/>
          <w:bCs/>
          <w:sz w:val="40"/>
          <w:lang w:val="uz-Cyrl-UZ"/>
        </w:rPr>
        <w:t>ККИ ТОМОНЛАМА ШАРТНОМАЛАР</w:t>
      </w:r>
      <w:r>
        <w:rPr>
          <w:rStyle w:val="fontstyle01"/>
          <w:b/>
          <w:bCs/>
          <w:sz w:val="40"/>
          <w:lang w:val="uz-Cyrl-UZ"/>
        </w:rPr>
        <w:t xml:space="preserve"> </w:t>
      </w:r>
    </w:p>
    <w:p w14:paraId="6677156F" w14:textId="77777777" w:rsidR="00064F6E" w:rsidRPr="0033552D" w:rsidRDefault="00064F6E" w:rsidP="00064F6E">
      <w:pPr>
        <w:spacing w:after="0"/>
        <w:ind w:firstLine="708"/>
        <w:jc w:val="both"/>
        <w:rPr>
          <w:rStyle w:val="fontstyle01"/>
          <w:bCs/>
          <w:lang w:val="uz-Cyrl-UZ"/>
        </w:rPr>
      </w:pPr>
      <w:r w:rsidRPr="0033552D">
        <w:rPr>
          <w:rStyle w:val="fontstyle01"/>
          <w:lang w:val="uz-Cyrl-UZ"/>
        </w:rPr>
        <w:t xml:space="preserve">Универсал ва минтақавий стандартлардан ташқари давлатлар ўртасидаги </w:t>
      </w:r>
      <w:r w:rsidRPr="0033552D">
        <w:rPr>
          <w:rStyle w:val="fontstyle01"/>
          <w:b/>
          <w:lang w:val="uz-Cyrl-UZ"/>
        </w:rPr>
        <w:t>и</w:t>
      </w:r>
      <w:r w:rsidRPr="0033552D">
        <w:rPr>
          <w:rStyle w:val="fontstyle01"/>
          <w:b/>
          <w:bCs/>
          <w:lang w:val="uz-Cyrl-UZ"/>
        </w:rPr>
        <w:t xml:space="preserve">кки томонлама шартномалар </w:t>
      </w:r>
      <w:r w:rsidRPr="0033552D">
        <w:rPr>
          <w:rStyle w:val="fontstyle01"/>
          <w:bCs/>
          <w:lang w:val="uz-Cyrl-UZ"/>
        </w:rPr>
        <w:t>ҳам</w:t>
      </w:r>
      <w:r w:rsidRPr="0033552D">
        <w:rPr>
          <w:rStyle w:val="fontstyle01"/>
          <w:b/>
          <w:bCs/>
          <w:lang w:val="uz-Cyrl-UZ"/>
        </w:rPr>
        <w:t xml:space="preserve"> </w:t>
      </w:r>
      <w:r w:rsidRPr="0033552D">
        <w:rPr>
          <w:rStyle w:val="fontstyle01"/>
          <w:lang w:val="uz-Cyrl-UZ"/>
        </w:rPr>
        <w:t xml:space="preserve">инсон ҳуқуқлари тўғрисидаги халқаро стандартлар қоидаларига амал қилган ҳолда тузилади. Масалан, </w:t>
      </w:r>
      <w:r w:rsidRPr="0033552D">
        <w:rPr>
          <w:rStyle w:val="fontstyle01"/>
          <w:b/>
          <w:bCs/>
          <w:lang w:val="uz-Cyrl-UZ"/>
        </w:rPr>
        <w:t>Ўзбекистон – Россия ўртасидаги</w:t>
      </w:r>
      <w:r w:rsidRPr="0033552D">
        <w:rPr>
          <w:rStyle w:val="fontstyle01"/>
          <w:bCs/>
          <w:lang w:val="uz-Cyrl-UZ"/>
        </w:rPr>
        <w:t xml:space="preserve"> Россия Федерацияси ҳудудида Ўзбекистон Республикаси фуқароларининг вақтинча меҳнат фаолиятини амалга оширишга оид Келишувда (2017 й. 5 апрель) меҳнат муҳожирларини ишга жалб қилиш юзасидан танловда меҳнат ҳуқуқлари нормаларини акс эттирувчи меҳнат қонунчилиги ва бошқа норматив ҳужжатларга амал қилиш бўйича давлат назоратини амалга ошириш, ишга жойлашувчи номзодларни тиббий кўрикдан ўтказишни ташкил қилиш (4-модда); Россия Федерацияси қонунчилиги билан белгиланган керакли санитар-гигиеник ва бошқа нормалар талабларига мос яшаш жойлари, хавфсиз меҳнат шароити ва меҳнат мухофазаси ҳамда  ишчиларнинг иш жойларида техника хавфсизлиги билан таъминлаш, минимал даражадан паст бўлмаган иш ҳаққини кафолатлаш (6-модда); меҳнат муҳожирлари меҳнат шартномаси шартлари асосида Россия </w:t>
      </w:r>
      <w:r w:rsidRPr="0033552D">
        <w:rPr>
          <w:rStyle w:val="fontstyle01"/>
          <w:bCs/>
          <w:lang w:val="uz-Cyrl-UZ"/>
        </w:rPr>
        <w:lastRenderedPageBreak/>
        <w:t>Федерацияси қонунчилигига мувофиқ дам олиш ҳуқуқи (7-модда) каби бир қатор инсон ҳуқуқларига оид стандартлар белгиланган.</w:t>
      </w:r>
    </w:p>
    <w:p w14:paraId="017E312C" w14:textId="77777777" w:rsidR="00064F6E" w:rsidRDefault="00064F6E" w:rsidP="00064F6E">
      <w:pPr>
        <w:spacing w:after="0"/>
        <w:ind w:firstLine="708"/>
        <w:jc w:val="both"/>
        <w:rPr>
          <w:rFonts w:ascii="Times New Roman" w:hAnsi="Times New Roman" w:cs="Times New Roman"/>
          <w:b/>
          <w:bCs/>
          <w:color w:val="000000"/>
          <w:sz w:val="32"/>
          <w:szCs w:val="28"/>
          <w:lang w:val="uz-Cyrl-UZ"/>
        </w:rPr>
      </w:pPr>
    </w:p>
    <w:p w14:paraId="61312366" w14:textId="77777777" w:rsidR="00064F6E" w:rsidRPr="007940A1" w:rsidRDefault="00064F6E" w:rsidP="00064F6E">
      <w:pPr>
        <w:spacing w:after="0"/>
        <w:ind w:firstLine="708"/>
        <w:jc w:val="both"/>
        <w:rPr>
          <w:rFonts w:ascii="Times New Roman" w:hAnsi="Times New Roman" w:cs="Times New Roman"/>
          <w:bCs/>
          <w:color w:val="000000"/>
          <w:sz w:val="32"/>
          <w:szCs w:val="28"/>
          <w:lang w:val="uz-Cyrl-UZ"/>
        </w:rPr>
      </w:pPr>
      <w:r w:rsidRPr="0033552D">
        <w:rPr>
          <w:rFonts w:ascii="Times New Roman" w:hAnsi="Times New Roman" w:cs="Times New Roman"/>
          <w:b/>
          <w:bCs/>
          <w:color w:val="000000"/>
          <w:sz w:val="28"/>
          <w:szCs w:val="28"/>
          <w:lang w:val="uz-Cyrl-UZ"/>
        </w:rPr>
        <w:t xml:space="preserve">3-§. </w:t>
      </w:r>
      <w:r w:rsidRPr="007940A1">
        <w:rPr>
          <w:rFonts w:ascii="Times New Roman" w:hAnsi="Times New Roman" w:cs="Times New Roman"/>
          <w:b/>
          <w:bCs/>
          <w:color w:val="000000"/>
          <w:sz w:val="32"/>
          <w:szCs w:val="28"/>
          <w:lang w:val="uz-Cyrl-UZ"/>
        </w:rPr>
        <w:t xml:space="preserve">Умумэътироф этилган инсон ҳуқуқларининг </w:t>
      </w:r>
      <w:r w:rsidRPr="007940A1">
        <w:rPr>
          <w:rFonts w:ascii="Times New Roman" w:hAnsi="Times New Roman" w:cs="Times New Roman"/>
          <w:b/>
          <w:bCs/>
          <w:color w:val="000000"/>
          <w:sz w:val="36"/>
          <w:szCs w:val="28"/>
          <w:lang w:val="uz-Cyrl-UZ"/>
        </w:rPr>
        <w:t>ИСЛОМ ТИЗИМИ МАНБАЛАРИГА</w:t>
      </w:r>
      <w:r w:rsidRPr="0033552D">
        <w:rPr>
          <w:rFonts w:ascii="Times New Roman" w:hAnsi="Times New Roman" w:cs="Times New Roman"/>
          <w:b/>
          <w:bCs/>
          <w:color w:val="000000"/>
          <w:sz w:val="28"/>
          <w:szCs w:val="28"/>
          <w:lang w:val="uz-Cyrl-UZ"/>
        </w:rPr>
        <w:t xml:space="preserve"> </w:t>
      </w:r>
      <w:r w:rsidRPr="007940A1">
        <w:rPr>
          <w:rFonts w:ascii="Times New Roman" w:hAnsi="Times New Roman" w:cs="Times New Roman"/>
          <w:b/>
          <w:bCs/>
          <w:color w:val="000000"/>
          <w:sz w:val="32"/>
          <w:szCs w:val="28"/>
          <w:lang w:val="uz-Cyrl-UZ"/>
        </w:rPr>
        <w:t>қуйидагилар киради:</w:t>
      </w:r>
      <w:r w:rsidRPr="007940A1">
        <w:rPr>
          <w:rFonts w:ascii="Times New Roman" w:hAnsi="Times New Roman" w:cs="Times New Roman"/>
          <w:bCs/>
          <w:color w:val="000000"/>
          <w:sz w:val="32"/>
          <w:szCs w:val="28"/>
          <w:lang w:val="uz-Cyrl-UZ"/>
        </w:rPr>
        <w:t xml:space="preserve"> </w:t>
      </w:r>
    </w:p>
    <w:p w14:paraId="3527E5A9" w14:textId="77777777" w:rsidR="00064F6E" w:rsidRPr="0033552D" w:rsidRDefault="00064F6E" w:rsidP="00064F6E">
      <w:pPr>
        <w:spacing w:after="0"/>
        <w:ind w:firstLine="708"/>
        <w:jc w:val="both"/>
        <w:rPr>
          <w:rFonts w:ascii="Times New Roman" w:hAnsi="Times New Roman" w:cs="Times New Roman"/>
          <w:bCs/>
          <w:color w:val="000000"/>
          <w:sz w:val="28"/>
          <w:szCs w:val="28"/>
          <w:lang w:val="uz-Cyrl-UZ"/>
        </w:rPr>
      </w:pPr>
      <w:r>
        <w:rPr>
          <w:rFonts w:ascii="Times New Roman" w:hAnsi="Times New Roman" w:cs="Times New Roman"/>
          <w:bCs/>
          <w:color w:val="000000"/>
          <w:sz w:val="28"/>
          <w:szCs w:val="28"/>
          <w:lang w:val="uz-Cyrl-UZ"/>
        </w:rPr>
        <w:t xml:space="preserve">1. </w:t>
      </w:r>
      <w:r w:rsidRPr="0033552D">
        <w:rPr>
          <w:rFonts w:ascii="Times New Roman" w:hAnsi="Times New Roman" w:cs="Times New Roman"/>
          <w:bCs/>
          <w:color w:val="000000"/>
          <w:sz w:val="28"/>
          <w:szCs w:val="28"/>
          <w:lang w:val="uz-Cyrl-UZ"/>
        </w:rPr>
        <w:t xml:space="preserve">Инсон ҳуқуқлари Умумислом Декларацияси (1981 йил); </w:t>
      </w:r>
    </w:p>
    <w:p w14:paraId="56A24F06" w14:textId="77777777" w:rsidR="00064F6E" w:rsidRPr="0033552D" w:rsidRDefault="00064F6E" w:rsidP="00064F6E">
      <w:pPr>
        <w:spacing w:after="0"/>
        <w:ind w:firstLine="708"/>
        <w:jc w:val="both"/>
        <w:rPr>
          <w:rFonts w:ascii="Times New Roman" w:hAnsi="Times New Roman" w:cs="Times New Roman"/>
          <w:bCs/>
          <w:color w:val="000000"/>
          <w:sz w:val="28"/>
          <w:szCs w:val="28"/>
          <w:lang w:val="uz-Cyrl-UZ"/>
        </w:rPr>
      </w:pPr>
      <w:r>
        <w:rPr>
          <w:rFonts w:ascii="Times New Roman" w:hAnsi="Times New Roman" w:cs="Times New Roman"/>
          <w:bCs/>
          <w:color w:val="000000"/>
          <w:sz w:val="28"/>
          <w:szCs w:val="28"/>
          <w:lang w:val="uz-Cyrl-UZ"/>
        </w:rPr>
        <w:t xml:space="preserve">2. </w:t>
      </w:r>
      <w:r w:rsidRPr="0033552D">
        <w:rPr>
          <w:rFonts w:ascii="Times New Roman" w:hAnsi="Times New Roman" w:cs="Times New Roman"/>
          <w:bCs/>
          <w:color w:val="000000"/>
          <w:sz w:val="28"/>
          <w:szCs w:val="28"/>
          <w:lang w:val="uz-Cyrl-UZ"/>
        </w:rPr>
        <w:t>Исломда инсон ҳуқуқлари қоҳира декларацияси (1990 йил);</w:t>
      </w:r>
    </w:p>
    <w:p w14:paraId="2BBE6FB9" w14:textId="77777777" w:rsidR="00064F6E" w:rsidRPr="0033552D" w:rsidRDefault="00064F6E" w:rsidP="00064F6E">
      <w:pPr>
        <w:spacing w:after="0"/>
        <w:ind w:firstLine="708"/>
        <w:jc w:val="both"/>
        <w:rPr>
          <w:rFonts w:ascii="Times New Roman" w:hAnsi="Times New Roman" w:cs="Times New Roman"/>
          <w:bCs/>
          <w:color w:val="000000"/>
          <w:sz w:val="28"/>
          <w:szCs w:val="28"/>
          <w:lang w:val="uz-Cyrl-UZ"/>
        </w:rPr>
      </w:pPr>
      <w:r>
        <w:rPr>
          <w:rFonts w:ascii="Times New Roman" w:hAnsi="Times New Roman" w:cs="Times New Roman"/>
          <w:bCs/>
          <w:color w:val="000000"/>
          <w:sz w:val="28"/>
          <w:szCs w:val="28"/>
          <w:lang w:val="uz-Cyrl-UZ"/>
        </w:rPr>
        <w:t xml:space="preserve">3. </w:t>
      </w:r>
      <w:r w:rsidRPr="0033552D">
        <w:rPr>
          <w:rFonts w:ascii="Times New Roman" w:hAnsi="Times New Roman" w:cs="Times New Roman"/>
          <w:bCs/>
          <w:color w:val="000000"/>
          <w:sz w:val="28"/>
          <w:szCs w:val="28"/>
          <w:lang w:val="uz-Cyrl-UZ"/>
        </w:rPr>
        <w:t>Инсон ҳуқуқлари Араб хартияси (1994 йил).</w:t>
      </w:r>
    </w:p>
    <w:p w14:paraId="43D0DE2E" w14:textId="77777777" w:rsidR="00064F6E" w:rsidRDefault="00064F6E" w:rsidP="00064F6E">
      <w:pPr>
        <w:spacing w:after="0"/>
        <w:ind w:firstLine="708"/>
        <w:jc w:val="both"/>
        <w:rPr>
          <w:rFonts w:ascii="Times New Roman" w:hAnsi="Times New Roman" w:cs="Times New Roman"/>
          <w:bCs/>
          <w:color w:val="000000"/>
          <w:sz w:val="28"/>
          <w:szCs w:val="28"/>
          <w:lang w:val="uz-Cyrl-UZ"/>
        </w:rPr>
      </w:pPr>
      <w:r w:rsidRPr="00B81AD4">
        <w:rPr>
          <w:rFonts w:ascii="Times New Roman" w:hAnsi="Times New Roman" w:cs="Times New Roman"/>
          <w:bCs/>
          <w:color w:val="00B050"/>
          <w:sz w:val="28"/>
          <w:szCs w:val="28"/>
          <w:lang w:val="uz-Cyrl-UZ"/>
        </w:rPr>
        <w:t xml:space="preserve">Декларациянинг киришида инсон ҳуқуқларининг диний келиб чиқишига биноан “ҳеч қайси раҳбар ёки ҳукумат, ҳеч қайси ассамблея ёки ҳокимият ҳар қандай шаклда Оллоҳ томонидан берилган инсон ҳуқуқларини чеклаши, бекор қилиши ёки бузиши мумкин эмас, шунингдек ҳеч ким улардан воз кеча олмайди” дея таъкидланади. </w:t>
      </w:r>
      <w:r w:rsidRPr="0033552D">
        <w:rPr>
          <w:rFonts w:ascii="Times New Roman" w:hAnsi="Times New Roman" w:cs="Times New Roman"/>
          <w:bCs/>
          <w:color w:val="000000"/>
          <w:sz w:val="28"/>
          <w:szCs w:val="28"/>
          <w:lang w:val="uz-Cyrl-UZ"/>
        </w:rPr>
        <w:t xml:space="preserve">Инсон ҳуқуқларига исломий ёндашувнинг муҳим элементи шундаки, улар “бутун ислом тартибининг таркибий қисми ҳисобланади”. Декларация муаллифлари дахлсиз ва ажратилмас инсон ҳуқуқларини ҳурмат қилиш ва уларни ислом томонидан берилган сифатида кўриш мажбуриятини оладилар. </w:t>
      </w:r>
      <w:r w:rsidRPr="00B81AD4">
        <w:rPr>
          <w:rFonts w:ascii="Times New Roman" w:hAnsi="Times New Roman" w:cs="Times New Roman"/>
          <w:bCs/>
          <w:color w:val="00B050"/>
          <w:sz w:val="28"/>
          <w:szCs w:val="28"/>
          <w:lang w:val="uz-Cyrl-UZ"/>
        </w:rPr>
        <w:t xml:space="preserve">Инсон ҳуқуқлари Умумислом Декларацияси ноҳукумат ташкилоти томонидан қабул қилинганлиги сабабли </w:t>
      </w:r>
      <w:r w:rsidRPr="00B81AD4">
        <w:rPr>
          <w:rFonts w:ascii="Times New Roman" w:hAnsi="Times New Roman" w:cs="Times New Roman"/>
          <w:b/>
          <w:bCs/>
          <w:color w:val="00B050"/>
          <w:sz w:val="28"/>
          <w:szCs w:val="28"/>
          <w:lang w:val="uz-Cyrl-UZ"/>
        </w:rPr>
        <w:t>мажбурий хусусият касб этмайд</w:t>
      </w:r>
      <w:r w:rsidRPr="00B81AD4">
        <w:rPr>
          <w:rFonts w:ascii="Times New Roman" w:hAnsi="Times New Roman" w:cs="Times New Roman"/>
          <w:bCs/>
          <w:color w:val="00B050"/>
          <w:sz w:val="28"/>
          <w:szCs w:val="28"/>
          <w:lang w:val="uz-Cyrl-UZ"/>
        </w:rPr>
        <w:t>и.</w:t>
      </w:r>
      <w:r w:rsidRPr="0033552D">
        <w:rPr>
          <w:rFonts w:ascii="Times New Roman" w:hAnsi="Times New Roman" w:cs="Times New Roman"/>
          <w:bCs/>
          <w:color w:val="000000"/>
          <w:sz w:val="28"/>
          <w:szCs w:val="28"/>
          <w:lang w:val="uz-Cyrl-UZ"/>
        </w:rPr>
        <w:t xml:space="preserve"> </w:t>
      </w:r>
      <w:r w:rsidRPr="00B81AD4">
        <w:rPr>
          <w:rFonts w:ascii="Times New Roman" w:hAnsi="Times New Roman" w:cs="Times New Roman"/>
          <w:bCs/>
          <w:color w:val="00B050"/>
          <w:sz w:val="28"/>
          <w:szCs w:val="28"/>
          <w:lang w:val="uz-Cyrl-UZ"/>
        </w:rPr>
        <w:t>У универсал халқаро­ҳуқуқий норм</w:t>
      </w:r>
      <w:r>
        <w:rPr>
          <w:rFonts w:ascii="Times New Roman" w:hAnsi="Times New Roman" w:cs="Times New Roman"/>
          <w:bCs/>
          <w:color w:val="00B050"/>
          <w:sz w:val="28"/>
          <w:szCs w:val="28"/>
          <w:lang w:val="uz-Cyrl-UZ"/>
        </w:rPr>
        <w:t>а</w:t>
      </w:r>
      <w:r w:rsidRPr="00B81AD4">
        <w:rPr>
          <w:rFonts w:ascii="Times New Roman" w:hAnsi="Times New Roman" w:cs="Times New Roman"/>
          <w:bCs/>
          <w:color w:val="00B050"/>
          <w:sz w:val="28"/>
          <w:szCs w:val="28"/>
          <w:lang w:val="uz-Cyrl-UZ"/>
        </w:rPr>
        <w:t xml:space="preserve">ларнинг асосий қоида ва принципларидан келиб чиқади, бироқ давлатлар олдига муайян кафолатларни таъминлаш ва унинг қоидаларини миллий қонунчиликка имплементация қилиш вазифасини қўймайди. </w:t>
      </w:r>
      <w:r w:rsidRPr="0033552D">
        <w:rPr>
          <w:rFonts w:ascii="Times New Roman" w:hAnsi="Times New Roman" w:cs="Times New Roman"/>
          <w:bCs/>
          <w:color w:val="000000"/>
          <w:sz w:val="28"/>
          <w:szCs w:val="28"/>
          <w:lang w:val="uz-Cyrl-UZ"/>
        </w:rPr>
        <w:t xml:space="preserve">Эътироф этилган ҳуқуқ ва эркинликлар ўзининг таркиби ва шарҳлаш имкониятидан келиб чиқиб, ислом ҳуқуқи ва ундан келиб чиқувчи қонун ҳужжатларига боғланган бўлиб, бу ушбу ҳужжатга анъанавий хусусият бағишлайди ва бу соҳада қатор “Ислом бирдамлиги” ҳаракати аъзо­давлатларида ҳуқуқий амалиёт билан номутаносиблигини кўрсатади. </w:t>
      </w:r>
      <w:r w:rsidRPr="00293F64">
        <w:rPr>
          <w:rFonts w:ascii="Times New Roman" w:hAnsi="Times New Roman" w:cs="Times New Roman"/>
          <w:bCs/>
          <w:color w:val="00B050"/>
          <w:sz w:val="28"/>
          <w:szCs w:val="28"/>
          <w:lang w:val="uz-Cyrl-UZ"/>
        </w:rPr>
        <w:t>Осиё­Тинч океани минтақаси БМТ томонидан белгиланган географик минтақалар ичида ўзининг мустақил инсон ҳуқуқлари ҳимоя тизимига эга бўлмаган минтақа ҳисобланади</w:t>
      </w:r>
      <w:r w:rsidRPr="0033552D">
        <w:rPr>
          <w:rFonts w:ascii="Times New Roman" w:hAnsi="Times New Roman" w:cs="Times New Roman"/>
          <w:bCs/>
          <w:color w:val="000000"/>
          <w:sz w:val="28"/>
          <w:szCs w:val="28"/>
          <w:lang w:val="uz-Cyrl-UZ"/>
        </w:rPr>
        <w:t>. Бунинг асосий сабабларидан бири бу Осиё</w:t>
      </w:r>
      <w:r>
        <w:rPr>
          <w:rFonts w:ascii="Times New Roman" w:hAnsi="Times New Roman" w:cs="Times New Roman"/>
          <w:bCs/>
          <w:color w:val="000000"/>
          <w:sz w:val="28"/>
          <w:szCs w:val="28"/>
          <w:lang w:val="uz-Cyrl-UZ"/>
        </w:rPr>
        <w:t>-</w:t>
      </w:r>
      <w:r w:rsidRPr="0033552D">
        <w:rPr>
          <w:rFonts w:ascii="Times New Roman" w:hAnsi="Times New Roman" w:cs="Times New Roman"/>
          <w:bCs/>
          <w:color w:val="000000"/>
          <w:sz w:val="28"/>
          <w:szCs w:val="28"/>
          <w:lang w:val="uz-Cyrl-UZ"/>
        </w:rPr>
        <w:t xml:space="preserve">Тинч океани минтақаси Америкадаги Америка давлатлари ташкилоти, Европада Европа Кенгаши, Африкада Африка Иттифоқи каби минтақавий сиёсий бирлашмага эга эмаслигидир. Ушбу минтақаларнинг барчасида айнан ушбу бирлашмалар инсон ҳуқуқлари тизимини яратиш ва уларга риоя қилиниши устидан назоратни ташкил қилишга туртки бўлган эди. Осиё­Тинч океани минтақаси мустақил инсон ҳуқуқлари ҳимоя тизимига эга эмаслигини асословчи бошқа омиллар минтақанинг кенглиги ва бир турли эмаслиги билан боғлиқ. Ушбу минтақа мамлакатлари ягона дин, маданият ёки тарих билан боғлиқ эмас, уларда турли </w:t>
      </w:r>
      <w:r w:rsidRPr="0033552D">
        <w:rPr>
          <w:rFonts w:ascii="Times New Roman" w:hAnsi="Times New Roman" w:cs="Times New Roman"/>
          <w:bCs/>
          <w:color w:val="000000"/>
          <w:sz w:val="28"/>
          <w:szCs w:val="28"/>
          <w:lang w:val="uz-Cyrl-UZ"/>
        </w:rPr>
        <w:lastRenderedPageBreak/>
        <w:t>сиёсий ва ижтимоий шароитлар мавжуд ва Осиё бир бутун сифатида ҳаракат қилиши учун хизмат қила оладиган умумийлик учун ҳақиқий асослар мавжуд эмас. БМТ дунёнинг ушбу қисмида ягона минтақавий келишув яратишга қаратилган салмоқли ҳаракатларни амалга оширмоқда. Бироқ, бу сайъ­ҳаракатлар ўз маҳсулини бериш имконияти эҳтимолдан узоқ бўлиб, ҳеч бўлмаганда яқин келажакда. Баъзи мутахассисларнинг эътироф этишича, субминтақавий тузилмалар (масалан, Жанубий­Шарқий Осиё) нисбатан ҳақиқатга яқинроқ ва ўз­ўзидан уларнинг ташкил этилишини қўллаб­қувватлаш жоиз. Бошқаларининг фикрича, дунёнинг бу қисмида инсон ҳуқуқларига риоя қилиниши тизимини ташкил қилиш ҳаракатлари самарасиздир ва ҳаттоки, агар муваффақият қозонган тақдирда ҳам, бунинг натижаси ўлароқ жуда заиф ва самарасиз тузилма ташкил қилинади.</w:t>
      </w:r>
    </w:p>
    <w:p w14:paraId="3EE8599C" w14:textId="77777777" w:rsidR="00A53C7C" w:rsidRPr="00064F6E" w:rsidRDefault="00A53C7C" w:rsidP="00064F6E">
      <w:pPr>
        <w:rPr>
          <w:rFonts w:ascii="Times New Roman" w:hAnsi="Times New Roman" w:cs="Times New Roman"/>
          <w:sz w:val="28"/>
          <w:szCs w:val="28"/>
          <w:lang w:val="uz-Cyrl-UZ"/>
        </w:rPr>
      </w:pPr>
    </w:p>
    <w:p w14:paraId="72C299C6" w14:textId="77777777" w:rsidR="00A53C7C" w:rsidRPr="00064F6E" w:rsidRDefault="00A53C7C" w:rsidP="00A53C7C">
      <w:pPr>
        <w:rPr>
          <w:lang w:val="uz-Cyrl-UZ"/>
        </w:rPr>
      </w:pPr>
    </w:p>
    <w:p w14:paraId="2E92348C" w14:textId="77777777" w:rsidR="0075111A" w:rsidRPr="00F640FE" w:rsidRDefault="0075111A" w:rsidP="0075111A">
      <w:pPr>
        <w:spacing w:after="0"/>
        <w:jc w:val="both"/>
        <w:rPr>
          <w:rFonts w:ascii="Times New Roman" w:hAnsi="Times New Roman" w:cs="Times New Roman"/>
          <w:b/>
          <w:bCs/>
          <w:sz w:val="28"/>
          <w:szCs w:val="28"/>
          <w:lang w:val="uz-Cyrl-UZ"/>
        </w:rPr>
      </w:pPr>
      <w:r w:rsidRPr="00F640FE">
        <w:rPr>
          <w:rFonts w:ascii="Times New Roman" w:hAnsi="Times New Roman" w:cs="Times New Roman"/>
          <w:b/>
          <w:bCs/>
          <w:sz w:val="28"/>
          <w:szCs w:val="28"/>
          <w:lang w:val="uz-Cyrl-UZ"/>
        </w:rPr>
        <w:t>Такрорлаш учун саволлар</w:t>
      </w:r>
    </w:p>
    <w:p w14:paraId="39F69CD3" w14:textId="77777777" w:rsidR="0075111A" w:rsidRPr="0075111A" w:rsidRDefault="0075111A" w:rsidP="0075111A">
      <w:pPr>
        <w:pStyle w:val="a4"/>
        <w:numPr>
          <w:ilvl w:val="0"/>
          <w:numId w:val="2"/>
        </w:numPr>
        <w:tabs>
          <w:tab w:val="left" w:pos="851"/>
        </w:tabs>
        <w:spacing w:after="0"/>
        <w:ind w:left="0" w:firstLine="360"/>
        <w:jc w:val="both"/>
        <w:rPr>
          <w:bCs/>
          <w:sz w:val="28"/>
          <w:szCs w:val="28"/>
          <w:lang w:val="uz-Cyrl-UZ"/>
        </w:rPr>
      </w:pPr>
      <w:r w:rsidRPr="0075111A">
        <w:rPr>
          <w:bCs/>
          <w:color w:val="000000"/>
          <w:sz w:val="28"/>
          <w:szCs w:val="28"/>
          <w:lang w:val="uz-Cyrl-UZ"/>
        </w:rPr>
        <w:t>БМТнинг инсон ҳуқуқлари бўйича махсус органларини санаб беринг?</w:t>
      </w:r>
    </w:p>
    <w:p w14:paraId="44EB2CCF" w14:textId="77777777" w:rsidR="0075111A" w:rsidRPr="0075111A" w:rsidRDefault="0075111A" w:rsidP="0075111A">
      <w:pPr>
        <w:pStyle w:val="a8"/>
        <w:numPr>
          <w:ilvl w:val="0"/>
          <w:numId w:val="2"/>
        </w:numPr>
        <w:tabs>
          <w:tab w:val="left" w:pos="567"/>
          <w:tab w:val="left" w:pos="851"/>
          <w:tab w:val="left" w:pos="1134"/>
        </w:tabs>
        <w:spacing w:after="0"/>
        <w:ind w:left="0" w:firstLine="360"/>
        <w:jc w:val="both"/>
        <w:rPr>
          <w:rFonts w:ascii="Times New Roman" w:hAnsi="Times New Roman" w:cs="Times New Roman"/>
          <w:bCs/>
          <w:sz w:val="28"/>
          <w:szCs w:val="28"/>
          <w:lang w:val="uz-Cyrl-UZ"/>
        </w:rPr>
      </w:pPr>
      <w:r w:rsidRPr="0075111A">
        <w:rPr>
          <w:rFonts w:ascii="Times New Roman" w:hAnsi="Times New Roman" w:cs="Times New Roman"/>
          <w:bCs/>
          <w:sz w:val="28"/>
          <w:szCs w:val="28"/>
          <w:lang w:val="uz-Cyrl-UZ"/>
        </w:rPr>
        <w:t xml:space="preserve">Инсон ҳуқуқларининг ҳалқаро ҳуқуқдаги энг катта </w:t>
      </w:r>
      <w:r w:rsidRPr="0075111A">
        <w:rPr>
          <w:rFonts w:ascii="Times New Roman" w:hAnsi="Times New Roman" w:cs="Times New Roman"/>
          <w:sz w:val="28"/>
          <w:szCs w:val="28"/>
          <w:lang w:val="uz-Cyrl-UZ"/>
        </w:rPr>
        <w:t xml:space="preserve">Универсал </w:t>
      </w:r>
      <w:r w:rsidRPr="0075111A">
        <w:rPr>
          <w:rFonts w:ascii="Times New Roman" w:hAnsi="Times New Roman" w:cs="Times New Roman"/>
          <w:bCs/>
          <w:sz w:val="28"/>
          <w:szCs w:val="28"/>
          <w:lang w:val="uz-Cyrl-UZ"/>
        </w:rPr>
        <w:t>механизмлардан бири сифатида қайси халқаро ҳужжатлар Инсон ҳуқуқларини ҳимоя қилиш бўйича Биль мажмуаси номини олган?</w:t>
      </w:r>
    </w:p>
    <w:p w14:paraId="0D22D918" w14:textId="77777777" w:rsidR="0075111A" w:rsidRPr="0075111A" w:rsidRDefault="0075111A" w:rsidP="0075111A">
      <w:pPr>
        <w:pStyle w:val="a5"/>
        <w:numPr>
          <w:ilvl w:val="0"/>
          <w:numId w:val="2"/>
        </w:numPr>
        <w:tabs>
          <w:tab w:val="left" w:pos="851"/>
        </w:tabs>
        <w:ind w:left="0" w:firstLine="360"/>
        <w:rPr>
          <w:bCs/>
          <w:sz w:val="28"/>
          <w:szCs w:val="28"/>
          <w:lang w:val="uz-Cyrl-UZ"/>
        </w:rPr>
      </w:pPr>
      <w:r w:rsidRPr="0075111A">
        <w:rPr>
          <w:rFonts w:ascii="Times New Roman" w:hAnsi="Times New Roman" w:cs="Times New Roman"/>
          <w:bCs/>
          <w:color w:val="000000"/>
          <w:sz w:val="28"/>
          <w:szCs w:val="28"/>
          <w:lang w:val="uz-Cyrl-UZ"/>
        </w:rPr>
        <w:t>Инсон ҳуқуқларини ҳимоя қилиш бўйича халқаро ва минтақавий механизмларга мисол келтиринг.</w:t>
      </w:r>
    </w:p>
    <w:p w14:paraId="0CEF23AC" w14:textId="77777777" w:rsidR="0075111A" w:rsidRDefault="0075111A" w:rsidP="0075111A">
      <w:pPr>
        <w:pStyle w:val="a5"/>
        <w:rPr>
          <w:rFonts w:ascii="Times New Roman" w:hAnsi="Times New Roman" w:cs="Times New Roman"/>
          <w:b/>
          <w:bCs/>
          <w:color w:val="000000"/>
          <w:sz w:val="28"/>
          <w:szCs w:val="28"/>
          <w:lang w:val="uz-Cyrl-UZ"/>
        </w:rPr>
      </w:pPr>
    </w:p>
    <w:p w14:paraId="4D382891" w14:textId="77777777" w:rsidR="00790C86" w:rsidRDefault="00B608A2" w:rsidP="00B608A2">
      <w:pPr>
        <w:spacing w:after="0"/>
        <w:jc w:val="center"/>
        <w:rPr>
          <w:rFonts w:ascii="Times New Roman" w:hAnsi="Times New Roman" w:cs="Times New Roman"/>
          <w:b/>
          <w:sz w:val="28"/>
          <w:szCs w:val="20"/>
          <w:lang w:val="uz-Cyrl-UZ"/>
        </w:rPr>
      </w:pPr>
      <w:r w:rsidRPr="00B608A2">
        <w:rPr>
          <w:rFonts w:ascii="Times New Roman" w:hAnsi="Times New Roman" w:cs="Times New Roman"/>
          <w:b/>
          <w:sz w:val="28"/>
          <w:szCs w:val="20"/>
          <w:lang w:val="uz-Cyrl-UZ"/>
        </w:rPr>
        <w:t>Фойдаланилган адабиётлар рўйхати</w:t>
      </w:r>
      <w:r>
        <w:rPr>
          <w:rFonts w:ascii="Times New Roman" w:hAnsi="Times New Roman" w:cs="Times New Roman"/>
          <w:b/>
          <w:sz w:val="28"/>
          <w:szCs w:val="20"/>
          <w:lang w:val="uz-Cyrl-UZ"/>
        </w:rPr>
        <w:t>:</w:t>
      </w:r>
    </w:p>
    <w:p w14:paraId="7E792D85" w14:textId="77777777" w:rsidR="007307A0" w:rsidRDefault="007307A0" w:rsidP="00214FF5">
      <w:pPr>
        <w:pStyle w:val="a8"/>
        <w:numPr>
          <w:ilvl w:val="0"/>
          <w:numId w:val="18"/>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7307A0">
        <w:rPr>
          <w:rFonts w:ascii="Times New Roman" w:hAnsi="Times New Roman" w:cs="Times New Roman"/>
          <w:sz w:val="28"/>
          <w:szCs w:val="28"/>
          <w:lang w:val="uz-Cyrl-UZ"/>
        </w:rPr>
        <w:t xml:space="preserve">Ўзбекистон Республикаси Президентининг </w:t>
      </w:r>
      <w:r>
        <w:rPr>
          <w:rFonts w:ascii="Times New Roman" w:hAnsi="Times New Roman" w:cs="Times New Roman"/>
          <w:sz w:val="28"/>
          <w:szCs w:val="28"/>
          <w:lang w:val="uz-Cyrl-UZ"/>
        </w:rPr>
        <w:t>“</w:t>
      </w:r>
      <w:r w:rsidRPr="007307A0">
        <w:rPr>
          <w:rFonts w:ascii="Times New Roman" w:hAnsi="Times New Roman" w:cs="Times New Roman"/>
          <w:sz w:val="28"/>
          <w:szCs w:val="28"/>
          <w:lang w:val="uz-Cyrl-UZ"/>
        </w:rPr>
        <w:t>Ўзбекистон Республикаси Адлия вазирлиги фаолиятини янада такомиллаштиришга доир ташкилий чора-тадбирлар тўғрисида” Қарори  (ПҚ-3666-сон 13.04.2018)</w:t>
      </w:r>
      <w:r>
        <w:rPr>
          <w:rFonts w:ascii="Times New Roman" w:hAnsi="Times New Roman" w:cs="Times New Roman"/>
          <w:sz w:val="28"/>
          <w:szCs w:val="28"/>
          <w:lang w:val="uz-Cyrl-UZ"/>
        </w:rPr>
        <w:t>.</w:t>
      </w:r>
    </w:p>
    <w:p w14:paraId="09D44846" w14:textId="77777777" w:rsidR="00E4660E" w:rsidRPr="00E4660E" w:rsidRDefault="00E4660E" w:rsidP="00214FF5">
      <w:pPr>
        <w:pStyle w:val="a8"/>
        <w:numPr>
          <w:ilvl w:val="0"/>
          <w:numId w:val="18"/>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E4660E">
        <w:rPr>
          <w:rFonts w:ascii="Times New Roman" w:hAnsi="Times New Roman" w:cs="Times New Roman"/>
          <w:bCs/>
          <w:color w:val="000000"/>
          <w:sz w:val="28"/>
          <w:szCs w:val="28"/>
          <w:lang w:val="uz-Cyrl-UZ"/>
        </w:rPr>
        <w:t>Ўзбекистон Республикаси Президентининг</w:t>
      </w:r>
      <w:r>
        <w:rPr>
          <w:rFonts w:ascii="Times New Roman" w:hAnsi="Times New Roman" w:cs="Times New Roman"/>
          <w:bCs/>
          <w:color w:val="000000"/>
          <w:sz w:val="28"/>
          <w:szCs w:val="28"/>
          <w:lang w:val="uz-Cyrl-UZ"/>
        </w:rPr>
        <w:t xml:space="preserve"> </w:t>
      </w:r>
      <w:r w:rsidRPr="00E4660E">
        <w:rPr>
          <w:rFonts w:ascii="Times New Roman" w:hAnsi="Times New Roman" w:cs="Times New Roman"/>
          <w:bCs/>
          <w:color w:val="000000"/>
          <w:sz w:val="28"/>
          <w:szCs w:val="28"/>
          <w:lang w:val="uz-Cyrl-UZ"/>
        </w:rPr>
        <w:t xml:space="preserve"> “Инсон ҳуқуқлари бўйича </w:t>
      </w:r>
      <w:r w:rsidR="005A3355" w:rsidRPr="00E4660E">
        <w:rPr>
          <w:rFonts w:ascii="Times New Roman" w:hAnsi="Times New Roman" w:cs="Times New Roman"/>
          <w:bCs/>
          <w:color w:val="000000"/>
          <w:sz w:val="28"/>
          <w:szCs w:val="28"/>
          <w:lang w:val="uz-Cyrl-UZ"/>
        </w:rPr>
        <w:t xml:space="preserve">Ўзбекистон Республикасининг </w:t>
      </w:r>
      <w:r w:rsidRPr="00E4660E">
        <w:rPr>
          <w:rFonts w:ascii="Times New Roman" w:hAnsi="Times New Roman" w:cs="Times New Roman"/>
          <w:bCs/>
          <w:color w:val="000000"/>
          <w:sz w:val="28"/>
          <w:szCs w:val="28"/>
          <w:lang w:val="uz-Cyrl-UZ"/>
        </w:rPr>
        <w:t>миллий стратегиясини тасдиқлаш тўғрисида”ги Фармон (ПФ-6012-сон 22.06.2020 й.)</w:t>
      </w:r>
    </w:p>
    <w:p w14:paraId="2FE549C5" w14:textId="77777777" w:rsidR="00A8476D" w:rsidRPr="00A8476D" w:rsidRDefault="00A8476D" w:rsidP="00214FF5">
      <w:pPr>
        <w:pStyle w:val="a8"/>
        <w:numPr>
          <w:ilvl w:val="0"/>
          <w:numId w:val="18"/>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A8476D">
        <w:rPr>
          <w:rFonts w:ascii="Times New Roman" w:hAnsi="Times New Roman" w:cs="Times New Roman"/>
          <w:sz w:val="28"/>
          <w:szCs w:val="28"/>
          <w:lang w:val="uz-Cyrl-UZ"/>
        </w:rPr>
        <w:t xml:space="preserve">Мўминов А.Р., Тиллабоев М.А. Инсон ҳуқуқлари: дарслик. – Т.: Адолат, 2013. </w:t>
      </w:r>
    </w:p>
    <w:p w14:paraId="0A4BE815" w14:textId="77777777" w:rsidR="00A8476D" w:rsidRPr="00A8476D" w:rsidRDefault="00A8476D" w:rsidP="00214FF5">
      <w:pPr>
        <w:pStyle w:val="a8"/>
        <w:numPr>
          <w:ilvl w:val="0"/>
          <w:numId w:val="18"/>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A8476D">
        <w:rPr>
          <w:rFonts w:ascii="Times New Roman" w:hAnsi="Times New Roman" w:cs="Times New Roman"/>
          <w:sz w:val="28"/>
          <w:szCs w:val="28"/>
          <w:lang w:val="uz-Cyrl-UZ"/>
        </w:rPr>
        <w:t>Юлдашева Г., Борсиева З., Гафурова Н. Права человека. Учебник. ТГЮУ. 2014.</w:t>
      </w:r>
    </w:p>
    <w:p w14:paraId="1D13151E" w14:textId="77777777" w:rsidR="00A8476D" w:rsidRPr="00A8476D" w:rsidRDefault="00A8476D" w:rsidP="00214FF5">
      <w:pPr>
        <w:pStyle w:val="a8"/>
        <w:numPr>
          <w:ilvl w:val="0"/>
          <w:numId w:val="18"/>
        </w:numPr>
        <w:tabs>
          <w:tab w:val="left" w:pos="142"/>
          <w:tab w:val="left" w:pos="993"/>
        </w:tabs>
        <w:spacing w:after="0" w:line="240" w:lineRule="auto"/>
        <w:ind w:left="0" w:firstLine="709"/>
        <w:jc w:val="both"/>
        <w:rPr>
          <w:rFonts w:ascii="Times New Roman" w:hAnsi="Times New Roman" w:cs="Times New Roman"/>
          <w:sz w:val="28"/>
          <w:szCs w:val="28"/>
          <w:lang w:val="uz-Cyrl-UZ"/>
        </w:rPr>
      </w:pPr>
      <w:r w:rsidRPr="00A8476D">
        <w:rPr>
          <w:rFonts w:ascii="Times New Roman" w:hAnsi="Times New Roman" w:cs="Times New Roman"/>
          <w:sz w:val="28"/>
          <w:szCs w:val="28"/>
        </w:rPr>
        <w:t>Права человека: учебное пособие. Под ред. д.</w:t>
      </w:r>
      <w:r w:rsidRPr="00A8476D">
        <w:rPr>
          <w:rFonts w:ascii="Times New Roman" w:hAnsi="Times New Roman" w:cs="Times New Roman"/>
          <w:sz w:val="28"/>
          <w:szCs w:val="28"/>
          <w:lang w:val="uz-Cyrl-UZ"/>
        </w:rPr>
        <w:t>ю</w:t>
      </w:r>
      <w:r w:rsidRPr="00A8476D">
        <w:rPr>
          <w:rFonts w:ascii="Times New Roman" w:hAnsi="Times New Roman" w:cs="Times New Roman"/>
          <w:sz w:val="28"/>
          <w:szCs w:val="28"/>
        </w:rPr>
        <w:t xml:space="preserve">.н., проф. И.В.Гончарова. – М.: Проспект, 2020. – С. </w:t>
      </w:r>
      <w:r w:rsidRPr="00A8476D">
        <w:rPr>
          <w:rFonts w:ascii="Times New Roman" w:hAnsi="Times New Roman" w:cs="Times New Roman"/>
          <w:sz w:val="28"/>
          <w:szCs w:val="28"/>
          <w:lang w:val="uz-Cyrl-UZ"/>
        </w:rPr>
        <w:t>17-18.</w:t>
      </w:r>
    </w:p>
    <w:p w14:paraId="001DEF2D" w14:textId="77777777" w:rsidR="00A8476D" w:rsidRDefault="00A8476D" w:rsidP="00214FF5">
      <w:pPr>
        <w:pStyle w:val="a8"/>
        <w:numPr>
          <w:ilvl w:val="0"/>
          <w:numId w:val="18"/>
        </w:numPr>
        <w:tabs>
          <w:tab w:val="left" w:pos="142"/>
          <w:tab w:val="left" w:pos="1134"/>
        </w:tabs>
        <w:spacing w:after="0" w:line="240" w:lineRule="auto"/>
        <w:ind w:left="0" w:firstLine="709"/>
        <w:jc w:val="both"/>
        <w:rPr>
          <w:rFonts w:ascii="Times New Roman" w:hAnsi="Times New Roman" w:cs="Times New Roman"/>
          <w:sz w:val="28"/>
          <w:szCs w:val="28"/>
          <w:lang w:val="en-US"/>
        </w:rPr>
      </w:pPr>
      <w:r w:rsidRPr="00A8476D">
        <w:rPr>
          <w:rFonts w:ascii="Times New Roman" w:hAnsi="Times New Roman" w:cs="Times New Roman"/>
          <w:sz w:val="28"/>
          <w:szCs w:val="28"/>
          <w:lang w:val="en-US"/>
        </w:rPr>
        <w:t>Daniel Moeckli et al., International human rights law (Oxford Univ. Press 2018)</w:t>
      </w:r>
    </w:p>
    <w:p w14:paraId="176D4B92" w14:textId="77777777" w:rsidR="001B7C68" w:rsidRPr="001B7C68" w:rsidRDefault="001B7C68" w:rsidP="00214FF5">
      <w:pPr>
        <w:pStyle w:val="a8"/>
        <w:numPr>
          <w:ilvl w:val="0"/>
          <w:numId w:val="18"/>
        </w:numPr>
        <w:tabs>
          <w:tab w:val="left" w:pos="142"/>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uz-Cyrl-UZ"/>
        </w:rPr>
        <w:t xml:space="preserve">БМТ Низоми/ </w:t>
      </w:r>
      <w:r w:rsidRPr="001B7C68">
        <w:rPr>
          <w:rFonts w:ascii="Times New Roman" w:hAnsi="Times New Roman" w:cs="Times New Roman"/>
          <w:sz w:val="28"/>
          <w:szCs w:val="28"/>
          <w:lang w:val="uz-Cyrl-UZ"/>
        </w:rPr>
        <w:t>nic.un.org/aroundworld/unics/common/documents/</w:t>
      </w:r>
      <w:r>
        <w:rPr>
          <w:rFonts w:ascii="Times New Roman" w:hAnsi="Times New Roman" w:cs="Times New Roman"/>
          <w:sz w:val="28"/>
          <w:szCs w:val="28"/>
          <w:lang w:val="uz-Cyrl-UZ"/>
        </w:rPr>
        <w:t xml:space="preserve"> </w:t>
      </w:r>
      <w:r w:rsidRPr="001B7C68">
        <w:rPr>
          <w:rFonts w:ascii="Times New Roman" w:hAnsi="Times New Roman" w:cs="Times New Roman"/>
          <w:sz w:val="28"/>
          <w:szCs w:val="28"/>
          <w:lang w:val="uz-Cyrl-UZ"/>
        </w:rPr>
        <w:t>publications/uncharter/charter_Uzbek.pdf</w:t>
      </w:r>
      <w:r>
        <w:rPr>
          <w:rFonts w:ascii="Times New Roman" w:hAnsi="Times New Roman" w:cs="Times New Roman"/>
          <w:sz w:val="28"/>
          <w:szCs w:val="28"/>
          <w:lang w:val="uz-Cyrl-UZ"/>
        </w:rPr>
        <w:t xml:space="preserve">   </w:t>
      </w:r>
    </w:p>
    <w:p w14:paraId="56F8D8AF" w14:textId="77777777" w:rsidR="00B608A2" w:rsidRPr="008F553A" w:rsidRDefault="001B7C68" w:rsidP="00214FF5">
      <w:pPr>
        <w:pStyle w:val="a8"/>
        <w:numPr>
          <w:ilvl w:val="0"/>
          <w:numId w:val="18"/>
        </w:numPr>
        <w:tabs>
          <w:tab w:val="left" w:pos="142"/>
          <w:tab w:val="left" w:pos="1134"/>
        </w:tabs>
        <w:spacing w:after="0" w:line="240" w:lineRule="auto"/>
        <w:ind w:left="0" w:firstLine="709"/>
        <w:jc w:val="both"/>
        <w:rPr>
          <w:rFonts w:ascii="Times New Roman" w:hAnsi="Times New Roman" w:cs="Times New Roman"/>
          <w:sz w:val="28"/>
          <w:szCs w:val="28"/>
        </w:rPr>
      </w:pPr>
      <w:r w:rsidRPr="001B7C68">
        <w:rPr>
          <w:rFonts w:ascii="Times New Roman" w:hAnsi="Times New Roman" w:cs="Times New Roman"/>
          <w:sz w:val="28"/>
          <w:szCs w:val="28"/>
          <w:lang w:val="uz-Cyrl-UZ"/>
        </w:rPr>
        <w:lastRenderedPageBreak/>
        <w:t>Инсон ҳуқуқлари умумжаҳон декларацияси</w:t>
      </w:r>
      <w:r>
        <w:rPr>
          <w:rFonts w:ascii="Times New Roman" w:hAnsi="Times New Roman" w:cs="Times New Roman"/>
          <w:sz w:val="28"/>
          <w:szCs w:val="28"/>
          <w:lang w:val="uz-Cyrl-UZ"/>
        </w:rPr>
        <w:t xml:space="preserve">/ </w:t>
      </w:r>
      <w:hyperlink r:id="rId11" w:history="1">
        <w:r w:rsidRPr="00346FD3">
          <w:rPr>
            <w:rStyle w:val="a3"/>
            <w:rFonts w:ascii="Times New Roman" w:hAnsi="Times New Roman" w:cs="Times New Roman"/>
            <w:sz w:val="28"/>
            <w:szCs w:val="28"/>
            <w:lang w:val="uz-Cyrl-UZ"/>
          </w:rPr>
          <w:t>https://constitution.uz/uz/pages/humanrights</w:t>
        </w:r>
      </w:hyperlink>
      <w:r w:rsidR="00121CC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p>
    <w:p w14:paraId="239DA612" w14:textId="77777777" w:rsidR="008F553A" w:rsidRPr="005C61B2" w:rsidRDefault="008F553A" w:rsidP="00214FF5">
      <w:pPr>
        <w:pStyle w:val="a8"/>
        <w:numPr>
          <w:ilvl w:val="0"/>
          <w:numId w:val="18"/>
        </w:numPr>
        <w:tabs>
          <w:tab w:val="left" w:pos="142"/>
          <w:tab w:val="left" w:pos="1134"/>
        </w:tabs>
        <w:spacing w:after="0" w:line="240" w:lineRule="auto"/>
        <w:ind w:left="0" w:firstLine="709"/>
        <w:jc w:val="both"/>
        <w:rPr>
          <w:rFonts w:ascii="Times New Roman" w:hAnsi="Times New Roman" w:cs="Times New Roman"/>
          <w:sz w:val="28"/>
          <w:szCs w:val="28"/>
        </w:rPr>
      </w:pPr>
      <w:r w:rsidRPr="008F553A">
        <w:rPr>
          <w:rFonts w:ascii="Times New Roman" w:hAnsi="Times New Roman" w:cs="Times New Roman"/>
          <w:sz w:val="28"/>
          <w:szCs w:val="28"/>
        </w:rPr>
        <w:t>“Инсон ҳуқуқлари ва асосий эркинликларини ҳимоя қилиш тўғрисида</w:t>
      </w:r>
      <w:r>
        <w:rPr>
          <w:rFonts w:ascii="Times New Roman" w:hAnsi="Times New Roman" w:cs="Times New Roman"/>
          <w:sz w:val="28"/>
          <w:szCs w:val="28"/>
        </w:rPr>
        <w:t>” Европа конвенцияси</w:t>
      </w:r>
      <w:r>
        <w:rPr>
          <w:rFonts w:ascii="Times New Roman" w:hAnsi="Times New Roman" w:cs="Times New Roman"/>
          <w:sz w:val="28"/>
          <w:szCs w:val="28"/>
          <w:lang w:val="uz-Cyrl-UZ"/>
        </w:rPr>
        <w:t xml:space="preserve">. </w:t>
      </w:r>
      <w:r w:rsidRPr="008F553A">
        <w:rPr>
          <w:rFonts w:ascii="Times New Roman" w:hAnsi="Times New Roman" w:cs="Times New Roman"/>
          <w:sz w:val="28"/>
          <w:szCs w:val="28"/>
          <w:lang w:val="uz-Cyrl-UZ"/>
        </w:rPr>
        <w:t>Рим, 1950 йил 4 ноябрь</w:t>
      </w:r>
      <w:r>
        <w:rPr>
          <w:rFonts w:ascii="Times New Roman" w:hAnsi="Times New Roman" w:cs="Times New Roman"/>
          <w:sz w:val="28"/>
          <w:szCs w:val="28"/>
          <w:lang w:val="uz-Cyrl-UZ"/>
        </w:rPr>
        <w:t xml:space="preserve">. </w:t>
      </w:r>
    </w:p>
    <w:p w14:paraId="71F8CD30" w14:textId="77777777" w:rsidR="005C61B2" w:rsidRDefault="005C61B2" w:rsidP="005C61B2">
      <w:pPr>
        <w:tabs>
          <w:tab w:val="left" w:pos="142"/>
          <w:tab w:val="left" w:pos="1134"/>
        </w:tabs>
        <w:spacing w:after="0" w:line="240" w:lineRule="auto"/>
        <w:jc w:val="both"/>
        <w:rPr>
          <w:rFonts w:ascii="Times New Roman" w:hAnsi="Times New Roman" w:cs="Times New Roman"/>
          <w:sz w:val="28"/>
          <w:szCs w:val="28"/>
        </w:rPr>
      </w:pPr>
    </w:p>
    <w:p w14:paraId="70E4A3AB" w14:textId="77777777" w:rsidR="005C61B2" w:rsidRDefault="005C61B2" w:rsidP="005C61B2">
      <w:pPr>
        <w:tabs>
          <w:tab w:val="left" w:pos="142"/>
          <w:tab w:val="left" w:pos="1134"/>
        </w:tabs>
        <w:spacing w:after="0" w:line="240" w:lineRule="auto"/>
        <w:jc w:val="both"/>
        <w:rPr>
          <w:rFonts w:ascii="Times New Roman" w:hAnsi="Times New Roman" w:cs="Times New Roman"/>
          <w:sz w:val="28"/>
          <w:szCs w:val="28"/>
        </w:rPr>
      </w:pPr>
    </w:p>
    <w:p w14:paraId="0E67D36E" w14:textId="77777777" w:rsidR="005C61B2" w:rsidRDefault="005C61B2" w:rsidP="005C61B2">
      <w:pPr>
        <w:tabs>
          <w:tab w:val="left" w:pos="142"/>
          <w:tab w:val="left" w:pos="1134"/>
        </w:tabs>
        <w:spacing w:after="0" w:line="240" w:lineRule="auto"/>
        <w:jc w:val="both"/>
        <w:rPr>
          <w:rFonts w:ascii="Times New Roman" w:hAnsi="Times New Roman" w:cs="Times New Roman"/>
          <w:sz w:val="28"/>
          <w:szCs w:val="28"/>
        </w:rPr>
      </w:pPr>
    </w:p>
    <w:p w14:paraId="4026E3A0" w14:textId="77777777" w:rsidR="005C61B2" w:rsidRDefault="005C61B2" w:rsidP="005C61B2">
      <w:pPr>
        <w:pStyle w:val="2"/>
        <w:shd w:val="clear" w:color="auto" w:fill="FFFFFF"/>
        <w:spacing w:before="0"/>
        <w:rPr>
          <w:rFonts w:ascii="Helvetica Neue" w:hAnsi="Helvetica Neue"/>
          <w:color w:val="39404D"/>
        </w:rPr>
      </w:pPr>
      <w:r>
        <w:rPr>
          <w:rFonts w:asciiTheme="minorHAnsi" w:hAnsiTheme="minorHAnsi"/>
          <w:b/>
          <w:bCs/>
          <w:color w:val="39404D"/>
          <w:lang w:val="uz-Cyrl-UZ"/>
        </w:rPr>
        <w:t xml:space="preserve">Ҳуқуқни ҳимоя қилувчи </w:t>
      </w:r>
      <w:r>
        <w:rPr>
          <w:rFonts w:asciiTheme="minorHAnsi" w:hAnsiTheme="minorHAnsi"/>
          <w:b/>
          <w:bCs/>
          <w:color w:val="39404D"/>
        </w:rPr>
        <w:t>хал</w:t>
      </w:r>
      <w:r>
        <w:rPr>
          <w:rFonts w:asciiTheme="minorHAnsi" w:hAnsiTheme="minorHAnsi"/>
          <w:b/>
          <w:bCs/>
          <w:color w:val="39404D"/>
          <w:lang w:val="uz-Cyrl-UZ"/>
        </w:rPr>
        <w:t xml:space="preserve">қаро ташкилотлар </w:t>
      </w:r>
    </w:p>
    <w:p w14:paraId="2EF74199" w14:textId="77777777" w:rsidR="005C61B2" w:rsidRP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highlight w:val="yellow"/>
        </w:rPr>
      </w:pPr>
      <w:r w:rsidRPr="005C61B2">
        <w:rPr>
          <w:color w:val="39404D"/>
          <w:sz w:val="21"/>
          <w:szCs w:val="21"/>
          <w:highlight w:val="yellow"/>
          <w:lang w:val="uz-Cyrl-UZ"/>
        </w:rPr>
        <w:t>БМТнинг махсус сайти</w:t>
      </w:r>
      <w:r w:rsidRPr="005C61B2">
        <w:rPr>
          <w:rFonts w:ascii="Helvetica Neue" w:hAnsi="Helvetica Neue"/>
          <w:color w:val="39404D"/>
          <w:sz w:val="21"/>
          <w:szCs w:val="21"/>
          <w:highlight w:val="yellow"/>
        </w:rPr>
        <w:t xml:space="preserve"> </w:t>
      </w:r>
    </w:p>
    <w:p w14:paraId="5E9C6791"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Инсон ҳуқуқлари бўйича БМТнинг Олий комиссар бошқармаси</w:t>
      </w:r>
      <w:r>
        <w:rPr>
          <w:rFonts w:ascii="Helvetica Neue" w:hAnsi="Helvetica Neue"/>
          <w:color w:val="39404D"/>
          <w:sz w:val="21"/>
          <w:szCs w:val="21"/>
        </w:rPr>
        <w:t xml:space="preserve"> </w:t>
      </w:r>
    </w:p>
    <w:p w14:paraId="313E0F7A"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БМТнинг инсон ҳуқуқлари бўйича кенгаши</w:t>
      </w:r>
      <w:r>
        <w:rPr>
          <w:rFonts w:ascii="Helvetica Neue" w:hAnsi="Helvetica Neue"/>
          <w:color w:val="39404D"/>
          <w:sz w:val="21"/>
          <w:szCs w:val="21"/>
        </w:rPr>
        <w:t xml:space="preserve"> </w:t>
      </w:r>
    </w:p>
    <w:p w14:paraId="34E48114"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Инсон ҳуқуқлари қўмитаси</w:t>
      </w:r>
    </w:p>
    <w:p w14:paraId="3D38BA3A"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 xml:space="preserve">БМТнинг болалар фонди </w:t>
      </w:r>
      <w:r w:rsidRPr="005C61B2">
        <w:rPr>
          <w:color w:val="39404D"/>
          <w:sz w:val="21"/>
          <w:szCs w:val="21"/>
          <w:lang w:val="uz-Cyrl-UZ"/>
        </w:rPr>
        <w:t>(ЮНИСЕФ)</w:t>
      </w:r>
      <w:r>
        <w:rPr>
          <w:color w:val="39404D"/>
          <w:sz w:val="21"/>
          <w:szCs w:val="21"/>
          <w:lang w:val="uz-Cyrl-UZ"/>
        </w:rPr>
        <w:t xml:space="preserve"> </w:t>
      </w:r>
    </w:p>
    <w:p w14:paraId="444D145E"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Халқаро меҳнат ташкилоти</w:t>
      </w:r>
    </w:p>
    <w:p w14:paraId="5C13370F"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Халқаро соғлиқни сақлаш ташкилоти</w:t>
      </w:r>
    </w:p>
    <w:p w14:paraId="68341D47"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БМТнинг тараққиёт дастури</w:t>
      </w:r>
      <w:r>
        <w:rPr>
          <w:rFonts w:ascii="Helvetica Neue" w:hAnsi="Helvetica Neue"/>
          <w:color w:val="39404D"/>
          <w:sz w:val="21"/>
          <w:szCs w:val="21"/>
        </w:rPr>
        <w:t xml:space="preserve"> </w:t>
      </w:r>
    </w:p>
    <w:p w14:paraId="32541D09"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Европа иттифоқи</w:t>
      </w:r>
      <w:r>
        <w:rPr>
          <w:rFonts w:ascii="Helvetica Neue" w:hAnsi="Helvetica Neue"/>
          <w:color w:val="39404D"/>
          <w:sz w:val="21"/>
          <w:szCs w:val="21"/>
        </w:rPr>
        <w:t xml:space="preserve"> </w:t>
      </w:r>
    </w:p>
    <w:p w14:paraId="5FEABFDA"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 xml:space="preserve">Европа иттифоқи омбудсмани </w:t>
      </w:r>
    </w:p>
    <w:p w14:paraId="4BCF0961"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Инсон ҳуқуқлари бўйича европа суди</w:t>
      </w:r>
      <w:r>
        <w:rPr>
          <w:rFonts w:ascii="Helvetica Neue" w:hAnsi="Helvetica Neue"/>
          <w:color w:val="39404D"/>
          <w:sz w:val="21"/>
          <w:szCs w:val="21"/>
        </w:rPr>
        <w:t xml:space="preserve"> </w:t>
      </w:r>
    </w:p>
    <w:p w14:paraId="60A79964"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Инсон ҳуқуқлари бўйича Европа Кенгаши Комиссари</w:t>
      </w:r>
      <w:r>
        <w:rPr>
          <w:rFonts w:ascii="Helvetica Neue" w:hAnsi="Helvetica Neue"/>
          <w:color w:val="39404D"/>
          <w:sz w:val="21"/>
          <w:szCs w:val="21"/>
        </w:rPr>
        <w:t xml:space="preserve"> </w:t>
      </w:r>
    </w:p>
    <w:p w14:paraId="18B4724A"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 xml:space="preserve">Қийноқларнинг олдини олиш ва ноинсоний ёки қадр-қимматни камситувчи муносабат ёки жазо бўйича Европа қўмитаси </w:t>
      </w:r>
      <w:hyperlink r:id="rId12" w:tgtFrame="_blank" w:history="1">
        <w:r>
          <w:rPr>
            <w:rStyle w:val="a3"/>
            <w:rFonts w:ascii="Helvetica Neue" w:hAnsi="Helvetica Neue"/>
            <w:color w:val="1EAEDB"/>
            <w:sz w:val="21"/>
            <w:szCs w:val="21"/>
          </w:rPr>
          <w:t>Европейский комитет по предупреждению пыток и бесчеловечного или унижающего достоинство обращения или наказания</w:t>
        </w:r>
      </w:hyperlink>
    </w:p>
    <w:p w14:paraId="5D913601" w14:textId="77777777" w:rsidR="005C61B2" w:rsidRDefault="005C61B2" w:rsidP="00214FF5">
      <w:pPr>
        <w:numPr>
          <w:ilvl w:val="0"/>
          <w:numId w:val="22"/>
        </w:numPr>
        <w:shd w:val="clear" w:color="auto" w:fill="FFFFFF"/>
        <w:spacing w:before="100" w:beforeAutospacing="1" w:after="100" w:afterAutospacing="1" w:line="240" w:lineRule="auto"/>
        <w:rPr>
          <w:rFonts w:ascii="Helvetica Neue" w:hAnsi="Helvetica Neue"/>
          <w:color w:val="39404D"/>
          <w:sz w:val="21"/>
          <w:szCs w:val="21"/>
        </w:rPr>
      </w:pPr>
      <w:r>
        <w:rPr>
          <w:color w:val="39404D"/>
          <w:sz w:val="21"/>
          <w:szCs w:val="21"/>
          <w:lang w:val="uz-Cyrl-UZ"/>
        </w:rPr>
        <w:t>Европа Кенгаши Информацион маркизининг Москвадаги сайти</w:t>
      </w:r>
      <w:r>
        <w:rPr>
          <w:rFonts w:ascii="Helvetica Neue" w:hAnsi="Helvetica Neue"/>
          <w:color w:val="39404D"/>
          <w:sz w:val="21"/>
          <w:szCs w:val="21"/>
        </w:rPr>
        <w:t xml:space="preserve"> </w:t>
      </w:r>
    </w:p>
    <w:p w14:paraId="26D1BC40" w14:textId="77777777" w:rsidR="007215AE" w:rsidRDefault="005C61B2" w:rsidP="005C61B2">
      <w:pPr>
        <w:tabs>
          <w:tab w:val="left" w:pos="142"/>
          <w:tab w:val="left" w:pos="1134"/>
        </w:tabs>
        <w:spacing w:after="0" w:line="240" w:lineRule="auto"/>
        <w:jc w:val="both"/>
      </w:pPr>
      <w:r w:rsidRPr="005C61B2">
        <w:rPr>
          <w:b/>
          <w:lang w:val="uz-Cyrl-UZ"/>
        </w:rPr>
        <w:t xml:space="preserve">ОБСЕ </w:t>
      </w:r>
      <w:r>
        <w:rPr>
          <w:lang w:val="uz-Cyrl-UZ"/>
        </w:rPr>
        <w:t xml:space="preserve">– </w:t>
      </w:r>
      <w:r>
        <w:t>Организация</w:t>
      </w:r>
      <w:r>
        <w:rPr>
          <w:lang w:val="uz-Cyrl-UZ"/>
        </w:rPr>
        <w:t xml:space="preserve"> </w:t>
      </w:r>
      <w:r>
        <w:t xml:space="preserve">по безопасности и сотрудничеству в Европе </w:t>
      </w:r>
    </w:p>
    <w:p w14:paraId="572FAEB4" w14:textId="77777777" w:rsidR="005C61B2" w:rsidRDefault="007215AE" w:rsidP="005C61B2">
      <w:pPr>
        <w:tabs>
          <w:tab w:val="left" w:pos="142"/>
          <w:tab w:val="left" w:pos="1134"/>
        </w:tabs>
        <w:spacing w:after="0" w:line="240" w:lineRule="auto"/>
        <w:jc w:val="both"/>
      </w:pPr>
      <w:r w:rsidRPr="007215AE">
        <w:rPr>
          <w:b/>
          <w:lang w:val="uz-Cyrl-UZ"/>
        </w:rPr>
        <w:t>БДИПЧ</w:t>
      </w:r>
      <w:r>
        <w:rPr>
          <w:lang w:val="uz-Cyrl-UZ"/>
        </w:rPr>
        <w:t xml:space="preserve"> – </w:t>
      </w:r>
      <w:r w:rsidR="005C61B2">
        <w:t>Бюро</w:t>
      </w:r>
      <w:r>
        <w:rPr>
          <w:lang w:val="uz-Cyrl-UZ"/>
        </w:rPr>
        <w:t xml:space="preserve"> </w:t>
      </w:r>
      <w:r w:rsidR="005C61B2">
        <w:t xml:space="preserve"> по демократическим институтам и правам человека</w:t>
      </w:r>
    </w:p>
    <w:p w14:paraId="5B4E05DB" w14:textId="77777777" w:rsidR="007215AE" w:rsidRDefault="007215AE" w:rsidP="005C61B2">
      <w:pPr>
        <w:tabs>
          <w:tab w:val="left" w:pos="142"/>
          <w:tab w:val="left" w:pos="1134"/>
        </w:tabs>
        <w:spacing w:after="0" w:line="240" w:lineRule="auto"/>
        <w:jc w:val="both"/>
      </w:pPr>
    </w:p>
    <w:p w14:paraId="5B4393EC" w14:textId="77777777" w:rsidR="007215AE" w:rsidRDefault="007215AE" w:rsidP="005C61B2">
      <w:pPr>
        <w:tabs>
          <w:tab w:val="left" w:pos="142"/>
          <w:tab w:val="left" w:pos="1134"/>
        </w:tabs>
        <w:spacing w:after="0" w:line="240" w:lineRule="auto"/>
        <w:jc w:val="both"/>
        <w:rPr>
          <w:lang w:val="uz-Cyrl-UZ"/>
        </w:rPr>
      </w:pPr>
      <w:r>
        <w:rPr>
          <w:lang w:val="uz-Cyrl-UZ"/>
        </w:rPr>
        <w:t>БДИПЧ ОБСЕнинг инсон ҳуқуқлари бўйича институти ҳисобланади.</w:t>
      </w:r>
    </w:p>
    <w:p w14:paraId="4A8EBE1E" w14:textId="77777777" w:rsidR="007215AE" w:rsidRPr="007215AE" w:rsidRDefault="007215AE" w:rsidP="005C61B2">
      <w:pPr>
        <w:tabs>
          <w:tab w:val="left" w:pos="142"/>
          <w:tab w:val="left" w:pos="1134"/>
        </w:tabs>
        <w:spacing w:after="0" w:line="240" w:lineRule="auto"/>
        <w:jc w:val="both"/>
        <w:rPr>
          <w:rFonts w:ascii="Times New Roman" w:hAnsi="Times New Roman" w:cs="Times New Roman"/>
          <w:sz w:val="28"/>
          <w:szCs w:val="28"/>
          <w:lang w:val="uz-Cyrl-UZ"/>
        </w:rPr>
      </w:pPr>
      <w:r>
        <w:rPr>
          <w:lang w:val="uz-Cyrl-UZ"/>
        </w:rPr>
        <w:t>Инсон ҳуқуқларига риоя қилиш ва демократия принциплари ОБСЕнинг комплекс концепцияси ҳисобланади.</w:t>
      </w:r>
    </w:p>
    <w:sectPr w:rsidR="007215AE" w:rsidRPr="007215AE">
      <w:footerReference w:type="default" r:id="rId1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1-08-06T14:15:00Z" w:initials="U">
    <w:p w14:paraId="71ED1A61" w14:textId="77777777" w:rsidR="00064F6E" w:rsidRPr="006D032A" w:rsidRDefault="00064F6E" w:rsidP="00064F6E">
      <w:pPr>
        <w:spacing w:after="0"/>
        <w:ind w:firstLine="708"/>
        <w:jc w:val="both"/>
        <w:rPr>
          <w:rFonts w:ascii="Times New Roman" w:hAnsi="Times New Roman" w:cs="Times New Roman"/>
          <w:b/>
          <w:color w:val="000000"/>
          <w:sz w:val="28"/>
          <w:szCs w:val="28"/>
          <w:lang w:val="uz-Cyrl-UZ"/>
        </w:rPr>
      </w:pPr>
      <w:r>
        <w:rPr>
          <w:rStyle w:val="af2"/>
        </w:rPr>
        <w:annotationRef/>
      </w:r>
      <w:r w:rsidRPr="006D032A">
        <w:rPr>
          <w:rFonts w:ascii="Times New Roman" w:hAnsi="Times New Roman" w:cs="Times New Roman"/>
          <w:b/>
          <w:color w:val="000000"/>
          <w:sz w:val="28"/>
          <w:szCs w:val="28"/>
          <w:lang w:val="uz-Cyrl-UZ"/>
        </w:rPr>
        <w:t xml:space="preserve">1939-1945-йиллар оралиғидаги даҳшатли воқеалар, Иккинчи жаҳон уруши вақтида инсониятга қарши амалга оширилган қирғинлар инсоннинг умумэътироф этилган ҳуқуқларини қайд қилиш зарурлигини кўрсатди. </w:t>
      </w:r>
    </w:p>
    <w:p w14:paraId="3019F479" w14:textId="77777777" w:rsidR="00064F6E" w:rsidRPr="0040574E" w:rsidRDefault="00064F6E" w:rsidP="00064F6E">
      <w:pPr>
        <w:spacing w:after="0"/>
        <w:ind w:firstLine="708"/>
        <w:jc w:val="both"/>
        <w:rPr>
          <w:rFonts w:ascii="Times New Roman" w:hAnsi="Times New Roman" w:cs="Times New Roman"/>
          <w:color w:val="000000"/>
          <w:sz w:val="28"/>
          <w:szCs w:val="28"/>
          <w:lang w:val="uz-Cyrl-UZ"/>
        </w:rPr>
      </w:pPr>
      <w:r w:rsidRPr="0040574E">
        <w:rPr>
          <w:rFonts w:ascii="Times New Roman" w:hAnsi="Times New Roman" w:cs="Times New Roman"/>
          <w:color w:val="000000"/>
          <w:sz w:val="28"/>
          <w:szCs w:val="28"/>
          <w:lang w:val="uz-Cyrl-UZ"/>
        </w:rPr>
        <w:t xml:space="preserve">Дунё ҳамжамиятига нацистлар Германиясининг концлагерларда содир этган жиноятлари маълум бўлганида, </w:t>
      </w:r>
      <w:r w:rsidRPr="00C05D0C">
        <w:rPr>
          <w:rFonts w:ascii="Times New Roman" w:hAnsi="Times New Roman" w:cs="Times New Roman"/>
          <w:color w:val="000000"/>
          <w:sz w:val="28"/>
          <w:szCs w:val="28"/>
          <w:highlight w:val="cyan"/>
          <w:lang w:val="uz-Cyrl-UZ"/>
        </w:rPr>
        <w:t xml:space="preserve">БМТ Низоми </w:t>
      </w:r>
      <w:r w:rsidRPr="00C05D0C">
        <w:rPr>
          <w:rFonts w:ascii="Times New Roman" w:hAnsi="Times New Roman" w:cs="Times New Roman"/>
          <w:i/>
          <w:color w:val="000000"/>
          <w:sz w:val="28"/>
          <w:szCs w:val="28"/>
          <w:highlight w:val="cyan"/>
          <w:lang w:val="uz-Cyrl-UZ"/>
        </w:rPr>
        <w:t>(1945 йил 24 октябрь)</w:t>
      </w:r>
      <w:r w:rsidRPr="00C05D0C">
        <w:rPr>
          <w:rFonts w:ascii="Times New Roman" w:hAnsi="Times New Roman" w:cs="Times New Roman"/>
          <w:color w:val="000000"/>
          <w:sz w:val="28"/>
          <w:szCs w:val="28"/>
          <w:highlight w:val="cyan"/>
          <w:lang w:val="uz-Cyrl-UZ"/>
        </w:rPr>
        <w:t xml:space="preserve"> инсон ҳуқуқларини керакли даражада изоҳлаб бера олмаслиги, ҳимоя қила</w:t>
      </w:r>
      <w:r w:rsidRPr="0040574E">
        <w:rPr>
          <w:rFonts w:ascii="Times New Roman" w:hAnsi="Times New Roman" w:cs="Times New Roman"/>
          <w:color w:val="000000"/>
          <w:sz w:val="28"/>
          <w:szCs w:val="28"/>
          <w:lang w:val="uz-Cyrl-UZ"/>
        </w:rPr>
        <w:t xml:space="preserve"> олмаслиги маълум бўлиб қолди. Шунга биноан Инсон шахсияти ҳуқуқларини бирма-бир санаб берадиган умумий шартнома зарурати пайдо бўлди.</w:t>
      </w:r>
      <w:r>
        <w:rPr>
          <w:rFonts w:ascii="Times New Roman" w:hAnsi="Times New Roman" w:cs="Times New Roman"/>
          <w:color w:val="000000"/>
          <w:sz w:val="28"/>
          <w:szCs w:val="28"/>
          <w:lang w:val="uz-Cyrl-UZ"/>
        </w:rPr>
        <w:t xml:space="preserve"> Ва </w:t>
      </w:r>
      <w:r w:rsidRPr="0040574E">
        <w:rPr>
          <w:rFonts w:ascii="PTSerif" w:hAnsi="PTSerif"/>
          <w:b/>
          <w:color w:val="000000"/>
          <w:sz w:val="29"/>
          <w:szCs w:val="29"/>
          <w:highlight w:val="cyan"/>
          <w:lang w:val="uz-Cyrl-UZ"/>
        </w:rPr>
        <w:t>Инсон ҳуқуқлари</w:t>
      </w:r>
      <w:r w:rsidRPr="00295A93">
        <w:rPr>
          <w:rFonts w:ascii="PTSerif" w:hAnsi="PTSerif"/>
          <w:b/>
          <w:color w:val="000000"/>
          <w:sz w:val="29"/>
          <w:szCs w:val="29"/>
          <w:highlight w:val="cyan"/>
          <w:lang w:val="uz-Cyrl-UZ"/>
        </w:rPr>
        <w:t xml:space="preserve"> у</w:t>
      </w:r>
      <w:r w:rsidRPr="0040574E">
        <w:rPr>
          <w:rFonts w:ascii="PTSerif" w:hAnsi="PTSerif"/>
          <w:b/>
          <w:color w:val="000000"/>
          <w:sz w:val="29"/>
          <w:szCs w:val="29"/>
          <w:highlight w:val="cyan"/>
          <w:lang w:val="uz-Cyrl-UZ"/>
        </w:rPr>
        <w:t>мумжаҳон декларацияси</w:t>
      </w:r>
      <w:r w:rsidRPr="00295A93">
        <w:rPr>
          <w:rFonts w:ascii="PTSerif" w:hAnsi="PTSerif"/>
          <w:b/>
          <w:color w:val="000000"/>
          <w:sz w:val="29"/>
          <w:szCs w:val="29"/>
          <w:highlight w:val="cyan"/>
          <w:lang w:val="uz-Cyrl-UZ"/>
        </w:rPr>
        <w:t xml:space="preserve"> қабул қили</w:t>
      </w:r>
      <w:r>
        <w:rPr>
          <w:rFonts w:ascii="PTSerif" w:hAnsi="PTSerif"/>
          <w:b/>
          <w:color w:val="000000"/>
          <w:sz w:val="29"/>
          <w:szCs w:val="29"/>
          <w:lang w:val="uz-Cyrl-UZ"/>
        </w:rPr>
        <w:t xml:space="preserve">нди. </w:t>
      </w:r>
      <w:r w:rsidRPr="0040574E">
        <w:rPr>
          <w:rFonts w:ascii="Times New Roman" w:hAnsi="Times New Roman" w:cs="Times New Roman"/>
          <w:color w:val="000000"/>
          <w:sz w:val="28"/>
          <w:szCs w:val="28"/>
          <w:lang w:val="uz-Cyrl-UZ"/>
        </w:rPr>
        <w:t xml:space="preserve">1948 йил 10 декабрь куни </w:t>
      </w:r>
      <w:r w:rsidRPr="0040574E">
        <w:rPr>
          <w:rFonts w:ascii="PTSerif" w:hAnsi="PTSerif"/>
          <w:b/>
          <w:color w:val="000000"/>
          <w:sz w:val="29"/>
          <w:szCs w:val="29"/>
          <w:highlight w:val="cyan"/>
          <w:lang w:val="uz-Cyrl-UZ"/>
        </w:rPr>
        <w:t>Инсон ҳуқуқлари</w:t>
      </w:r>
      <w:r w:rsidRPr="00295A93">
        <w:rPr>
          <w:rFonts w:ascii="PTSerif" w:hAnsi="PTSerif"/>
          <w:b/>
          <w:color w:val="000000"/>
          <w:sz w:val="29"/>
          <w:szCs w:val="29"/>
          <w:highlight w:val="cyan"/>
          <w:lang w:val="uz-Cyrl-UZ"/>
        </w:rPr>
        <w:t xml:space="preserve"> у</w:t>
      </w:r>
      <w:r w:rsidRPr="0040574E">
        <w:rPr>
          <w:rFonts w:ascii="PTSerif" w:hAnsi="PTSerif"/>
          <w:b/>
          <w:color w:val="000000"/>
          <w:sz w:val="29"/>
          <w:szCs w:val="29"/>
          <w:highlight w:val="cyan"/>
          <w:lang w:val="uz-Cyrl-UZ"/>
        </w:rPr>
        <w:t>мумжаҳон декларацияси</w:t>
      </w:r>
      <w:r>
        <w:rPr>
          <w:rFonts w:ascii="PTSerif" w:hAnsi="PTSerif"/>
          <w:b/>
          <w:color w:val="000000"/>
          <w:sz w:val="29"/>
          <w:szCs w:val="29"/>
          <w:highlight w:val="cyan"/>
          <w:lang w:val="uz-Cyrl-UZ"/>
        </w:rPr>
        <w:t>ни</w:t>
      </w:r>
      <w:r w:rsidRPr="00295A93">
        <w:rPr>
          <w:rFonts w:ascii="PTSerif" w:hAnsi="PTSerif"/>
          <w:b/>
          <w:color w:val="000000"/>
          <w:sz w:val="29"/>
          <w:szCs w:val="29"/>
          <w:highlight w:val="cyan"/>
          <w:lang w:val="uz-Cyrl-UZ"/>
        </w:rPr>
        <w:t xml:space="preserve"> қабул қили</w:t>
      </w:r>
      <w:r>
        <w:rPr>
          <w:rFonts w:ascii="PTSerif" w:hAnsi="PTSerif"/>
          <w:b/>
          <w:color w:val="000000"/>
          <w:sz w:val="29"/>
          <w:szCs w:val="29"/>
          <w:lang w:val="uz-Cyrl-UZ"/>
        </w:rPr>
        <w:t xml:space="preserve">ш учун </w:t>
      </w:r>
      <w:r w:rsidRPr="0040574E">
        <w:rPr>
          <w:rFonts w:ascii="Times New Roman" w:hAnsi="Times New Roman" w:cs="Times New Roman"/>
          <w:color w:val="000000"/>
          <w:sz w:val="28"/>
          <w:szCs w:val="28"/>
          <w:lang w:val="uz-Cyrl-UZ"/>
        </w:rPr>
        <w:t>бўлиб ўтган овоз бериш жараёнида Белоруссия ССР, Украина ССР, СССР, Чехословакия, Польша, Югославия, Жанубий Африка иттифоқи ва Саудия Арабистони бетараф қолган, Гондурас ва Яман иштирок этмаган. Канада Декларацияни даставвал рад этган бўлса, кейинчалик уни тасдиқлади.</w:t>
      </w:r>
    </w:p>
    <w:p w14:paraId="6EC49BE6" w14:textId="77777777" w:rsidR="00064F6E" w:rsidRDefault="00064F6E" w:rsidP="00064F6E">
      <w:pPr>
        <w:spacing w:after="0"/>
        <w:ind w:firstLine="708"/>
        <w:jc w:val="both"/>
        <w:rPr>
          <w:rFonts w:ascii="Times New Roman" w:hAnsi="Times New Roman" w:cs="Times New Roman"/>
          <w:color w:val="000000"/>
          <w:sz w:val="28"/>
          <w:szCs w:val="28"/>
          <w:lang w:val="uz-Cyrl-UZ"/>
        </w:rPr>
      </w:pPr>
      <w:r w:rsidRPr="0040574E">
        <w:rPr>
          <w:rFonts w:ascii="Times New Roman" w:hAnsi="Times New Roman" w:cs="Times New Roman"/>
          <w:color w:val="000000"/>
          <w:sz w:val="28"/>
          <w:szCs w:val="28"/>
          <w:lang w:val="uz-Cyrl-UZ"/>
        </w:rPr>
        <w:t>Социалистик лагерь давлатлари Декларацияни эркин эмиграция ҳуқуқини (инсон ва фуқароларнинг мамлакатдан кўчиб кетиш ҳуқуқи) эътироф этишни хоҳламаганлари сабаб рад этишди. Жанубий Африка иттифоқи ва Канада ирқий мазмунни рўкач қилишган бўлса, Саудия Арабистони динга эътиқод қилиш эркинлиги ва никоҳ тузиш эркинлиги тан олинмагани сабабли Декларацияни рад этди.</w:t>
      </w:r>
    </w:p>
    <w:p w14:paraId="079DAD83" w14:textId="77777777" w:rsidR="00064F6E" w:rsidRPr="00DB144C" w:rsidRDefault="00064F6E" w:rsidP="00064F6E">
      <w:pPr>
        <w:pStyle w:val="af3"/>
        <w:rPr>
          <w:lang w:val="uz-Cyrl-UZ"/>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9DAD8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0A43C" w14:textId="77777777" w:rsidR="00992A5F" w:rsidRDefault="00992A5F" w:rsidP="00D95502">
      <w:pPr>
        <w:spacing w:after="0" w:line="240" w:lineRule="auto"/>
      </w:pPr>
      <w:r>
        <w:separator/>
      </w:r>
    </w:p>
  </w:endnote>
  <w:endnote w:type="continuationSeparator" w:id="0">
    <w:p w14:paraId="6E390E4D" w14:textId="77777777" w:rsidR="00992A5F" w:rsidRDefault="00992A5F" w:rsidP="00D9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Neue">
    <w:altName w:val="Malgun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lticaUzbek">
    <w:altName w:val="Times New Roman"/>
    <w:charset w:val="00"/>
    <w:family w:val="auto"/>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RobotoCondensed-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T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943237"/>
      <w:docPartObj>
        <w:docPartGallery w:val="Page Numbers (Bottom of Page)"/>
        <w:docPartUnique/>
      </w:docPartObj>
    </w:sdtPr>
    <w:sdtEndPr/>
    <w:sdtContent>
      <w:p w14:paraId="200B3081" w14:textId="375281FC" w:rsidR="005C61B2" w:rsidRDefault="005C61B2">
        <w:pPr>
          <w:pStyle w:val="ae"/>
          <w:jc w:val="center"/>
        </w:pPr>
        <w:r>
          <w:fldChar w:fldCharType="begin"/>
        </w:r>
        <w:r>
          <w:instrText>PAGE   \* MERGEFORMAT</w:instrText>
        </w:r>
        <w:r>
          <w:fldChar w:fldCharType="separate"/>
        </w:r>
        <w:r w:rsidR="00DF4E52">
          <w:rPr>
            <w:noProof/>
          </w:rPr>
          <w:t>21</w:t>
        </w:r>
        <w:r>
          <w:fldChar w:fldCharType="end"/>
        </w:r>
      </w:p>
    </w:sdtContent>
  </w:sdt>
  <w:p w14:paraId="685082C0" w14:textId="77777777" w:rsidR="005C61B2" w:rsidRDefault="005C61B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E6AA" w14:textId="77777777" w:rsidR="00992A5F" w:rsidRDefault="00992A5F" w:rsidP="00D95502">
      <w:pPr>
        <w:spacing w:after="0" w:line="240" w:lineRule="auto"/>
      </w:pPr>
      <w:r>
        <w:separator/>
      </w:r>
    </w:p>
  </w:footnote>
  <w:footnote w:type="continuationSeparator" w:id="0">
    <w:p w14:paraId="00A0BF90" w14:textId="77777777" w:rsidR="00992A5F" w:rsidRDefault="00992A5F" w:rsidP="00D95502">
      <w:pPr>
        <w:spacing w:after="0" w:line="240" w:lineRule="auto"/>
      </w:pPr>
      <w:r>
        <w:continuationSeparator/>
      </w:r>
    </w:p>
  </w:footnote>
  <w:footnote w:id="1">
    <w:p w14:paraId="4BE8197C" w14:textId="77777777" w:rsidR="005C61B2" w:rsidRPr="00AD75A7" w:rsidRDefault="005C61B2" w:rsidP="00874E51">
      <w:pPr>
        <w:pStyle w:val="a5"/>
        <w:jc w:val="both"/>
        <w:rPr>
          <w:rFonts w:ascii="Times New Roman" w:hAnsi="Times New Roman" w:cs="Times New Roman"/>
          <w:lang w:val="uz-Cyrl-UZ"/>
        </w:rPr>
      </w:pPr>
      <w:r w:rsidRPr="00AD75A7">
        <w:rPr>
          <w:rStyle w:val="a7"/>
        </w:rPr>
        <w:footnoteRef/>
      </w:r>
      <w:r w:rsidRPr="00AD75A7">
        <w:rPr>
          <w:rFonts w:ascii="Times New Roman" w:hAnsi="Times New Roman" w:cs="Times New Roman"/>
          <w:lang w:val="uz-Cyrl-UZ"/>
        </w:rPr>
        <w:t xml:space="preserve">БМТнинг “ихтисослаштирилган ташкилотлари”, кўпинча адабиётлар ва халқаро ҳужжатларда “ихтисослаштирилган муассасалар” деб ҳам юритилади. Аммо, бундай икки хил номланиш, уларнинг мақоми, мазмуни ва моҳиятига таъсир кўрсатмайди. </w:t>
      </w:r>
    </w:p>
  </w:footnote>
  <w:footnote w:id="2">
    <w:p w14:paraId="22267F05" w14:textId="77777777" w:rsidR="005C61B2" w:rsidRPr="00AD75A7" w:rsidRDefault="005C61B2" w:rsidP="00874E51">
      <w:pPr>
        <w:pStyle w:val="a5"/>
        <w:rPr>
          <w:rFonts w:ascii="Times New Roman" w:hAnsi="Times New Roman" w:cs="Times New Roman"/>
          <w:lang w:val="uz-Cyrl-UZ"/>
        </w:rPr>
      </w:pPr>
      <w:r w:rsidRPr="00AD75A7">
        <w:rPr>
          <w:rStyle w:val="a7"/>
        </w:rPr>
        <w:footnoteRef/>
      </w:r>
      <w:r w:rsidRPr="00AD75A7">
        <w:rPr>
          <w:rFonts w:ascii="Times New Roman" w:hAnsi="Times New Roman" w:cs="Times New Roman"/>
          <w:lang w:val="uz-Cyrl-UZ"/>
        </w:rPr>
        <w:t xml:space="preserve"> Бирлашган Миллатлар Ташкилотининг Низоми ва Халқаро суд Статути. – Т.: БМТнинг Ўзбекистондаги ахборот маркази, 2002. -Б.31-32</w:t>
      </w:r>
    </w:p>
  </w:footnote>
  <w:footnote w:id="3">
    <w:p w14:paraId="39E3AC8C" w14:textId="77777777" w:rsidR="005C61B2" w:rsidRPr="00AD75A7" w:rsidRDefault="005C61B2" w:rsidP="001A7406">
      <w:pPr>
        <w:pStyle w:val="a5"/>
        <w:rPr>
          <w:rFonts w:ascii="Times New Roman" w:hAnsi="Times New Roman" w:cs="Times New Roman"/>
          <w:lang w:val="uz-Cyrl-UZ"/>
        </w:rPr>
      </w:pPr>
      <w:r w:rsidRPr="00AD75A7">
        <w:rPr>
          <w:rStyle w:val="a7"/>
        </w:rPr>
        <w:footnoteRef/>
      </w:r>
      <w:r w:rsidRPr="00AD75A7">
        <w:rPr>
          <w:rFonts w:ascii="Times New Roman" w:hAnsi="Times New Roman" w:cs="Times New Roman"/>
          <w:lang w:val="uz-Cyrl-UZ"/>
        </w:rPr>
        <w:t xml:space="preserve"> https://www.icj-cij.org/en/case/140</w:t>
      </w:r>
    </w:p>
  </w:footnote>
  <w:footnote w:id="4">
    <w:p w14:paraId="6E5F4681" w14:textId="77777777" w:rsidR="005C61B2" w:rsidRPr="009A5639" w:rsidRDefault="005C61B2" w:rsidP="00F67869">
      <w:pPr>
        <w:pStyle w:val="10"/>
      </w:pPr>
      <w:r w:rsidRPr="009A5639">
        <w:rPr>
          <w:rStyle w:val="a7"/>
        </w:rPr>
        <w:t>1</w:t>
      </w:r>
      <w:r w:rsidRPr="009A5639">
        <w:t xml:space="preserve"> Қаранг: Международные акты о правах человека: Сб.документов. М.,1998. С. 432</w:t>
      </w:r>
      <w:r w:rsidRPr="009A5639">
        <w:rPr>
          <w:lang w:val="uk-UA"/>
        </w:rPr>
        <w:t>–</w:t>
      </w:r>
      <w:r w:rsidRPr="009A5639">
        <w:t>444.</w:t>
      </w:r>
    </w:p>
  </w:footnote>
  <w:footnote w:id="5">
    <w:p w14:paraId="5820C649" w14:textId="77777777" w:rsidR="005C61B2" w:rsidRPr="009A5639" w:rsidRDefault="005C61B2" w:rsidP="00F67869">
      <w:pPr>
        <w:pStyle w:val="10"/>
      </w:pPr>
      <w:r w:rsidRPr="009A5639">
        <w:rPr>
          <w:rStyle w:val="a7"/>
        </w:rPr>
        <w:t>2</w:t>
      </w:r>
      <w:r w:rsidRPr="009A5639">
        <w:t xml:space="preserve"> Ўша жойда. С.445</w:t>
      </w:r>
      <w:r w:rsidRPr="009A5639">
        <w:rPr>
          <w:lang w:val="uk-UA"/>
        </w:rPr>
        <w:t>–</w:t>
      </w:r>
      <w:r w:rsidRPr="009A5639">
        <w:t>447.</w:t>
      </w:r>
    </w:p>
  </w:footnote>
  <w:footnote w:id="6">
    <w:p w14:paraId="7C63CF6F" w14:textId="77777777" w:rsidR="005C61B2" w:rsidRPr="009A5639" w:rsidRDefault="005C61B2" w:rsidP="00F67869">
      <w:pPr>
        <w:pStyle w:val="10"/>
      </w:pPr>
      <w:r w:rsidRPr="009A5639">
        <w:rPr>
          <w:rStyle w:val="a7"/>
        </w:rPr>
        <w:t>1</w:t>
      </w:r>
      <w:r w:rsidRPr="009A5639">
        <w:t xml:space="preserve"> Ўша жойда. С.404</w:t>
      </w:r>
      <w:r w:rsidRPr="009A5639">
        <w:rPr>
          <w:i/>
          <w:lang w:val="uk-UA"/>
        </w:rPr>
        <w:t>–</w:t>
      </w:r>
      <w:r w:rsidRPr="009A5639">
        <w:t>405.</w:t>
      </w:r>
    </w:p>
  </w:footnote>
  <w:footnote w:id="7">
    <w:p w14:paraId="1C19CB44" w14:textId="77777777" w:rsidR="005C61B2" w:rsidRPr="00B410A9" w:rsidRDefault="005C61B2" w:rsidP="008A41E9">
      <w:pPr>
        <w:pStyle w:val="a5"/>
        <w:rPr>
          <w:rFonts w:ascii="Times New Roman" w:hAnsi="Times New Roman" w:cs="Times New Roman"/>
          <w:lang w:val="uz-Cyrl-UZ"/>
        </w:rPr>
      </w:pPr>
      <w:r w:rsidRPr="009A5639">
        <w:rPr>
          <w:rStyle w:val="a7"/>
          <w:rFonts w:ascii="Times New Roman" w:hAnsi="Times New Roman" w:cs="Times New Roman"/>
        </w:rPr>
        <w:footnoteRef/>
      </w:r>
      <w:r w:rsidRPr="00B410A9">
        <w:rPr>
          <w:rFonts w:ascii="Times New Roman" w:hAnsi="Times New Roman" w:cs="Times New Roman"/>
          <w:lang w:val="uz-Cyrl-UZ"/>
        </w:rPr>
        <w:t xml:space="preserve"> </w:t>
      </w:r>
      <w:hyperlink r:id="rId1" w:history="1">
        <w:r w:rsidRPr="00B410A9">
          <w:rPr>
            <w:rStyle w:val="a3"/>
            <w:rFonts w:ascii="Times New Roman" w:hAnsi="Times New Roman" w:cs="Times New Roman"/>
            <w:lang w:val="uz-Cyrl-UZ"/>
          </w:rPr>
          <w:t>https://uza.uz/uz/posts/alisher-navoiyning-ustozi-va-dosti-abdurahmon-jomiy-toshkentga-kelganmi_284171</w:t>
        </w:r>
      </w:hyperlink>
    </w:p>
  </w:footnote>
  <w:footnote w:id="8">
    <w:p w14:paraId="24979F96" w14:textId="77777777" w:rsidR="005C61B2" w:rsidRPr="009A5639" w:rsidRDefault="005C61B2" w:rsidP="008A41E9">
      <w:pPr>
        <w:pStyle w:val="a5"/>
        <w:rPr>
          <w:rFonts w:ascii="Times New Roman" w:hAnsi="Times New Roman" w:cs="Times New Roman"/>
          <w:lang w:val="uz-Cyrl-UZ"/>
        </w:rPr>
      </w:pPr>
      <w:r w:rsidRPr="009A5639">
        <w:rPr>
          <w:rStyle w:val="a7"/>
          <w:rFonts w:ascii="Times New Roman" w:hAnsi="Times New Roman" w:cs="Times New Roman"/>
        </w:rPr>
        <w:footnoteRef/>
      </w:r>
      <w:r w:rsidRPr="009A5639">
        <w:rPr>
          <w:rFonts w:ascii="Times New Roman" w:hAnsi="Times New Roman" w:cs="Times New Roman"/>
          <w:lang w:val="uz-Cyrl-UZ"/>
        </w:rPr>
        <w:t xml:space="preserve"> Махаматов М. Бирлашган Миллатлар Ташкилотининг ихтисослаштирилган муассасаси сифатида Халқаро меҳнат ташкилоти/ “Ўзбекистон ва БМТ: тажриба ва ҳамкорлик истиқболлари” мавзусидаги конференция материаллари. –Т.: ТДЮИ, 2007. -Б.204-205.</w:t>
      </w:r>
    </w:p>
  </w:footnote>
  <w:footnote w:id="9">
    <w:p w14:paraId="67D1F397" w14:textId="77777777" w:rsidR="005C61B2" w:rsidRPr="00AD75A7" w:rsidRDefault="005C61B2" w:rsidP="00B410A9">
      <w:pPr>
        <w:pStyle w:val="a5"/>
        <w:rPr>
          <w:rFonts w:ascii="Times New Roman" w:hAnsi="Times New Roman" w:cs="Times New Roman"/>
          <w:lang w:val="uz-Cyrl-UZ"/>
        </w:rPr>
      </w:pPr>
      <w:r w:rsidRPr="00AD75A7">
        <w:rPr>
          <w:rStyle w:val="a7"/>
        </w:rPr>
        <w:footnoteRef/>
      </w:r>
      <w:r w:rsidRPr="00AD75A7">
        <w:rPr>
          <w:rFonts w:ascii="Times New Roman" w:hAnsi="Times New Roman" w:cs="Times New Roman"/>
          <w:lang w:val="uz-Cyrl-UZ"/>
        </w:rPr>
        <w:t xml:space="preserve"> Жалобы на нарушения прав человека. Договорные органы. </w:t>
      </w:r>
      <w:hyperlink r:id="rId2" w:history="1">
        <w:r w:rsidRPr="00AD75A7">
          <w:rPr>
            <w:rStyle w:val="a3"/>
            <w:rFonts w:ascii="Times New Roman" w:hAnsi="Times New Roman" w:cs="Times New Roman"/>
          </w:rPr>
          <w:t>https://www.ohchr.org/ru/treaty-bodies/human-rights-bodies-complaints-procedures</w:t>
        </w:r>
      </w:hyperlink>
      <w:r w:rsidRPr="00AD75A7">
        <w:rPr>
          <w:rFonts w:ascii="Times New Roman" w:hAnsi="Times New Roman" w:cs="Times New Roman"/>
          <w:lang w:val="uz-Cyrl-UZ"/>
        </w:rPr>
        <w:t xml:space="preserve"> </w:t>
      </w:r>
    </w:p>
  </w:footnote>
  <w:footnote w:id="10">
    <w:p w14:paraId="7C7AC73C" w14:textId="77777777" w:rsidR="005C61B2" w:rsidRPr="00AD75A7" w:rsidRDefault="005C61B2" w:rsidP="00B410A9">
      <w:pPr>
        <w:pStyle w:val="a5"/>
        <w:jc w:val="both"/>
        <w:rPr>
          <w:rFonts w:ascii="Times New Roman" w:hAnsi="Times New Roman" w:cs="Times New Roman"/>
          <w:lang w:val="uz-Cyrl-UZ"/>
        </w:rPr>
      </w:pPr>
      <w:r w:rsidRPr="00AD75A7">
        <w:rPr>
          <w:rStyle w:val="a7"/>
          <w:rFonts w:eastAsiaTheme="majorEastAsia"/>
        </w:rPr>
        <w:footnoteRef/>
      </w:r>
      <w:r w:rsidRPr="00AD75A7">
        <w:rPr>
          <w:rFonts w:ascii="Times New Roman" w:hAnsi="Times New Roman" w:cs="Times New Roman"/>
          <w:lang w:val="uz-Cyrl-UZ"/>
        </w:rPr>
        <w:t xml:space="preserve"> Фуқаровий ва сиёсий ҳуқуқлар тўғрисидаги халқаро пактга доир факультатив баённома. 1966 йил </w:t>
      </w:r>
      <w:r w:rsidRPr="00AD75A7">
        <w:rPr>
          <w:rFonts w:ascii="Times New Roman" w:hAnsi="Times New Roman" w:cs="Times New Roman"/>
          <w:lang w:val="uz-Cyrl-UZ"/>
        </w:rPr>
        <w:br/>
        <w:t xml:space="preserve">16 декабрь, Нью-Йорк. </w:t>
      </w:r>
      <w:hyperlink r:id="rId3" w:history="1">
        <w:r w:rsidRPr="00AD75A7">
          <w:rPr>
            <w:rStyle w:val="a3"/>
            <w:rFonts w:ascii="Times New Roman" w:hAnsi="Times New Roman" w:cs="Times New Roman"/>
            <w:lang w:val="uz-Cyrl-UZ"/>
          </w:rPr>
          <w:t>https://lex.uz/ru/docs/2702116</w:t>
        </w:r>
      </w:hyperlink>
      <w:r w:rsidRPr="00AD75A7">
        <w:rPr>
          <w:rFonts w:ascii="Times New Roman" w:hAnsi="Times New Roman" w:cs="Times New Roman"/>
          <w:lang w:val="uz-Cyrl-UZ"/>
        </w:rPr>
        <w:t xml:space="preserve"> </w:t>
      </w:r>
    </w:p>
  </w:footnote>
  <w:footnote w:id="11">
    <w:p w14:paraId="0D3A51C5" w14:textId="77777777" w:rsidR="005C61B2" w:rsidRPr="00AD75A7" w:rsidRDefault="005C61B2" w:rsidP="00B410A9">
      <w:pPr>
        <w:pStyle w:val="a5"/>
        <w:jc w:val="both"/>
        <w:rPr>
          <w:rFonts w:ascii="Times New Roman" w:hAnsi="Times New Roman" w:cs="Times New Roman"/>
          <w:lang w:val="uz-Cyrl-UZ"/>
        </w:rPr>
      </w:pPr>
      <w:r w:rsidRPr="00AD75A7">
        <w:rPr>
          <w:rStyle w:val="a7"/>
          <w:rFonts w:eastAsiaTheme="majorEastAsia"/>
        </w:rPr>
        <w:footnoteRef/>
      </w:r>
      <w:r w:rsidRPr="00AD75A7">
        <w:rPr>
          <w:rFonts w:ascii="Times New Roman" w:hAnsi="Times New Roman" w:cs="Times New Roman"/>
          <w:lang w:val="uz-Cyrl-UZ"/>
        </w:rPr>
        <w:t xml:space="preserve"> Фуқаровий ва сиёсий ҳуқуқлар тўғрисидаги халқаро пактга доир факультатив баённома. 1-модда. </w:t>
      </w:r>
      <w:r w:rsidRPr="00AD75A7">
        <w:rPr>
          <w:rFonts w:ascii="Times New Roman" w:hAnsi="Times New Roman" w:cs="Times New Roman"/>
          <w:lang w:val="uz-Cyrl-UZ"/>
        </w:rPr>
        <w:br/>
      </w:r>
      <w:r w:rsidRPr="00AD75A7">
        <w:rPr>
          <w:rFonts w:ascii="Times New Roman" w:hAnsi="Times New Roman" w:cs="Times New Roman"/>
        </w:rPr>
        <w:t>1966 йил 16 декабрь, Нью-Йорк</w:t>
      </w:r>
      <w:r w:rsidRPr="00AD75A7">
        <w:rPr>
          <w:rFonts w:ascii="Times New Roman" w:hAnsi="Times New Roman" w:cs="Times New Roman"/>
          <w:lang w:val="uz-Cyrl-UZ"/>
        </w:rPr>
        <w:t>.</w:t>
      </w:r>
      <w:r w:rsidRPr="00AD75A7">
        <w:rPr>
          <w:rFonts w:ascii="Times New Roman" w:hAnsi="Times New Roman" w:cs="Times New Roman"/>
        </w:rPr>
        <w:t xml:space="preserve"> </w:t>
      </w:r>
      <w:hyperlink r:id="rId4" w:history="1">
        <w:r w:rsidRPr="00AD75A7">
          <w:rPr>
            <w:rStyle w:val="a3"/>
            <w:rFonts w:ascii="Times New Roman" w:hAnsi="Times New Roman" w:cs="Times New Roman"/>
            <w:lang w:val="uz-Cyrl-UZ"/>
          </w:rPr>
          <w:t>https://lex.uz/ru/docs/2702116</w:t>
        </w:r>
      </w:hyperlink>
    </w:p>
  </w:footnote>
  <w:footnote w:id="12">
    <w:p w14:paraId="115FA78B" w14:textId="77777777" w:rsidR="005C61B2" w:rsidRPr="009A5639" w:rsidRDefault="005C61B2" w:rsidP="00A53C7C">
      <w:pPr>
        <w:autoSpaceDE w:val="0"/>
        <w:autoSpaceDN w:val="0"/>
        <w:adjustRightInd w:val="0"/>
        <w:spacing w:after="0" w:line="240" w:lineRule="auto"/>
        <w:rPr>
          <w:rFonts w:ascii="Times New Roman" w:hAnsi="Times New Roman" w:cs="Times New Roman"/>
          <w:sz w:val="20"/>
          <w:szCs w:val="20"/>
          <w:lang w:val="uz-Cyrl-UZ"/>
        </w:rPr>
      </w:pPr>
      <w:r w:rsidRPr="009A5639">
        <w:rPr>
          <w:rFonts w:ascii="Times New Roman" w:hAnsi="Times New Roman" w:cs="Times New Roman"/>
          <w:sz w:val="20"/>
          <w:szCs w:val="20"/>
          <w:vertAlign w:val="superscript"/>
        </w:rPr>
        <w:footnoteRef/>
      </w:r>
      <w:r w:rsidRPr="009A5639">
        <w:rPr>
          <w:rFonts w:ascii="Times New Roman" w:hAnsi="Times New Roman" w:cs="Times New Roman"/>
          <w:sz w:val="20"/>
          <w:szCs w:val="20"/>
          <w:lang w:val="uz-Cyrl-UZ"/>
        </w:rPr>
        <w:t xml:space="preserve"> O'zbekiston Respublikasining Konstitutsiyasiga sharh. - Т.: O'zbekiston, 2001. - B. 67-68. </w:t>
      </w:r>
    </w:p>
  </w:footnote>
  <w:footnote w:id="13">
    <w:p w14:paraId="1DAB4315" w14:textId="77777777" w:rsidR="005C61B2" w:rsidRPr="00AD75A7" w:rsidRDefault="005C61B2" w:rsidP="00A4446D">
      <w:pPr>
        <w:pStyle w:val="a5"/>
        <w:jc w:val="both"/>
        <w:rPr>
          <w:rFonts w:ascii="Times New Roman" w:hAnsi="Times New Roman" w:cs="Times New Roman"/>
          <w:lang w:val="uz-Cyrl-UZ"/>
        </w:rPr>
      </w:pPr>
      <w:r w:rsidRPr="00AD75A7">
        <w:rPr>
          <w:rStyle w:val="a7"/>
        </w:rPr>
        <w:footnoteRef/>
      </w:r>
      <w:r w:rsidRPr="00AD75A7">
        <w:rPr>
          <w:rFonts w:ascii="Times New Roman" w:hAnsi="Times New Roman" w:cs="Times New Roman"/>
          <w:lang w:val="uz-Cyrl-UZ"/>
        </w:rPr>
        <w:t xml:space="preserve"> Ўзбекистон Республикаси Президентининг “Инсон ҳуқуқлари бўйича Ўзбекистон Республикасининг миллий стратегиясини тасдиқлаш тўғрисида”ги фармони (ПФ-6012-сон. 22.06.2020 й.)  </w:t>
      </w:r>
    </w:p>
  </w:footnote>
  <w:footnote w:id="14">
    <w:p w14:paraId="4E395053" w14:textId="77777777" w:rsidR="005C61B2" w:rsidRPr="009A5639" w:rsidRDefault="005C61B2" w:rsidP="00B43AC3">
      <w:pPr>
        <w:pStyle w:val="a5"/>
        <w:jc w:val="both"/>
        <w:rPr>
          <w:rFonts w:ascii="Times New Roman" w:hAnsi="Times New Roman" w:cs="Times New Roman"/>
          <w:lang w:val="uz-Cyrl-UZ"/>
        </w:rPr>
      </w:pPr>
      <w:r w:rsidRPr="009A5639">
        <w:rPr>
          <w:rStyle w:val="a7"/>
          <w:rFonts w:ascii="Times New Roman" w:eastAsiaTheme="majorEastAsia" w:hAnsi="Times New Roman" w:cs="Times New Roman"/>
        </w:rPr>
        <w:footnoteRef/>
      </w:r>
      <w:r w:rsidRPr="009A5639">
        <w:rPr>
          <w:rFonts w:ascii="Times New Roman" w:hAnsi="Times New Roman" w:cs="Times New Roman"/>
          <w:lang w:val="uz-Cyrl-UZ"/>
        </w:rPr>
        <w:t xml:space="preserve"> Фуқаровий ва сиёсий ҳуқуқлар тўғрисидаги халқаро пактга доир факультатив баённома. 1966 йил </w:t>
      </w:r>
      <w:r w:rsidRPr="009A5639">
        <w:rPr>
          <w:rFonts w:ascii="Times New Roman" w:hAnsi="Times New Roman" w:cs="Times New Roman"/>
          <w:lang w:val="uz-Cyrl-UZ"/>
        </w:rPr>
        <w:br/>
        <w:t xml:space="preserve">16 декабрь, Нью-Йорк. </w:t>
      </w:r>
      <w:hyperlink r:id="rId5" w:history="1">
        <w:r w:rsidRPr="009A5639">
          <w:rPr>
            <w:rStyle w:val="a3"/>
            <w:rFonts w:ascii="Times New Roman" w:hAnsi="Times New Roman" w:cs="Times New Roman"/>
            <w:lang w:val="uz-Cyrl-UZ"/>
          </w:rPr>
          <w:t>https://lex.uz/ru/docs/2702116</w:t>
        </w:r>
      </w:hyperlink>
      <w:r w:rsidRPr="009A5639">
        <w:rPr>
          <w:rFonts w:ascii="Times New Roman" w:hAnsi="Times New Roman" w:cs="Times New Roman"/>
          <w:lang w:val="uz-Cyrl-UZ"/>
        </w:rPr>
        <w:t xml:space="preserve"> </w:t>
      </w:r>
    </w:p>
  </w:footnote>
  <w:footnote w:id="15">
    <w:p w14:paraId="07CB55E0" w14:textId="77777777" w:rsidR="005C61B2" w:rsidRPr="009A5639" w:rsidRDefault="005C61B2" w:rsidP="00B43AC3">
      <w:pPr>
        <w:pStyle w:val="a5"/>
        <w:jc w:val="both"/>
        <w:rPr>
          <w:rFonts w:ascii="Times New Roman" w:hAnsi="Times New Roman" w:cs="Times New Roman"/>
          <w:lang w:val="uz-Cyrl-UZ"/>
        </w:rPr>
      </w:pPr>
      <w:r w:rsidRPr="009A5639">
        <w:rPr>
          <w:rStyle w:val="a7"/>
          <w:rFonts w:ascii="Times New Roman" w:eastAsiaTheme="majorEastAsia" w:hAnsi="Times New Roman" w:cs="Times New Roman"/>
        </w:rPr>
        <w:footnoteRef/>
      </w:r>
      <w:r w:rsidRPr="009A5639">
        <w:rPr>
          <w:rFonts w:ascii="Times New Roman" w:hAnsi="Times New Roman" w:cs="Times New Roman"/>
          <w:lang w:val="uz-Cyrl-UZ"/>
        </w:rPr>
        <w:t xml:space="preserve"> Фуқаровий ва сиёсий ҳуқуқлар тўғрисидаги халқаро пактга доир факультатив баённома. 1-модда. </w:t>
      </w:r>
      <w:r w:rsidRPr="009A5639">
        <w:rPr>
          <w:rFonts w:ascii="Times New Roman" w:hAnsi="Times New Roman" w:cs="Times New Roman"/>
          <w:lang w:val="uz-Cyrl-UZ"/>
        </w:rPr>
        <w:br/>
      </w:r>
      <w:r w:rsidRPr="009A5639">
        <w:rPr>
          <w:rFonts w:ascii="Times New Roman" w:hAnsi="Times New Roman" w:cs="Times New Roman"/>
        </w:rPr>
        <w:t>1966 йил 16 декабрь, Нью-Йорк</w:t>
      </w:r>
      <w:r w:rsidRPr="009A5639">
        <w:rPr>
          <w:rFonts w:ascii="Times New Roman" w:hAnsi="Times New Roman" w:cs="Times New Roman"/>
          <w:lang w:val="uz-Cyrl-UZ"/>
        </w:rPr>
        <w:t>.</w:t>
      </w:r>
      <w:r w:rsidRPr="009A5639">
        <w:rPr>
          <w:rFonts w:ascii="Times New Roman" w:hAnsi="Times New Roman" w:cs="Times New Roman"/>
        </w:rPr>
        <w:t xml:space="preserve"> </w:t>
      </w:r>
      <w:hyperlink r:id="rId6" w:history="1">
        <w:r w:rsidRPr="009A5639">
          <w:rPr>
            <w:rStyle w:val="a3"/>
            <w:rFonts w:ascii="Times New Roman" w:hAnsi="Times New Roman" w:cs="Times New Roman"/>
            <w:lang w:val="uz-Cyrl-UZ"/>
          </w:rPr>
          <w:t>https://lex.uz/ru/docs/2702116</w:t>
        </w:r>
      </w:hyperlink>
    </w:p>
  </w:footnote>
  <w:footnote w:id="16">
    <w:p w14:paraId="1EAA1E10" w14:textId="77777777" w:rsidR="00064F6E" w:rsidRPr="0033552D" w:rsidRDefault="00064F6E" w:rsidP="00064F6E">
      <w:pPr>
        <w:pStyle w:val="a5"/>
        <w:jc w:val="both"/>
        <w:rPr>
          <w:rFonts w:ascii="Times New Roman" w:hAnsi="Times New Roman" w:cs="Times New Roman"/>
        </w:rPr>
      </w:pPr>
      <w:r w:rsidRPr="0033552D">
        <w:rPr>
          <w:rStyle w:val="a7"/>
          <w:rFonts w:ascii="Times New Roman" w:hAnsi="Times New Roman" w:cs="Times New Roman"/>
        </w:rPr>
        <w:footnoteRef/>
      </w:r>
      <w:r w:rsidRPr="0033552D">
        <w:rPr>
          <w:rFonts w:ascii="Times New Roman" w:hAnsi="Times New Roman" w:cs="Times New Roman"/>
        </w:rPr>
        <w:t xml:space="preserve"> </w:t>
      </w:r>
      <w:r w:rsidRPr="0033552D">
        <w:rPr>
          <w:rFonts w:ascii="Times New Roman" w:hAnsi="Times New Roman" w:cs="Times New Roman"/>
          <w:lang w:val="uz-Cyrl-UZ"/>
        </w:rPr>
        <w:t>Мюллерсон Р.А. Права человека: идеи, нор</w:t>
      </w:r>
      <w:r w:rsidRPr="0033552D">
        <w:rPr>
          <w:rFonts w:ascii="Times New Roman" w:hAnsi="Times New Roman" w:cs="Times New Roman"/>
        </w:rPr>
        <w:t>мы, реальность. – М., 1991. – С.31.</w:t>
      </w:r>
    </w:p>
  </w:footnote>
  <w:footnote w:id="17">
    <w:p w14:paraId="7F4FFB50" w14:textId="77777777" w:rsidR="00064F6E" w:rsidRPr="0033552D" w:rsidRDefault="00064F6E" w:rsidP="00064F6E">
      <w:pPr>
        <w:pStyle w:val="a5"/>
        <w:jc w:val="both"/>
        <w:rPr>
          <w:rFonts w:ascii="Times New Roman" w:hAnsi="Times New Roman" w:cs="Times New Roman"/>
          <w:lang w:val="en-US"/>
        </w:rPr>
      </w:pPr>
      <w:r w:rsidRPr="0033552D">
        <w:rPr>
          <w:rStyle w:val="a7"/>
          <w:rFonts w:ascii="Times New Roman" w:hAnsi="Times New Roman" w:cs="Times New Roman"/>
        </w:rPr>
        <w:footnoteRef/>
      </w:r>
      <w:r w:rsidRPr="0033552D">
        <w:rPr>
          <w:rFonts w:ascii="Times New Roman" w:hAnsi="Times New Roman" w:cs="Times New Roman"/>
          <w:lang w:val="en-US"/>
        </w:rPr>
        <w:t xml:space="preserve"> Mo‘minov, Abdulxay Rashidovich; Tillabayev, Mirzatillo Alisherovich. Inson huquqlari: darslik / A.R. Mo'minov, M.A. Tillabayev; mas’ul muharrir A.X. Saidov. - 2-nashr. - </w:t>
      </w:r>
      <w:r w:rsidRPr="0033552D">
        <w:rPr>
          <w:rFonts w:ascii="Times New Roman" w:hAnsi="Times New Roman" w:cs="Times New Roman"/>
        </w:rPr>
        <w:t>Т</w:t>
      </w:r>
      <w:r w:rsidRPr="0033552D">
        <w:rPr>
          <w:rFonts w:ascii="Times New Roman" w:hAnsi="Times New Roman" w:cs="Times New Roman"/>
          <w:lang w:val="en-US"/>
        </w:rPr>
        <w:t>.: Adolat, 2013. – 126-127 b. - (Inson huquqlari umumjahon deklaratsiyasi qabul qilinganligining 65-yilligiga bag‘ishlanadi)</w:t>
      </w:r>
    </w:p>
  </w:footnote>
  <w:footnote w:id="18">
    <w:p w14:paraId="3A693269" w14:textId="77777777" w:rsidR="00064F6E" w:rsidRPr="00DA2FF9" w:rsidRDefault="00064F6E" w:rsidP="00064F6E">
      <w:pPr>
        <w:pStyle w:val="a5"/>
        <w:jc w:val="both"/>
        <w:rPr>
          <w:rFonts w:ascii="Times New Roman" w:hAnsi="Times New Roman" w:cs="Times New Roman"/>
          <w:lang w:val="uz-Cyrl-UZ"/>
        </w:rPr>
      </w:pPr>
      <w:r w:rsidRPr="00DA2FF9">
        <w:rPr>
          <w:rStyle w:val="a7"/>
          <w:rFonts w:ascii="Times New Roman" w:hAnsi="Times New Roman" w:cs="Times New Roman"/>
        </w:rPr>
        <w:footnoteRef/>
      </w:r>
      <w:r w:rsidRPr="00DA2FF9">
        <w:rPr>
          <w:rFonts w:ascii="Times New Roman" w:hAnsi="Times New Roman" w:cs="Times New Roman"/>
          <w:lang w:val="uz-Cyrl-UZ"/>
        </w:rPr>
        <w:t xml:space="preserve"> Инсон ҳу қуқ лари бўйича қўмита, № 32 умумий тартибдаги мулоҳаза, 14­модда: Судлар ва трибуналлар олдидаги тенглик, ва ҳар бир шахс ишининг адолатли судда кўриб чи қилиши ҳуқуқи 18 ва 19 бандлар; Инсон ҳу қуқ лари бўйича қўмита, 1992 йил 28 октябрдаги фикр. Мигель Гонсалес дел Рио Перуга қарши, 263/1987 хабар, 5.2 банд. Қаранг: Инсон ҳу қуқ лари бўйича Араб хартияси, 4(с) ва 13(1) моддалар.</w:t>
      </w:r>
    </w:p>
  </w:footnote>
  <w:footnote w:id="19">
    <w:p w14:paraId="70BFB3D8" w14:textId="77777777" w:rsidR="00064F6E" w:rsidRPr="00DA2FF9" w:rsidRDefault="00064F6E" w:rsidP="00064F6E">
      <w:pPr>
        <w:pStyle w:val="a5"/>
        <w:jc w:val="both"/>
        <w:rPr>
          <w:rFonts w:ascii="Times New Roman" w:hAnsi="Times New Roman" w:cs="Times New Roman"/>
          <w:lang w:val="uz-Cyrl-UZ"/>
        </w:rPr>
      </w:pPr>
      <w:r w:rsidRPr="00DA2FF9">
        <w:rPr>
          <w:rStyle w:val="a7"/>
          <w:rFonts w:ascii="Times New Roman" w:hAnsi="Times New Roman" w:cs="Times New Roman"/>
        </w:rPr>
        <w:footnoteRef/>
      </w:r>
      <w:r w:rsidRPr="00DA2FF9">
        <w:rPr>
          <w:rFonts w:ascii="Times New Roman" w:hAnsi="Times New Roman" w:cs="Times New Roman"/>
          <w:lang w:val="uz-Cyrl-UZ"/>
        </w:rPr>
        <w:t xml:space="preserve"> Инсон ҳу қуқ лари бўйича қўмита, № 29 умумий тартибдаги мулоҳаза. Фавқулодда вази ят лар: 4 модда, CCR/C/21/Rev.1/Add.11, 2001 йил, 31 август, 16­банд.</w:t>
      </w:r>
    </w:p>
  </w:footnote>
  <w:footnote w:id="20">
    <w:p w14:paraId="05634D2C" w14:textId="77777777" w:rsidR="00064F6E" w:rsidRPr="00DA2FF9" w:rsidRDefault="00064F6E" w:rsidP="00064F6E">
      <w:pPr>
        <w:pStyle w:val="a5"/>
        <w:jc w:val="both"/>
        <w:rPr>
          <w:rFonts w:ascii="Times New Roman" w:hAnsi="Times New Roman" w:cs="Times New Roman"/>
          <w:lang w:val="uz-Cyrl-UZ"/>
        </w:rPr>
      </w:pPr>
      <w:r w:rsidRPr="00DA2FF9">
        <w:rPr>
          <w:rStyle w:val="a7"/>
          <w:rFonts w:ascii="Times New Roman" w:hAnsi="Times New Roman" w:cs="Times New Roman"/>
        </w:rPr>
        <w:footnoteRef/>
      </w:r>
      <w:r w:rsidRPr="00DA2FF9">
        <w:rPr>
          <w:rFonts w:ascii="Times New Roman" w:hAnsi="Times New Roman" w:cs="Times New Roman"/>
          <w:lang w:val="uz-Cyrl-UZ"/>
        </w:rPr>
        <w:t xml:space="preserve"> Инсон ҳу қуқ лари бўйича Европа суди, 1994 йил 9 декабрдаги қарор, Греция «Стрэн» нефт ни қайта ишлаш заводлари ва Стратис Андреадис Грецияга қарши, № 13427/87 ши ко ят, 49­банд.</w:t>
      </w:r>
    </w:p>
  </w:footnote>
  <w:footnote w:id="21">
    <w:p w14:paraId="4D945372" w14:textId="77777777" w:rsidR="00064F6E" w:rsidRPr="00DA2FF9" w:rsidRDefault="00064F6E" w:rsidP="00064F6E">
      <w:pPr>
        <w:pStyle w:val="a5"/>
        <w:jc w:val="both"/>
        <w:rPr>
          <w:rFonts w:ascii="Times New Roman" w:hAnsi="Times New Roman" w:cs="Times New Roman"/>
          <w:lang w:val="uz-Cyrl-UZ"/>
        </w:rPr>
      </w:pPr>
      <w:r w:rsidRPr="00DA2FF9">
        <w:rPr>
          <w:rStyle w:val="a7"/>
          <w:rFonts w:ascii="Times New Roman" w:hAnsi="Times New Roman" w:cs="Times New Roman"/>
        </w:rPr>
        <w:footnoteRef/>
      </w:r>
      <w:r w:rsidRPr="00DA2FF9">
        <w:rPr>
          <w:rFonts w:ascii="Times New Roman" w:hAnsi="Times New Roman" w:cs="Times New Roman"/>
          <w:lang w:val="uz-Cyrl-UZ"/>
        </w:rPr>
        <w:t xml:space="preserve"> Инсон ҳу қуқ лари бўйича Европа суди, 1971 йил 16 июлдаги қарор, Рингайзен Авст рияга қарши, № 2614/65 шикоят, 95­банд.</w:t>
      </w:r>
    </w:p>
  </w:footnote>
  <w:footnote w:id="22">
    <w:p w14:paraId="4E521AAC" w14:textId="77777777" w:rsidR="00064F6E" w:rsidRPr="00DA2FF9" w:rsidRDefault="00064F6E" w:rsidP="00064F6E">
      <w:pPr>
        <w:pStyle w:val="a5"/>
        <w:jc w:val="both"/>
        <w:rPr>
          <w:rFonts w:ascii="Times New Roman" w:hAnsi="Times New Roman" w:cs="Times New Roman"/>
          <w:lang w:val="uz-Cyrl-UZ"/>
        </w:rPr>
      </w:pPr>
      <w:r w:rsidRPr="00DA2FF9">
        <w:rPr>
          <w:rStyle w:val="a7"/>
          <w:rFonts w:ascii="Times New Roman" w:hAnsi="Times New Roman" w:cs="Times New Roman"/>
        </w:rPr>
        <w:footnoteRef/>
      </w:r>
      <w:r w:rsidRPr="00DA2FF9">
        <w:rPr>
          <w:rFonts w:ascii="Times New Roman" w:hAnsi="Times New Roman" w:cs="Times New Roman"/>
          <w:lang w:val="uz-Cyrl-UZ"/>
        </w:rPr>
        <w:t xml:space="preserve"> Суд ишини адолатли кўриб чиқишга оид халқаро стандартлар ва Ўзбекистон Республикаси Жиноят процесси// ҳуқуқшунослар учун амалий қўлланма. Халқаро юристлар комиссияси. Женева, 2011 йил.</w:t>
      </w:r>
    </w:p>
  </w:footnote>
  <w:footnote w:id="23">
    <w:p w14:paraId="3ED625A8" w14:textId="77777777" w:rsidR="00064F6E" w:rsidRPr="0033552D" w:rsidRDefault="00064F6E" w:rsidP="00064F6E">
      <w:pPr>
        <w:pStyle w:val="a5"/>
        <w:jc w:val="both"/>
        <w:rPr>
          <w:rFonts w:ascii="Times New Roman" w:hAnsi="Times New Roman" w:cs="Times New Roman"/>
          <w:lang w:val="uz-Cyrl-UZ"/>
        </w:rPr>
      </w:pPr>
      <w:r w:rsidRPr="0033552D">
        <w:rPr>
          <w:rStyle w:val="a7"/>
          <w:rFonts w:ascii="Times New Roman" w:hAnsi="Times New Roman" w:cs="Times New Roman"/>
        </w:rPr>
        <w:footnoteRef/>
      </w:r>
      <w:r w:rsidRPr="00C2585C">
        <w:rPr>
          <w:rFonts w:ascii="Times New Roman" w:hAnsi="Times New Roman" w:cs="Times New Roman"/>
          <w:lang w:val="uz-Cyrl-UZ"/>
        </w:rPr>
        <w:t xml:space="preserve"> </w:t>
      </w:r>
      <w:r w:rsidRPr="0033552D">
        <w:rPr>
          <w:rFonts w:ascii="Times New Roman" w:hAnsi="Times New Roman" w:cs="Times New Roman"/>
          <w:lang w:val="uz-Cyrl-UZ"/>
        </w:rPr>
        <w:t xml:space="preserve">Сулайманов О.Р., Суд ҳокимияти мустақиллигига оид халқаро стандартлар. Монография. – Тошкент. “Tafakkur qanoti” нашриёти. 2020.  16 - б. </w:t>
      </w:r>
    </w:p>
  </w:footnote>
  <w:footnote w:id="24">
    <w:p w14:paraId="386F6A75" w14:textId="77777777" w:rsidR="00064F6E" w:rsidRPr="008432A0" w:rsidRDefault="00064F6E" w:rsidP="00064F6E">
      <w:pPr>
        <w:pStyle w:val="a5"/>
        <w:jc w:val="both"/>
        <w:rPr>
          <w:rFonts w:ascii="Times New Roman" w:hAnsi="Times New Roman" w:cs="Times New Roman"/>
          <w:lang w:val="uz-Cyrl-UZ"/>
        </w:rPr>
      </w:pPr>
      <w:r w:rsidRPr="0033552D">
        <w:rPr>
          <w:rStyle w:val="a7"/>
          <w:rFonts w:ascii="Times New Roman" w:hAnsi="Times New Roman" w:cs="Times New Roman"/>
        </w:rPr>
        <w:footnoteRef/>
      </w:r>
      <w:r w:rsidRPr="008432A0">
        <w:rPr>
          <w:rFonts w:ascii="Times New Roman" w:hAnsi="Times New Roman" w:cs="Times New Roman"/>
          <w:lang w:val="uz-Cyrl-UZ"/>
        </w:rPr>
        <w:t xml:space="preserve"> Инсон ҳуқуқлари умумий назарияси: ИИВ тизимидаги таълим муассасалари тингловчи ва курсантлари, шунингдек ҳуқуқни муҳофаза этувчи органлар ходимлари учун дарслик. — Т., 2012. — </w:t>
      </w:r>
      <w:r w:rsidRPr="0033552D">
        <w:rPr>
          <w:rFonts w:ascii="Times New Roman" w:hAnsi="Times New Roman" w:cs="Times New Roman"/>
          <w:lang w:val="uz-Cyrl-UZ"/>
        </w:rPr>
        <w:t>83-</w:t>
      </w:r>
      <w:r w:rsidRPr="008432A0">
        <w:rPr>
          <w:rFonts w:ascii="Times New Roman" w:hAnsi="Times New Roman" w:cs="Times New Roman"/>
          <w:lang w:val="uz-Cyrl-UZ"/>
        </w:rPr>
        <w:t xml:space="preserve"> б.</w:t>
      </w:r>
    </w:p>
  </w:footnote>
  <w:footnote w:id="25">
    <w:p w14:paraId="2553EED6" w14:textId="77777777" w:rsidR="00064F6E" w:rsidRPr="0033552D" w:rsidRDefault="00064F6E" w:rsidP="00064F6E">
      <w:pPr>
        <w:pStyle w:val="a5"/>
        <w:jc w:val="both"/>
        <w:rPr>
          <w:rFonts w:ascii="Times New Roman" w:hAnsi="Times New Roman" w:cs="Times New Roman"/>
          <w:lang w:val="uz-Cyrl-UZ"/>
        </w:rPr>
      </w:pPr>
      <w:r w:rsidRPr="0033552D">
        <w:rPr>
          <w:rStyle w:val="a7"/>
          <w:rFonts w:ascii="Times New Roman" w:hAnsi="Times New Roman" w:cs="Times New Roman"/>
        </w:rPr>
        <w:footnoteRef/>
      </w:r>
      <w:r w:rsidRPr="008432A0">
        <w:rPr>
          <w:rFonts w:ascii="Times New Roman" w:hAnsi="Times New Roman" w:cs="Times New Roman"/>
          <w:lang w:val="uz-Cyrl-UZ"/>
        </w:rPr>
        <w:t xml:space="preserve"> </w:t>
      </w:r>
      <w:r w:rsidRPr="0033552D">
        <w:rPr>
          <w:rFonts w:ascii="Times New Roman" w:hAnsi="Times New Roman" w:cs="Times New Roman"/>
          <w:lang w:val="uz-Cyrl-UZ"/>
        </w:rPr>
        <w:t xml:space="preserve">Сулайманов О.Р., Суд ҳокимияти мустақиллигига оид халқаро стандартлар. Монография. – Тошкент. “Tafakkur qanoti” нашриёти. 2020.  14 - б. </w:t>
      </w:r>
    </w:p>
  </w:footnote>
  <w:footnote w:id="26">
    <w:p w14:paraId="1FFE438A" w14:textId="77777777" w:rsidR="00064F6E" w:rsidRPr="00E63387" w:rsidRDefault="00064F6E" w:rsidP="00064F6E">
      <w:pPr>
        <w:pStyle w:val="a5"/>
        <w:rPr>
          <w:lang w:val="uz-Cyrl-UZ"/>
        </w:rPr>
      </w:pPr>
      <w:r>
        <w:rPr>
          <w:rStyle w:val="a7"/>
        </w:rPr>
        <w:footnoteRef/>
      </w:r>
      <w:r w:rsidRPr="00E63387">
        <w:rPr>
          <w:lang w:val="uz-Cyrl-UZ"/>
        </w:rPr>
        <w:t xml:space="preserve"> Саидов А.Х. Международное право прав человека. - М.: 2002. - С. 98.</w:t>
      </w:r>
    </w:p>
  </w:footnote>
  <w:footnote w:id="27">
    <w:p w14:paraId="7871B6A8" w14:textId="77777777" w:rsidR="00064F6E" w:rsidRPr="0033552D" w:rsidRDefault="00064F6E" w:rsidP="00064F6E">
      <w:pPr>
        <w:pStyle w:val="a5"/>
        <w:jc w:val="both"/>
        <w:rPr>
          <w:rFonts w:ascii="Times New Roman" w:hAnsi="Times New Roman" w:cs="Times New Roman"/>
          <w:lang w:val="uz-Cyrl-UZ"/>
        </w:rPr>
      </w:pPr>
      <w:r w:rsidRPr="0033552D">
        <w:rPr>
          <w:rStyle w:val="a7"/>
          <w:rFonts w:ascii="Times New Roman" w:hAnsi="Times New Roman" w:cs="Times New Roman"/>
        </w:rPr>
        <w:footnoteRef/>
      </w:r>
      <w:r w:rsidRPr="0033552D">
        <w:rPr>
          <w:rFonts w:ascii="Times New Roman" w:hAnsi="Times New Roman" w:cs="Times New Roman"/>
          <w:lang w:val="uz-Cyrl-UZ"/>
        </w:rPr>
        <w:t xml:space="preserve"> Инсон ҳуқуқлари умумий назарияси: ИИВ тизимидаги таълим муассасалари тингловчи ва курсантлари, шунингдек ҳуқуқни муҳофаза этувчи органлар ходимлари учун дарслик. — Т., 2012. — 83- б.</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E5F"/>
    <w:multiLevelType w:val="hybridMultilevel"/>
    <w:tmpl w:val="D382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55093"/>
    <w:multiLevelType w:val="hybridMultilevel"/>
    <w:tmpl w:val="18F6F6D2"/>
    <w:lvl w:ilvl="0" w:tplc="932EB442">
      <w:start w:val="1"/>
      <w:numFmt w:val="decimal"/>
      <w:lvlText w:val="%1)"/>
      <w:lvlJc w:val="left"/>
      <w:pPr>
        <w:ind w:left="720" w:hanging="360"/>
      </w:pPr>
      <w:rPr>
        <w:rFonts w:hint="default"/>
        <w:b/>
        <w:i/>
        <w:color w:val="auto"/>
        <w:sz w:val="28"/>
        <w:lang w:val="uz-Cyrl-U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42BE5"/>
    <w:multiLevelType w:val="hybridMultilevel"/>
    <w:tmpl w:val="0D9C7454"/>
    <w:lvl w:ilvl="0" w:tplc="349496A4">
      <w:start w:val="1"/>
      <w:numFmt w:val="decimal"/>
      <w:lvlText w:val="%1."/>
      <w:lvlJc w:val="left"/>
      <w:pPr>
        <w:ind w:left="720" w:hanging="360"/>
      </w:pPr>
      <w:rPr>
        <w:rFonts w:ascii="Verdana" w:hAnsi="Verdana" w:cstheme="minorBidi"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130D3"/>
    <w:multiLevelType w:val="multilevel"/>
    <w:tmpl w:val="8CE6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37E43"/>
    <w:multiLevelType w:val="hybridMultilevel"/>
    <w:tmpl w:val="492A3BA4"/>
    <w:lvl w:ilvl="0" w:tplc="8E6073CA">
      <w:start w:val="1"/>
      <w:numFmt w:val="bullet"/>
      <w:lvlText w:val=""/>
      <w:lvlJc w:val="left"/>
      <w:pPr>
        <w:tabs>
          <w:tab w:val="num" w:pos="720"/>
        </w:tabs>
        <w:ind w:left="720" w:hanging="360"/>
      </w:pPr>
      <w:rPr>
        <w:rFonts w:ascii="Wingdings" w:hAnsi="Wingdings" w:hint="default"/>
      </w:rPr>
    </w:lvl>
    <w:lvl w:ilvl="1" w:tplc="7BCE112A" w:tentative="1">
      <w:start w:val="1"/>
      <w:numFmt w:val="bullet"/>
      <w:lvlText w:val=""/>
      <w:lvlJc w:val="left"/>
      <w:pPr>
        <w:tabs>
          <w:tab w:val="num" w:pos="1440"/>
        </w:tabs>
        <w:ind w:left="1440" w:hanging="360"/>
      </w:pPr>
      <w:rPr>
        <w:rFonts w:ascii="Wingdings" w:hAnsi="Wingdings" w:hint="default"/>
      </w:rPr>
    </w:lvl>
    <w:lvl w:ilvl="2" w:tplc="B7CA3E5E" w:tentative="1">
      <w:start w:val="1"/>
      <w:numFmt w:val="bullet"/>
      <w:lvlText w:val=""/>
      <w:lvlJc w:val="left"/>
      <w:pPr>
        <w:tabs>
          <w:tab w:val="num" w:pos="2160"/>
        </w:tabs>
        <w:ind w:left="2160" w:hanging="360"/>
      </w:pPr>
      <w:rPr>
        <w:rFonts w:ascii="Wingdings" w:hAnsi="Wingdings" w:hint="default"/>
      </w:rPr>
    </w:lvl>
    <w:lvl w:ilvl="3" w:tplc="ECAAFC84" w:tentative="1">
      <w:start w:val="1"/>
      <w:numFmt w:val="bullet"/>
      <w:lvlText w:val=""/>
      <w:lvlJc w:val="left"/>
      <w:pPr>
        <w:tabs>
          <w:tab w:val="num" w:pos="2880"/>
        </w:tabs>
        <w:ind w:left="2880" w:hanging="360"/>
      </w:pPr>
      <w:rPr>
        <w:rFonts w:ascii="Wingdings" w:hAnsi="Wingdings" w:hint="default"/>
      </w:rPr>
    </w:lvl>
    <w:lvl w:ilvl="4" w:tplc="E1C61A96" w:tentative="1">
      <w:start w:val="1"/>
      <w:numFmt w:val="bullet"/>
      <w:lvlText w:val=""/>
      <w:lvlJc w:val="left"/>
      <w:pPr>
        <w:tabs>
          <w:tab w:val="num" w:pos="3600"/>
        </w:tabs>
        <w:ind w:left="3600" w:hanging="360"/>
      </w:pPr>
      <w:rPr>
        <w:rFonts w:ascii="Wingdings" w:hAnsi="Wingdings" w:hint="default"/>
      </w:rPr>
    </w:lvl>
    <w:lvl w:ilvl="5" w:tplc="3E14FECA" w:tentative="1">
      <w:start w:val="1"/>
      <w:numFmt w:val="bullet"/>
      <w:lvlText w:val=""/>
      <w:lvlJc w:val="left"/>
      <w:pPr>
        <w:tabs>
          <w:tab w:val="num" w:pos="4320"/>
        </w:tabs>
        <w:ind w:left="4320" w:hanging="360"/>
      </w:pPr>
      <w:rPr>
        <w:rFonts w:ascii="Wingdings" w:hAnsi="Wingdings" w:hint="default"/>
      </w:rPr>
    </w:lvl>
    <w:lvl w:ilvl="6" w:tplc="11A0648C" w:tentative="1">
      <w:start w:val="1"/>
      <w:numFmt w:val="bullet"/>
      <w:lvlText w:val=""/>
      <w:lvlJc w:val="left"/>
      <w:pPr>
        <w:tabs>
          <w:tab w:val="num" w:pos="5040"/>
        </w:tabs>
        <w:ind w:left="5040" w:hanging="360"/>
      </w:pPr>
      <w:rPr>
        <w:rFonts w:ascii="Wingdings" w:hAnsi="Wingdings" w:hint="default"/>
      </w:rPr>
    </w:lvl>
    <w:lvl w:ilvl="7" w:tplc="CCF42E5C" w:tentative="1">
      <w:start w:val="1"/>
      <w:numFmt w:val="bullet"/>
      <w:lvlText w:val=""/>
      <w:lvlJc w:val="left"/>
      <w:pPr>
        <w:tabs>
          <w:tab w:val="num" w:pos="5760"/>
        </w:tabs>
        <w:ind w:left="5760" w:hanging="360"/>
      </w:pPr>
      <w:rPr>
        <w:rFonts w:ascii="Wingdings" w:hAnsi="Wingdings" w:hint="default"/>
      </w:rPr>
    </w:lvl>
    <w:lvl w:ilvl="8" w:tplc="EE48E3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946F6"/>
    <w:multiLevelType w:val="hybridMultilevel"/>
    <w:tmpl w:val="0F3AAA5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9887677"/>
    <w:multiLevelType w:val="hybridMultilevel"/>
    <w:tmpl w:val="000623C4"/>
    <w:lvl w:ilvl="0" w:tplc="9CBA123C">
      <w:start w:val="1"/>
      <w:numFmt w:val="bullet"/>
      <w:lvlText w:val=""/>
      <w:lvlJc w:val="left"/>
      <w:pPr>
        <w:tabs>
          <w:tab w:val="num" w:pos="720"/>
        </w:tabs>
        <w:ind w:left="720" w:hanging="360"/>
      </w:pPr>
      <w:rPr>
        <w:rFonts w:ascii="Wingdings" w:hAnsi="Wingdings" w:hint="default"/>
      </w:rPr>
    </w:lvl>
    <w:lvl w:ilvl="1" w:tplc="FDDA48B4" w:tentative="1">
      <w:start w:val="1"/>
      <w:numFmt w:val="bullet"/>
      <w:lvlText w:val=""/>
      <w:lvlJc w:val="left"/>
      <w:pPr>
        <w:tabs>
          <w:tab w:val="num" w:pos="1440"/>
        </w:tabs>
        <w:ind w:left="1440" w:hanging="360"/>
      </w:pPr>
      <w:rPr>
        <w:rFonts w:ascii="Wingdings" w:hAnsi="Wingdings" w:hint="default"/>
      </w:rPr>
    </w:lvl>
    <w:lvl w:ilvl="2" w:tplc="AF7253EA" w:tentative="1">
      <w:start w:val="1"/>
      <w:numFmt w:val="bullet"/>
      <w:lvlText w:val=""/>
      <w:lvlJc w:val="left"/>
      <w:pPr>
        <w:tabs>
          <w:tab w:val="num" w:pos="2160"/>
        </w:tabs>
        <w:ind w:left="2160" w:hanging="360"/>
      </w:pPr>
      <w:rPr>
        <w:rFonts w:ascii="Wingdings" w:hAnsi="Wingdings" w:hint="default"/>
      </w:rPr>
    </w:lvl>
    <w:lvl w:ilvl="3" w:tplc="A514971C" w:tentative="1">
      <w:start w:val="1"/>
      <w:numFmt w:val="bullet"/>
      <w:lvlText w:val=""/>
      <w:lvlJc w:val="left"/>
      <w:pPr>
        <w:tabs>
          <w:tab w:val="num" w:pos="2880"/>
        </w:tabs>
        <w:ind w:left="2880" w:hanging="360"/>
      </w:pPr>
      <w:rPr>
        <w:rFonts w:ascii="Wingdings" w:hAnsi="Wingdings" w:hint="default"/>
      </w:rPr>
    </w:lvl>
    <w:lvl w:ilvl="4" w:tplc="7AC8C5DA" w:tentative="1">
      <w:start w:val="1"/>
      <w:numFmt w:val="bullet"/>
      <w:lvlText w:val=""/>
      <w:lvlJc w:val="left"/>
      <w:pPr>
        <w:tabs>
          <w:tab w:val="num" w:pos="3600"/>
        </w:tabs>
        <w:ind w:left="3600" w:hanging="360"/>
      </w:pPr>
      <w:rPr>
        <w:rFonts w:ascii="Wingdings" w:hAnsi="Wingdings" w:hint="default"/>
      </w:rPr>
    </w:lvl>
    <w:lvl w:ilvl="5" w:tplc="DAC2FBDC" w:tentative="1">
      <w:start w:val="1"/>
      <w:numFmt w:val="bullet"/>
      <w:lvlText w:val=""/>
      <w:lvlJc w:val="left"/>
      <w:pPr>
        <w:tabs>
          <w:tab w:val="num" w:pos="4320"/>
        </w:tabs>
        <w:ind w:left="4320" w:hanging="360"/>
      </w:pPr>
      <w:rPr>
        <w:rFonts w:ascii="Wingdings" w:hAnsi="Wingdings" w:hint="default"/>
      </w:rPr>
    </w:lvl>
    <w:lvl w:ilvl="6" w:tplc="DD38701A" w:tentative="1">
      <w:start w:val="1"/>
      <w:numFmt w:val="bullet"/>
      <w:lvlText w:val=""/>
      <w:lvlJc w:val="left"/>
      <w:pPr>
        <w:tabs>
          <w:tab w:val="num" w:pos="5040"/>
        </w:tabs>
        <w:ind w:left="5040" w:hanging="360"/>
      </w:pPr>
      <w:rPr>
        <w:rFonts w:ascii="Wingdings" w:hAnsi="Wingdings" w:hint="default"/>
      </w:rPr>
    </w:lvl>
    <w:lvl w:ilvl="7" w:tplc="F8F2F39A" w:tentative="1">
      <w:start w:val="1"/>
      <w:numFmt w:val="bullet"/>
      <w:lvlText w:val=""/>
      <w:lvlJc w:val="left"/>
      <w:pPr>
        <w:tabs>
          <w:tab w:val="num" w:pos="5760"/>
        </w:tabs>
        <w:ind w:left="5760" w:hanging="360"/>
      </w:pPr>
      <w:rPr>
        <w:rFonts w:ascii="Wingdings" w:hAnsi="Wingdings" w:hint="default"/>
      </w:rPr>
    </w:lvl>
    <w:lvl w:ilvl="8" w:tplc="104CB3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25E9F"/>
    <w:multiLevelType w:val="hybridMultilevel"/>
    <w:tmpl w:val="7C18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05484"/>
    <w:multiLevelType w:val="hybridMultilevel"/>
    <w:tmpl w:val="0A0A8FE2"/>
    <w:lvl w:ilvl="0" w:tplc="19A65EAE">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501750"/>
    <w:multiLevelType w:val="hybridMultilevel"/>
    <w:tmpl w:val="0A50FF0C"/>
    <w:lvl w:ilvl="0" w:tplc="A3D6DB2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A40281"/>
    <w:multiLevelType w:val="hybridMultilevel"/>
    <w:tmpl w:val="9F341386"/>
    <w:lvl w:ilvl="0" w:tplc="5290AEA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F94B29"/>
    <w:multiLevelType w:val="hybridMultilevel"/>
    <w:tmpl w:val="44389E48"/>
    <w:lvl w:ilvl="0" w:tplc="A240E608">
      <w:start w:val="1"/>
      <w:numFmt w:val="bullet"/>
      <w:lvlText w:val=""/>
      <w:lvlJc w:val="left"/>
      <w:pPr>
        <w:tabs>
          <w:tab w:val="num" w:pos="720"/>
        </w:tabs>
        <w:ind w:left="720" w:hanging="360"/>
      </w:pPr>
      <w:rPr>
        <w:rFonts w:ascii="Wingdings" w:hAnsi="Wingdings" w:hint="default"/>
      </w:rPr>
    </w:lvl>
    <w:lvl w:ilvl="1" w:tplc="632866AA" w:tentative="1">
      <w:start w:val="1"/>
      <w:numFmt w:val="bullet"/>
      <w:lvlText w:val=""/>
      <w:lvlJc w:val="left"/>
      <w:pPr>
        <w:tabs>
          <w:tab w:val="num" w:pos="1440"/>
        </w:tabs>
        <w:ind w:left="1440" w:hanging="360"/>
      </w:pPr>
      <w:rPr>
        <w:rFonts w:ascii="Wingdings" w:hAnsi="Wingdings" w:hint="default"/>
      </w:rPr>
    </w:lvl>
    <w:lvl w:ilvl="2" w:tplc="1A6E69DA" w:tentative="1">
      <w:start w:val="1"/>
      <w:numFmt w:val="bullet"/>
      <w:lvlText w:val=""/>
      <w:lvlJc w:val="left"/>
      <w:pPr>
        <w:tabs>
          <w:tab w:val="num" w:pos="2160"/>
        </w:tabs>
        <w:ind w:left="2160" w:hanging="360"/>
      </w:pPr>
      <w:rPr>
        <w:rFonts w:ascii="Wingdings" w:hAnsi="Wingdings" w:hint="default"/>
      </w:rPr>
    </w:lvl>
    <w:lvl w:ilvl="3" w:tplc="6DD031C0" w:tentative="1">
      <w:start w:val="1"/>
      <w:numFmt w:val="bullet"/>
      <w:lvlText w:val=""/>
      <w:lvlJc w:val="left"/>
      <w:pPr>
        <w:tabs>
          <w:tab w:val="num" w:pos="2880"/>
        </w:tabs>
        <w:ind w:left="2880" w:hanging="360"/>
      </w:pPr>
      <w:rPr>
        <w:rFonts w:ascii="Wingdings" w:hAnsi="Wingdings" w:hint="default"/>
      </w:rPr>
    </w:lvl>
    <w:lvl w:ilvl="4" w:tplc="E0AE22D0" w:tentative="1">
      <w:start w:val="1"/>
      <w:numFmt w:val="bullet"/>
      <w:lvlText w:val=""/>
      <w:lvlJc w:val="left"/>
      <w:pPr>
        <w:tabs>
          <w:tab w:val="num" w:pos="3600"/>
        </w:tabs>
        <w:ind w:left="3600" w:hanging="360"/>
      </w:pPr>
      <w:rPr>
        <w:rFonts w:ascii="Wingdings" w:hAnsi="Wingdings" w:hint="default"/>
      </w:rPr>
    </w:lvl>
    <w:lvl w:ilvl="5" w:tplc="F2CE9408" w:tentative="1">
      <w:start w:val="1"/>
      <w:numFmt w:val="bullet"/>
      <w:lvlText w:val=""/>
      <w:lvlJc w:val="left"/>
      <w:pPr>
        <w:tabs>
          <w:tab w:val="num" w:pos="4320"/>
        </w:tabs>
        <w:ind w:left="4320" w:hanging="360"/>
      </w:pPr>
      <w:rPr>
        <w:rFonts w:ascii="Wingdings" w:hAnsi="Wingdings" w:hint="default"/>
      </w:rPr>
    </w:lvl>
    <w:lvl w:ilvl="6" w:tplc="74A8AC10" w:tentative="1">
      <w:start w:val="1"/>
      <w:numFmt w:val="bullet"/>
      <w:lvlText w:val=""/>
      <w:lvlJc w:val="left"/>
      <w:pPr>
        <w:tabs>
          <w:tab w:val="num" w:pos="5040"/>
        </w:tabs>
        <w:ind w:left="5040" w:hanging="360"/>
      </w:pPr>
      <w:rPr>
        <w:rFonts w:ascii="Wingdings" w:hAnsi="Wingdings" w:hint="default"/>
      </w:rPr>
    </w:lvl>
    <w:lvl w:ilvl="7" w:tplc="725CB05A" w:tentative="1">
      <w:start w:val="1"/>
      <w:numFmt w:val="bullet"/>
      <w:lvlText w:val=""/>
      <w:lvlJc w:val="left"/>
      <w:pPr>
        <w:tabs>
          <w:tab w:val="num" w:pos="5760"/>
        </w:tabs>
        <w:ind w:left="5760" w:hanging="360"/>
      </w:pPr>
      <w:rPr>
        <w:rFonts w:ascii="Wingdings" w:hAnsi="Wingdings" w:hint="default"/>
      </w:rPr>
    </w:lvl>
    <w:lvl w:ilvl="8" w:tplc="0FDEFA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6C1C90"/>
    <w:multiLevelType w:val="hybridMultilevel"/>
    <w:tmpl w:val="D9842624"/>
    <w:lvl w:ilvl="0" w:tplc="6D2481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23B46"/>
    <w:multiLevelType w:val="multilevel"/>
    <w:tmpl w:val="E9C83998"/>
    <w:lvl w:ilvl="0">
      <w:start w:val="1"/>
      <w:numFmt w:val="decimal"/>
      <w:lvlText w:val="%1)"/>
      <w:lvlJc w:val="left"/>
      <w:pPr>
        <w:tabs>
          <w:tab w:val="num" w:pos="1440"/>
        </w:tabs>
        <w:ind w:left="1440" w:hanging="360"/>
      </w:pPr>
      <w:rPr>
        <w:rFont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4D655FFA"/>
    <w:multiLevelType w:val="hybridMultilevel"/>
    <w:tmpl w:val="7988E96E"/>
    <w:lvl w:ilvl="0" w:tplc="CE86A236">
      <w:start w:val="1"/>
      <w:numFmt w:val="bullet"/>
      <w:lvlText w:val=""/>
      <w:lvlJc w:val="left"/>
      <w:pPr>
        <w:tabs>
          <w:tab w:val="num" w:pos="720"/>
        </w:tabs>
        <w:ind w:left="720" w:hanging="360"/>
      </w:pPr>
      <w:rPr>
        <w:rFonts w:ascii="Wingdings" w:hAnsi="Wingdings" w:hint="default"/>
      </w:rPr>
    </w:lvl>
    <w:lvl w:ilvl="1" w:tplc="6B5E7A02" w:tentative="1">
      <w:start w:val="1"/>
      <w:numFmt w:val="bullet"/>
      <w:lvlText w:val=""/>
      <w:lvlJc w:val="left"/>
      <w:pPr>
        <w:tabs>
          <w:tab w:val="num" w:pos="1440"/>
        </w:tabs>
        <w:ind w:left="1440" w:hanging="360"/>
      </w:pPr>
      <w:rPr>
        <w:rFonts w:ascii="Wingdings" w:hAnsi="Wingdings" w:hint="default"/>
      </w:rPr>
    </w:lvl>
    <w:lvl w:ilvl="2" w:tplc="00C49E2C" w:tentative="1">
      <w:start w:val="1"/>
      <w:numFmt w:val="bullet"/>
      <w:lvlText w:val=""/>
      <w:lvlJc w:val="left"/>
      <w:pPr>
        <w:tabs>
          <w:tab w:val="num" w:pos="2160"/>
        </w:tabs>
        <w:ind w:left="2160" w:hanging="360"/>
      </w:pPr>
      <w:rPr>
        <w:rFonts w:ascii="Wingdings" w:hAnsi="Wingdings" w:hint="default"/>
      </w:rPr>
    </w:lvl>
    <w:lvl w:ilvl="3" w:tplc="971813C2" w:tentative="1">
      <w:start w:val="1"/>
      <w:numFmt w:val="bullet"/>
      <w:lvlText w:val=""/>
      <w:lvlJc w:val="left"/>
      <w:pPr>
        <w:tabs>
          <w:tab w:val="num" w:pos="2880"/>
        </w:tabs>
        <w:ind w:left="2880" w:hanging="360"/>
      </w:pPr>
      <w:rPr>
        <w:rFonts w:ascii="Wingdings" w:hAnsi="Wingdings" w:hint="default"/>
      </w:rPr>
    </w:lvl>
    <w:lvl w:ilvl="4" w:tplc="4C22485A" w:tentative="1">
      <w:start w:val="1"/>
      <w:numFmt w:val="bullet"/>
      <w:lvlText w:val=""/>
      <w:lvlJc w:val="left"/>
      <w:pPr>
        <w:tabs>
          <w:tab w:val="num" w:pos="3600"/>
        </w:tabs>
        <w:ind w:left="3600" w:hanging="360"/>
      </w:pPr>
      <w:rPr>
        <w:rFonts w:ascii="Wingdings" w:hAnsi="Wingdings" w:hint="default"/>
      </w:rPr>
    </w:lvl>
    <w:lvl w:ilvl="5" w:tplc="F69C7AFA" w:tentative="1">
      <w:start w:val="1"/>
      <w:numFmt w:val="bullet"/>
      <w:lvlText w:val=""/>
      <w:lvlJc w:val="left"/>
      <w:pPr>
        <w:tabs>
          <w:tab w:val="num" w:pos="4320"/>
        </w:tabs>
        <w:ind w:left="4320" w:hanging="360"/>
      </w:pPr>
      <w:rPr>
        <w:rFonts w:ascii="Wingdings" w:hAnsi="Wingdings" w:hint="default"/>
      </w:rPr>
    </w:lvl>
    <w:lvl w:ilvl="6" w:tplc="591AA53E" w:tentative="1">
      <w:start w:val="1"/>
      <w:numFmt w:val="bullet"/>
      <w:lvlText w:val=""/>
      <w:lvlJc w:val="left"/>
      <w:pPr>
        <w:tabs>
          <w:tab w:val="num" w:pos="5040"/>
        </w:tabs>
        <w:ind w:left="5040" w:hanging="360"/>
      </w:pPr>
      <w:rPr>
        <w:rFonts w:ascii="Wingdings" w:hAnsi="Wingdings" w:hint="default"/>
      </w:rPr>
    </w:lvl>
    <w:lvl w:ilvl="7" w:tplc="BF5E1AB2" w:tentative="1">
      <w:start w:val="1"/>
      <w:numFmt w:val="bullet"/>
      <w:lvlText w:val=""/>
      <w:lvlJc w:val="left"/>
      <w:pPr>
        <w:tabs>
          <w:tab w:val="num" w:pos="5760"/>
        </w:tabs>
        <w:ind w:left="5760" w:hanging="360"/>
      </w:pPr>
      <w:rPr>
        <w:rFonts w:ascii="Wingdings" w:hAnsi="Wingdings" w:hint="default"/>
      </w:rPr>
    </w:lvl>
    <w:lvl w:ilvl="8" w:tplc="6D0A7B1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B724FF"/>
    <w:multiLevelType w:val="hybridMultilevel"/>
    <w:tmpl w:val="0B7843A6"/>
    <w:lvl w:ilvl="0" w:tplc="CCFA3806">
      <w:start w:val="1"/>
      <w:numFmt w:val="bullet"/>
      <w:lvlText w:val=""/>
      <w:lvlJc w:val="left"/>
      <w:pPr>
        <w:tabs>
          <w:tab w:val="num" w:pos="720"/>
        </w:tabs>
        <w:ind w:left="720" w:hanging="360"/>
      </w:pPr>
      <w:rPr>
        <w:rFonts w:ascii="Wingdings" w:hAnsi="Wingdings" w:hint="default"/>
      </w:rPr>
    </w:lvl>
    <w:lvl w:ilvl="1" w:tplc="B862403A" w:tentative="1">
      <w:start w:val="1"/>
      <w:numFmt w:val="bullet"/>
      <w:lvlText w:val=""/>
      <w:lvlJc w:val="left"/>
      <w:pPr>
        <w:tabs>
          <w:tab w:val="num" w:pos="1440"/>
        </w:tabs>
        <w:ind w:left="1440" w:hanging="360"/>
      </w:pPr>
      <w:rPr>
        <w:rFonts w:ascii="Wingdings" w:hAnsi="Wingdings" w:hint="default"/>
      </w:rPr>
    </w:lvl>
    <w:lvl w:ilvl="2" w:tplc="6494F386" w:tentative="1">
      <w:start w:val="1"/>
      <w:numFmt w:val="bullet"/>
      <w:lvlText w:val=""/>
      <w:lvlJc w:val="left"/>
      <w:pPr>
        <w:tabs>
          <w:tab w:val="num" w:pos="2160"/>
        </w:tabs>
        <w:ind w:left="2160" w:hanging="360"/>
      </w:pPr>
      <w:rPr>
        <w:rFonts w:ascii="Wingdings" w:hAnsi="Wingdings" w:hint="default"/>
      </w:rPr>
    </w:lvl>
    <w:lvl w:ilvl="3" w:tplc="F73E9252" w:tentative="1">
      <w:start w:val="1"/>
      <w:numFmt w:val="bullet"/>
      <w:lvlText w:val=""/>
      <w:lvlJc w:val="left"/>
      <w:pPr>
        <w:tabs>
          <w:tab w:val="num" w:pos="2880"/>
        </w:tabs>
        <w:ind w:left="2880" w:hanging="360"/>
      </w:pPr>
      <w:rPr>
        <w:rFonts w:ascii="Wingdings" w:hAnsi="Wingdings" w:hint="default"/>
      </w:rPr>
    </w:lvl>
    <w:lvl w:ilvl="4" w:tplc="EC9EEDEA" w:tentative="1">
      <w:start w:val="1"/>
      <w:numFmt w:val="bullet"/>
      <w:lvlText w:val=""/>
      <w:lvlJc w:val="left"/>
      <w:pPr>
        <w:tabs>
          <w:tab w:val="num" w:pos="3600"/>
        </w:tabs>
        <w:ind w:left="3600" w:hanging="360"/>
      </w:pPr>
      <w:rPr>
        <w:rFonts w:ascii="Wingdings" w:hAnsi="Wingdings" w:hint="default"/>
      </w:rPr>
    </w:lvl>
    <w:lvl w:ilvl="5" w:tplc="A8AEB456" w:tentative="1">
      <w:start w:val="1"/>
      <w:numFmt w:val="bullet"/>
      <w:lvlText w:val=""/>
      <w:lvlJc w:val="left"/>
      <w:pPr>
        <w:tabs>
          <w:tab w:val="num" w:pos="4320"/>
        </w:tabs>
        <w:ind w:left="4320" w:hanging="360"/>
      </w:pPr>
      <w:rPr>
        <w:rFonts w:ascii="Wingdings" w:hAnsi="Wingdings" w:hint="default"/>
      </w:rPr>
    </w:lvl>
    <w:lvl w:ilvl="6" w:tplc="F93C0F54" w:tentative="1">
      <w:start w:val="1"/>
      <w:numFmt w:val="bullet"/>
      <w:lvlText w:val=""/>
      <w:lvlJc w:val="left"/>
      <w:pPr>
        <w:tabs>
          <w:tab w:val="num" w:pos="5040"/>
        </w:tabs>
        <w:ind w:left="5040" w:hanging="360"/>
      </w:pPr>
      <w:rPr>
        <w:rFonts w:ascii="Wingdings" w:hAnsi="Wingdings" w:hint="default"/>
      </w:rPr>
    </w:lvl>
    <w:lvl w:ilvl="7" w:tplc="6DA279F0" w:tentative="1">
      <w:start w:val="1"/>
      <w:numFmt w:val="bullet"/>
      <w:lvlText w:val=""/>
      <w:lvlJc w:val="left"/>
      <w:pPr>
        <w:tabs>
          <w:tab w:val="num" w:pos="5760"/>
        </w:tabs>
        <w:ind w:left="5760" w:hanging="360"/>
      </w:pPr>
      <w:rPr>
        <w:rFonts w:ascii="Wingdings" w:hAnsi="Wingdings" w:hint="default"/>
      </w:rPr>
    </w:lvl>
    <w:lvl w:ilvl="8" w:tplc="6F186C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A172B"/>
    <w:multiLevelType w:val="hybridMultilevel"/>
    <w:tmpl w:val="187CA4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5CF3B14"/>
    <w:multiLevelType w:val="hybridMultilevel"/>
    <w:tmpl w:val="6C3E0304"/>
    <w:lvl w:ilvl="0" w:tplc="FF6458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9F640B"/>
    <w:multiLevelType w:val="hybridMultilevel"/>
    <w:tmpl w:val="B942BEB8"/>
    <w:lvl w:ilvl="0" w:tplc="429CCF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5A0B1F6D"/>
    <w:multiLevelType w:val="hybridMultilevel"/>
    <w:tmpl w:val="92403662"/>
    <w:lvl w:ilvl="0" w:tplc="CCFA380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08362C"/>
    <w:multiLevelType w:val="hybridMultilevel"/>
    <w:tmpl w:val="034615E6"/>
    <w:lvl w:ilvl="0" w:tplc="5EAA1538">
      <w:start w:val="1"/>
      <w:numFmt w:val="decimal"/>
      <w:lvlText w:val="%1."/>
      <w:lvlJc w:val="left"/>
      <w:pPr>
        <w:tabs>
          <w:tab w:val="num" w:pos="720"/>
        </w:tabs>
        <w:ind w:left="720" w:hanging="360"/>
      </w:pPr>
    </w:lvl>
    <w:lvl w:ilvl="1" w:tplc="651A2604" w:tentative="1">
      <w:start w:val="1"/>
      <w:numFmt w:val="decimal"/>
      <w:lvlText w:val="%2."/>
      <w:lvlJc w:val="left"/>
      <w:pPr>
        <w:tabs>
          <w:tab w:val="num" w:pos="1440"/>
        </w:tabs>
        <w:ind w:left="1440" w:hanging="360"/>
      </w:pPr>
    </w:lvl>
    <w:lvl w:ilvl="2" w:tplc="B314B68C" w:tentative="1">
      <w:start w:val="1"/>
      <w:numFmt w:val="decimal"/>
      <w:lvlText w:val="%3."/>
      <w:lvlJc w:val="left"/>
      <w:pPr>
        <w:tabs>
          <w:tab w:val="num" w:pos="2160"/>
        </w:tabs>
        <w:ind w:left="2160" w:hanging="360"/>
      </w:pPr>
    </w:lvl>
    <w:lvl w:ilvl="3" w:tplc="D032C4F4" w:tentative="1">
      <w:start w:val="1"/>
      <w:numFmt w:val="decimal"/>
      <w:lvlText w:val="%4."/>
      <w:lvlJc w:val="left"/>
      <w:pPr>
        <w:tabs>
          <w:tab w:val="num" w:pos="2880"/>
        </w:tabs>
        <w:ind w:left="2880" w:hanging="360"/>
      </w:pPr>
    </w:lvl>
    <w:lvl w:ilvl="4" w:tplc="41F609E8" w:tentative="1">
      <w:start w:val="1"/>
      <w:numFmt w:val="decimal"/>
      <w:lvlText w:val="%5."/>
      <w:lvlJc w:val="left"/>
      <w:pPr>
        <w:tabs>
          <w:tab w:val="num" w:pos="3600"/>
        </w:tabs>
        <w:ind w:left="3600" w:hanging="360"/>
      </w:pPr>
    </w:lvl>
    <w:lvl w:ilvl="5" w:tplc="7CF4FBA8" w:tentative="1">
      <w:start w:val="1"/>
      <w:numFmt w:val="decimal"/>
      <w:lvlText w:val="%6."/>
      <w:lvlJc w:val="left"/>
      <w:pPr>
        <w:tabs>
          <w:tab w:val="num" w:pos="4320"/>
        </w:tabs>
        <w:ind w:left="4320" w:hanging="360"/>
      </w:pPr>
    </w:lvl>
    <w:lvl w:ilvl="6" w:tplc="F1E46E22" w:tentative="1">
      <w:start w:val="1"/>
      <w:numFmt w:val="decimal"/>
      <w:lvlText w:val="%7."/>
      <w:lvlJc w:val="left"/>
      <w:pPr>
        <w:tabs>
          <w:tab w:val="num" w:pos="5040"/>
        </w:tabs>
        <w:ind w:left="5040" w:hanging="360"/>
      </w:pPr>
    </w:lvl>
    <w:lvl w:ilvl="7" w:tplc="973EB532" w:tentative="1">
      <w:start w:val="1"/>
      <w:numFmt w:val="decimal"/>
      <w:lvlText w:val="%8."/>
      <w:lvlJc w:val="left"/>
      <w:pPr>
        <w:tabs>
          <w:tab w:val="num" w:pos="5760"/>
        </w:tabs>
        <w:ind w:left="5760" w:hanging="360"/>
      </w:pPr>
    </w:lvl>
    <w:lvl w:ilvl="8" w:tplc="ACEC58AC" w:tentative="1">
      <w:start w:val="1"/>
      <w:numFmt w:val="decimal"/>
      <w:lvlText w:val="%9."/>
      <w:lvlJc w:val="left"/>
      <w:pPr>
        <w:tabs>
          <w:tab w:val="num" w:pos="6480"/>
        </w:tabs>
        <w:ind w:left="6480" w:hanging="360"/>
      </w:pPr>
    </w:lvl>
  </w:abstractNum>
  <w:abstractNum w:abstractNumId="21" w15:restartNumberingAfterBreak="0">
    <w:nsid w:val="693E502A"/>
    <w:multiLevelType w:val="hybridMultilevel"/>
    <w:tmpl w:val="1EC6D1D8"/>
    <w:lvl w:ilvl="0" w:tplc="EB361710">
      <w:start w:val="1"/>
      <w:numFmt w:val="bullet"/>
      <w:lvlText w:val=""/>
      <w:lvlJc w:val="left"/>
      <w:pPr>
        <w:tabs>
          <w:tab w:val="num" w:pos="720"/>
        </w:tabs>
        <w:ind w:left="720" w:hanging="360"/>
      </w:pPr>
      <w:rPr>
        <w:rFonts w:ascii="Wingdings" w:hAnsi="Wingdings" w:hint="default"/>
      </w:rPr>
    </w:lvl>
    <w:lvl w:ilvl="1" w:tplc="3ECA27B0" w:tentative="1">
      <w:start w:val="1"/>
      <w:numFmt w:val="bullet"/>
      <w:lvlText w:val=""/>
      <w:lvlJc w:val="left"/>
      <w:pPr>
        <w:tabs>
          <w:tab w:val="num" w:pos="1440"/>
        </w:tabs>
        <w:ind w:left="1440" w:hanging="360"/>
      </w:pPr>
      <w:rPr>
        <w:rFonts w:ascii="Wingdings" w:hAnsi="Wingdings" w:hint="default"/>
      </w:rPr>
    </w:lvl>
    <w:lvl w:ilvl="2" w:tplc="01FA4FBA" w:tentative="1">
      <w:start w:val="1"/>
      <w:numFmt w:val="bullet"/>
      <w:lvlText w:val=""/>
      <w:lvlJc w:val="left"/>
      <w:pPr>
        <w:tabs>
          <w:tab w:val="num" w:pos="2160"/>
        </w:tabs>
        <w:ind w:left="2160" w:hanging="360"/>
      </w:pPr>
      <w:rPr>
        <w:rFonts w:ascii="Wingdings" w:hAnsi="Wingdings" w:hint="default"/>
      </w:rPr>
    </w:lvl>
    <w:lvl w:ilvl="3" w:tplc="F45AC8E0" w:tentative="1">
      <w:start w:val="1"/>
      <w:numFmt w:val="bullet"/>
      <w:lvlText w:val=""/>
      <w:lvlJc w:val="left"/>
      <w:pPr>
        <w:tabs>
          <w:tab w:val="num" w:pos="2880"/>
        </w:tabs>
        <w:ind w:left="2880" w:hanging="360"/>
      </w:pPr>
      <w:rPr>
        <w:rFonts w:ascii="Wingdings" w:hAnsi="Wingdings" w:hint="default"/>
      </w:rPr>
    </w:lvl>
    <w:lvl w:ilvl="4" w:tplc="ACFA7086" w:tentative="1">
      <w:start w:val="1"/>
      <w:numFmt w:val="bullet"/>
      <w:lvlText w:val=""/>
      <w:lvlJc w:val="left"/>
      <w:pPr>
        <w:tabs>
          <w:tab w:val="num" w:pos="3600"/>
        </w:tabs>
        <w:ind w:left="3600" w:hanging="360"/>
      </w:pPr>
      <w:rPr>
        <w:rFonts w:ascii="Wingdings" w:hAnsi="Wingdings" w:hint="default"/>
      </w:rPr>
    </w:lvl>
    <w:lvl w:ilvl="5" w:tplc="44F60688" w:tentative="1">
      <w:start w:val="1"/>
      <w:numFmt w:val="bullet"/>
      <w:lvlText w:val=""/>
      <w:lvlJc w:val="left"/>
      <w:pPr>
        <w:tabs>
          <w:tab w:val="num" w:pos="4320"/>
        </w:tabs>
        <w:ind w:left="4320" w:hanging="360"/>
      </w:pPr>
      <w:rPr>
        <w:rFonts w:ascii="Wingdings" w:hAnsi="Wingdings" w:hint="default"/>
      </w:rPr>
    </w:lvl>
    <w:lvl w:ilvl="6" w:tplc="F4F638D2" w:tentative="1">
      <w:start w:val="1"/>
      <w:numFmt w:val="bullet"/>
      <w:lvlText w:val=""/>
      <w:lvlJc w:val="left"/>
      <w:pPr>
        <w:tabs>
          <w:tab w:val="num" w:pos="5040"/>
        </w:tabs>
        <w:ind w:left="5040" w:hanging="360"/>
      </w:pPr>
      <w:rPr>
        <w:rFonts w:ascii="Wingdings" w:hAnsi="Wingdings" w:hint="default"/>
      </w:rPr>
    </w:lvl>
    <w:lvl w:ilvl="7" w:tplc="2D520A96" w:tentative="1">
      <w:start w:val="1"/>
      <w:numFmt w:val="bullet"/>
      <w:lvlText w:val=""/>
      <w:lvlJc w:val="left"/>
      <w:pPr>
        <w:tabs>
          <w:tab w:val="num" w:pos="5760"/>
        </w:tabs>
        <w:ind w:left="5760" w:hanging="360"/>
      </w:pPr>
      <w:rPr>
        <w:rFonts w:ascii="Wingdings" w:hAnsi="Wingdings" w:hint="default"/>
      </w:rPr>
    </w:lvl>
    <w:lvl w:ilvl="8" w:tplc="8168EC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A798D"/>
    <w:multiLevelType w:val="hybridMultilevel"/>
    <w:tmpl w:val="2B82A2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E144C5B"/>
    <w:multiLevelType w:val="hybridMultilevel"/>
    <w:tmpl w:val="014C0682"/>
    <w:lvl w:ilvl="0" w:tplc="0C6A88A2">
      <w:start w:val="1"/>
      <w:numFmt w:val="bullet"/>
      <w:lvlText w:val=""/>
      <w:lvlJc w:val="left"/>
      <w:pPr>
        <w:tabs>
          <w:tab w:val="num" w:pos="720"/>
        </w:tabs>
        <w:ind w:left="720" w:hanging="360"/>
      </w:pPr>
      <w:rPr>
        <w:rFonts w:ascii="Wingdings" w:hAnsi="Wingdings" w:hint="default"/>
      </w:rPr>
    </w:lvl>
    <w:lvl w:ilvl="1" w:tplc="43F43864" w:tentative="1">
      <w:start w:val="1"/>
      <w:numFmt w:val="bullet"/>
      <w:lvlText w:val=""/>
      <w:lvlJc w:val="left"/>
      <w:pPr>
        <w:tabs>
          <w:tab w:val="num" w:pos="1440"/>
        </w:tabs>
        <w:ind w:left="1440" w:hanging="360"/>
      </w:pPr>
      <w:rPr>
        <w:rFonts w:ascii="Wingdings" w:hAnsi="Wingdings" w:hint="default"/>
      </w:rPr>
    </w:lvl>
    <w:lvl w:ilvl="2" w:tplc="E708A360" w:tentative="1">
      <w:start w:val="1"/>
      <w:numFmt w:val="bullet"/>
      <w:lvlText w:val=""/>
      <w:lvlJc w:val="left"/>
      <w:pPr>
        <w:tabs>
          <w:tab w:val="num" w:pos="2160"/>
        </w:tabs>
        <w:ind w:left="2160" w:hanging="360"/>
      </w:pPr>
      <w:rPr>
        <w:rFonts w:ascii="Wingdings" w:hAnsi="Wingdings" w:hint="default"/>
      </w:rPr>
    </w:lvl>
    <w:lvl w:ilvl="3" w:tplc="4B1860DA" w:tentative="1">
      <w:start w:val="1"/>
      <w:numFmt w:val="bullet"/>
      <w:lvlText w:val=""/>
      <w:lvlJc w:val="left"/>
      <w:pPr>
        <w:tabs>
          <w:tab w:val="num" w:pos="2880"/>
        </w:tabs>
        <w:ind w:left="2880" w:hanging="360"/>
      </w:pPr>
      <w:rPr>
        <w:rFonts w:ascii="Wingdings" w:hAnsi="Wingdings" w:hint="default"/>
      </w:rPr>
    </w:lvl>
    <w:lvl w:ilvl="4" w:tplc="23DC164E" w:tentative="1">
      <w:start w:val="1"/>
      <w:numFmt w:val="bullet"/>
      <w:lvlText w:val=""/>
      <w:lvlJc w:val="left"/>
      <w:pPr>
        <w:tabs>
          <w:tab w:val="num" w:pos="3600"/>
        </w:tabs>
        <w:ind w:left="3600" w:hanging="360"/>
      </w:pPr>
      <w:rPr>
        <w:rFonts w:ascii="Wingdings" w:hAnsi="Wingdings" w:hint="default"/>
      </w:rPr>
    </w:lvl>
    <w:lvl w:ilvl="5" w:tplc="1242E77A" w:tentative="1">
      <w:start w:val="1"/>
      <w:numFmt w:val="bullet"/>
      <w:lvlText w:val=""/>
      <w:lvlJc w:val="left"/>
      <w:pPr>
        <w:tabs>
          <w:tab w:val="num" w:pos="4320"/>
        </w:tabs>
        <w:ind w:left="4320" w:hanging="360"/>
      </w:pPr>
      <w:rPr>
        <w:rFonts w:ascii="Wingdings" w:hAnsi="Wingdings" w:hint="default"/>
      </w:rPr>
    </w:lvl>
    <w:lvl w:ilvl="6" w:tplc="C06C7B30" w:tentative="1">
      <w:start w:val="1"/>
      <w:numFmt w:val="bullet"/>
      <w:lvlText w:val=""/>
      <w:lvlJc w:val="left"/>
      <w:pPr>
        <w:tabs>
          <w:tab w:val="num" w:pos="5040"/>
        </w:tabs>
        <w:ind w:left="5040" w:hanging="360"/>
      </w:pPr>
      <w:rPr>
        <w:rFonts w:ascii="Wingdings" w:hAnsi="Wingdings" w:hint="default"/>
      </w:rPr>
    </w:lvl>
    <w:lvl w:ilvl="7" w:tplc="4FEC7596" w:tentative="1">
      <w:start w:val="1"/>
      <w:numFmt w:val="bullet"/>
      <w:lvlText w:val=""/>
      <w:lvlJc w:val="left"/>
      <w:pPr>
        <w:tabs>
          <w:tab w:val="num" w:pos="5760"/>
        </w:tabs>
        <w:ind w:left="5760" w:hanging="360"/>
      </w:pPr>
      <w:rPr>
        <w:rFonts w:ascii="Wingdings" w:hAnsi="Wingdings" w:hint="default"/>
      </w:rPr>
    </w:lvl>
    <w:lvl w:ilvl="8" w:tplc="7E5AA17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24919"/>
    <w:multiLevelType w:val="hybridMultilevel"/>
    <w:tmpl w:val="187CA4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D1A2FE4"/>
    <w:multiLevelType w:val="hybridMultilevel"/>
    <w:tmpl w:val="16004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EAB2DA6"/>
    <w:multiLevelType w:val="hybridMultilevel"/>
    <w:tmpl w:val="8AB4C0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E37427"/>
    <w:multiLevelType w:val="hybridMultilevel"/>
    <w:tmpl w:val="2F0AF68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9"/>
  </w:num>
  <w:num w:numId="4">
    <w:abstractNumId w:val="17"/>
  </w:num>
  <w:num w:numId="5">
    <w:abstractNumId w:val="15"/>
  </w:num>
  <w:num w:numId="6">
    <w:abstractNumId w:val="13"/>
  </w:num>
  <w:num w:numId="7">
    <w:abstractNumId w:val="22"/>
  </w:num>
  <w:num w:numId="8">
    <w:abstractNumId w:val="24"/>
  </w:num>
  <w:num w:numId="9">
    <w:abstractNumId w:val="6"/>
  </w:num>
  <w:num w:numId="10">
    <w:abstractNumId w:val="14"/>
  </w:num>
  <w:num w:numId="11">
    <w:abstractNumId w:val="11"/>
  </w:num>
  <w:num w:numId="12">
    <w:abstractNumId w:val="23"/>
  </w:num>
  <w:num w:numId="13">
    <w:abstractNumId w:val="19"/>
  </w:num>
  <w:num w:numId="14">
    <w:abstractNumId w:val="5"/>
  </w:num>
  <w:num w:numId="15">
    <w:abstractNumId w:val="1"/>
  </w:num>
  <w:num w:numId="16">
    <w:abstractNumId w:val="27"/>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0"/>
  </w:num>
  <w:num w:numId="21">
    <w:abstractNumId w:val="10"/>
  </w:num>
  <w:num w:numId="22">
    <w:abstractNumId w:val="3"/>
  </w:num>
  <w:num w:numId="23">
    <w:abstractNumId w:val="4"/>
  </w:num>
  <w:num w:numId="24">
    <w:abstractNumId w:val="21"/>
  </w:num>
  <w:num w:numId="25">
    <w:abstractNumId w:val="26"/>
  </w:num>
  <w:num w:numId="26">
    <w:abstractNumId w:val="12"/>
  </w:num>
  <w:num w:numId="27">
    <w:abstractNumId w:val="25"/>
  </w:num>
  <w:num w:numId="28">
    <w:abstractNumId w:val="7"/>
  </w:num>
  <w:numIdMacAtCleanup w:val="2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32"/>
    <w:rsid w:val="0000188B"/>
    <w:rsid w:val="0000298A"/>
    <w:rsid w:val="000033A6"/>
    <w:rsid w:val="00003A56"/>
    <w:rsid w:val="00023897"/>
    <w:rsid w:val="000338A1"/>
    <w:rsid w:val="00035AD3"/>
    <w:rsid w:val="00037587"/>
    <w:rsid w:val="00040D3C"/>
    <w:rsid w:val="000414AA"/>
    <w:rsid w:val="00045C8E"/>
    <w:rsid w:val="00052F3B"/>
    <w:rsid w:val="0006014F"/>
    <w:rsid w:val="00064F6E"/>
    <w:rsid w:val="00073F8B"/>
    <w:rsid w:val="000761ED"/>
    <w:rsid w:val="000767F8"/>
    <w:rsid w:val="000777A3"/>
    <w:rsid w:val="00077C56"/>
    <w:rsid w:val="000809B4"/>
    <w:rsid w:val="00080DF0"/>
    <w:rsid w:val="0009024C"/>
    <w:rsid w:val="000960A3"/>
    <w:rsid w:val="0009773F"/>
    <w:rsid w:val="000A339C"/>
    <w:rsid w:val="000A68F6"/>
    <w:rsid w:val="000B524D"/>
    <w:rsid w:val="000C60B3"/>
    <w:rsid w:val="000C653E"/>
    <w:rsid w:val="000C7154"/>
    <w:rsid w:val="000D7898"/>
    <w:rsid w:val="000E3765"/>
    <w:rsid w:val="000E5D1B"/>
    <w:rsid w:val="000E67A0"/>
    <w:rsid w:val="000E7FDC"/>
    <w:rsid w:val="000F3B82"/>
    <w:rsid w:val="000F56D5"/>
    <w:rsid w:val="00100ACD"/>
    <w:rsid w:val="0010128A"/>
    <w:rsid w:val="00102123"/>
    <w:rsid w:val="00105BF3"/>
    <w:rsid w:val="001070F7"/>
    <w:rsid w:val="001078EC"/>
    <w:rsid w:val="0012111F"/>
    <w:rsid w:val="00121CCD"/>
    <w:rsid w:val="00122765"/>
    <w:rsid w:val="001263B7"/>
    <w:rsid w:val="001266A0"/>
    <w:rsid w:val="00132DD2"/>
    <w:rsid w:val="001359BF"/>
    <w:rsid w:val="0014210E"/>
    <w:rsid w:val="00142B95"/>
    <w:rsid w:val="00145888"/>
    <w:rsid w:val="001466F3"/>
    <w:rsid w:val="00153A38"/>
    <w:rsid w:val="00156A0E"/>
    <w:rsid w:val="001771CA"/>
    <w:rsid w:val="00181001"/>
    <w:rsid w:val="0018326C"/>
    <w:rsid w:val="0018413D"/>
    <w:rsid w:val="001841D7"/>
    <w:rsid w:val="00193C31"/>
    <w:rsid w:val="00195E80"/>
    <w:rsid w:val="0019772F"/>
    <w:rsid w:val="001A1D07"/>
    <w:rsid w:val="001A24B6"/>
    <w:rsid w:val="001A5478"/>
    <w:rsid w:val="001A7406"/>
    <w:rsid w:val="001B3FED"/>
    <w:rsid w:val="001B7C68"/>
    <w:rsid w:val="001C0043"/>
    <w:rsid w:val="001C2449"/>
    <w:rsid w:val="001C40E6"/>
    <w:rsid w:val="001C422E"/>
    <w:rsid w:val="001C5DF1"/>
    <w:rsid w:val="001C6550"/>
    <w:rsid w:val="001D0DB9"/>
    <w:rsid w:val="001D20DF"/>
    <w:rsid w:val="001D77BF"/>
    <w:rsid w:val="001E17D2"/>
    <w:rsid w:val="001E1DBF"/>
    <w:rsid w:val="001E559B"/>
    <w:rsid w:val="001E6766"/>
    <w:rsid w:val="001F14D3"/>
    <w:rsid w:val="001F3DC0"/>
    <w:rsid w:val="00203E33"/>
    <w:rsid w:val="00205218"/>
    <w:rsid w:val="00214503"/>
    <w:rsid w:val="00214FF5"/>
    <w:rsid w:val="00224DFA"/>
    <w:rsid w:val="002250B2"/>
    <w:rsid w:val="00226938"/>
    <w:rsid w:val="002279AA"/>
    <w:rsid w:val="00230B79"/>
    <w:rsid w:val="0023277F"/>
    <w:rsid w:val="0023289C"/>
    <w:rsid w:val="002370FB"/>
    <w:rsid w:val="00241BAC"/>
    <w:rsid w:val="00244051"/>
    <w:rsid w:val="0024566C"/>
    <w:rsid w:val="00254333"/>
    <w:rsid w:val="00257CA5"/>
    <w:rsid w:val="00266E35"/>
    <w:rsid w:val="0027301B"/>
    <w:rsid w:val="0028124D"/>
    <w:rsid w:val="0028324D"/>
    <w:rsid w:val="00283501"/>
    <w:rsid w:val="00286290"/>
    <w:rsid w:val="00295A5C"/>
    <w:rsid w:val="002A2E7C"/>
    <w:rsid w:val="002B0F97"/>
    <w:rsid w:val="002B73A2"/>
    <w:rsid w:val="002B7994"/>
    <w:rsid w:val="002C5142"/>
    <w:rsid w:val="002C66B0"/>
    <w:rsid w:val="002D00F4"/>
    <w:rsid w:val="002D04A0"/>
    <w:rsid w:val="002D1F45"/>
    <w:rsid w:val="002D444D"/>
    <w:rsid w:val="002E0C6C"/>
    <w:rsid w:val="002E1512"/>
    <w:rsid w:val="002E3255"/>
    <w:rsid w:val="002E413E"/>
    <w:rsid w:val="002E4453"/>
    <w:rsid w:val="002E55F0"/>
    <w:rsid w:val="00300491"/>
    <w:rsid w:val="00303EFC"/>
    <w:rsid w:val="00304B39"/>
    <w:rsid w:val="0030629A"/>
    <w:rsid w:val="00312D31"/>
    <w:rsid w:val="00316AF3"/>
    <w:rsid w:val="00320BEC"/>
    <w:rsid w:val="00321010"/>
    <w:rsid w:val="00325AAB"/>
    <w:rsid w:val="00325EED"/>
    <w:rsid w:val="00326A10"/>
    <w:rsid w:val="00326E52"/>
    <w:rsid w:val="003272F3"/>
    <w:rsid w:val="00327647"/>
    <w:rsid w:val="003340C3"/>
    <w:rsid w:val="003347E7"/>
    <w:rsid w:val="003356E5"/>
    <w:rsid w:val="00345ABF"/>
    <w:rsid w:val="00347322"/>
    <w:rsid w:val="00357DCB"/>
    <w:rsid w:val="00360730"/>
    <w:rsid w:val="00363492"/>
    <w:rsid w:val="003649B8"/>
    <w:rsid w:val="003663BB"/>
    <w:rsid w:val="003833C8"/>
    <w:rsid w:val="00383B32"/>
    <w:rsid w:val="00383EDB"/>
    <w:rsid w:val="00384F34"/>
    <w:rsid w:val="003906C0"/>
    <w:rsid w:val="00390BDC"/>
    <w:rsid w:val="00391205"/>
    <w:rsid w:val="003938E6"/>
    <w:rsid w:val="00394E60"/>
    <w:rsid w:val="00397E87"/>
    <w:rsid w:val="003A1D17"/>
    <w:rsid w:val="003A26D7"/>
    <w:rsid w:val="003A2F9C"/>
    <w:rsid w:val="003A3357"/>
    <w:rsid w:val="003B03D0"/>
    <w:rsid w:val="003B1975"/>
    <w:rsid w:val="003B2359"/>
    <w:rsid w:val="003B2B3E"/>
    <w:rsid w:val="003C0312"/>
    <w:rsid w:val="003C0F09"/>
    <w:rsid w:val="003C3B07"/>
    <w:rsid w:val="003C535F"/>
    <w:rsid w:val="003C6A86"/>
    <w:rsid w:val="003C6EC2"/>
    <w:rsid w:val="003D253D"/>
    <w:rsid w:val="003D3CDE"/>
    <w:rsid w:val="003D607E"/>
    <w:rsid w:val="003F215E"/>
    <w:rsid w:val="003F257F"/>
    <w:rsid w:val="003F5511"/>
    <w:rsid w:val="003F6D6E"/>
    <w:rsid w:val="004054B1"/>
    <w:rsid w:val="0040574E"/>
    <w:rsid w:val="00406E90"/>
    <w:rsid w:val="004145A5"/>
    <w:rsid w:val="004312D6"/>
    <w:rsid w:val="004340F7"/>
    <w:rsid w:val="00451895"/>
    <w:rsid w:val="00452F47"/>
    <w:rsid w:val="00453B56"/>
    <w:rsid w:val="0046339E"/>
    <w:rsid w:val="0046688E"/>
    <w:rsid w:val="004668F3"/>
    <w:rsid w:val="00471D5B"/>
    <w:rsid w:val="00481EDC"/>
    <w:rsid w:val="004835FA"/>
    <w:rsid w:val="004837BA"/>
    <w:rsid w:val="004857C9"/>
    <w:rsid w:val="00490020"/>
    <w:rsid w:val="00493161"/>
    <w:rsid w:val="004934C5"/>
    <w:rsid w:val="00494789"/>
    <w:rsid w:val="004967C1"/>
    <w:rsid w:val="00496D1C"/>
    <w:rsid w:val="004A228A"/>
    <w:rsid w:val="004A2E14"/>
    <w:rsid w:val="004A38A8"/>
    <w:rsid w:val="004A4A9B"/>
    <w:rsid w:val="004A79AD"/>
    <w:rsid w:val="004B2C22"/>
    <w:rsid w:val="004B3860"/>
    <w:rsid w:val="004B7238"/>
    <w:rsid w:val="004C043B"/>
    <w:rsid w:val="004C1E72"/>
    <w:rsid w:val="004C5E31"/>
    <w:rsid w:val="004D1996"/>
    <w:rsid w:val="004D3411"/>
    <w:rsid w:val="004D3837"/>
    <w:rsid w:val="004E1D5E"/>
    <w:rsid w:val="004E3BA2"/>
    <w:rsid w:val="004E46C7"/>
    <w:rsid w:val="004E4D61"/>
    <w:rsid w:val="004E541E"/>
    <w:rsid w:val="004E5D79"/>
    <w:rsid w:val="004F5B0C"/>
    <w:rsid w:val="00517AB9"/>
    <w:rsid w:val="00517FB8"/>
    <w:rsid w:val="005246A6"/>
    <w:rsid w:val="005266F3"/>
    <w:rsid w:val="00526AD9"/>
    <w:rsid w:val="005278EF"/>
    <w:rsid w:val="00527AC4"/>
    <w:rsid w:val="0054024D"/>
    <w:rsid w:val="005425FE"/>
    <w:rsid w:val="00543361"/>
    <w:rsid w:val="005512B1"/>
    <w:rsid w:val="0055522A"/>
    <w:rsid w:val="00556508"/>
    <w:rsid w:val="00563C5A"/>
    <w:rsid w:val="005651EA"/>
    <w:rsid w:val="00567BD6"/>
    <w:rsid w:val="00575603"/>
    <w:rsid w:val="00581664"/>
    <w:rsid w:val="005846C4"/>
    <w:rsid w:val="00585638"/>
    <w:rsid w:val="005934C1"/>
    <w:rsid w:val="00596552"/>
    <w:rsid w:val="005A148C"/>
    <w:rsid w:val="005A3355"/>
    <w:rsid w:val="005A42A2"/>
    <w:rsid w:val="005A5CBF"/>
    <w:rsid w:val="005A655C"/>
    <w:rsid w:val="005A6838"/>
    <w:rsid w:val="005B1202"/>
    <w:rsid w:val="005B1D4B"/>
    <w:rsid w:val="005B42A9"/>
    <w:rsid w:val="005B4909"/>
    <w:rsid w:val="005C048A"/>
    <w:rsid w:val="005C43A8"/>
    <w:rsid w:val="005C61B2"/>
    <w:rsid w:val="005C61B3"/>
    <w:rsid w:val="005D0CB0"/>
    <w:rsid w:val="005D1F84"/>
    <w:rsid w:val="005D5257"/>
    <w:rsid w:val="005D744F"/>
    <w:rsid w:val="005E3984"/>
    <w:rsid w:val="005E4D3F"/>
    <w:rsid w:val="005E50A1"/>
    <w:rsid w:val="005F3A0E"/>
    <w:rsid w:val="005F4DC2"/>
    <w:rsid w:val="00600133"/>
    <w:rsid w:val="00602B5F"/>
    <w:rsid w:val="0060387E"/>
    <w:rsid w:val="00605B9E"/>
    <w:rsid w:val="006060F8"/>
    <w:rsid w:val="00610802"/>
    <w:rsid w:val="00611919"/>
    <w:rsid w:val="0061438E"/>
    <w:rsid w:val="00616075"/>
    <w:rsid w:val="00616B98"/>
    <w:rsid w:val="006178D2"/>
    <w:rsid w:val="00617A74"/>
    <w:rsid w:val="006215E7"/>
    <w:rsid w:val="00625450"/>
    <w:rsid w:val="00632052"/>
    <w:rsid w:val="006320E0"/>
    <w:rsid w:val="00634117"/>
    <w:rsid w:val="006370FD"/>
    <w:rsid w:val="00637CAD"/>
    <w:rsid w:val="006430E3"/>
    <w:rsid w:val="0064771F"/>
    <w:rsid w:val="00650010"/>
    <w:rsid w:val="00651CFC"/>
    <w:rsid w:val="00651E7F"/>
    <w:rsid w:val="006557D8"/>
    <w:rsid w:val="00657DD8"/>
    <w:rsid w:val="00661264"/>
    <w:rsid w:val="006620A6"/>
    <w:rsid w:val="0066475D"/>
    <w:rsid w:val="00671D37"/>
    <w:rsid w:val="0067711B"/>
    <w:rsid w:val="0067719A"/>
    <w:rsid w:val="00677A14"/>
    <w:rsid w:val="00682A81"/>
    <w:rsid w:val="00690A91"/>
    <w:rsid w:val="006A1D8F"/>
    <w:rsid w:val="006A5EAD"/>
    <w:rsid w:val="006A674B"/>
    <w:rsid w:val="006B07A9"/>
    <w:rsid w:val="006B5476"/>
    <w:rsid w:val="006C0637"/>
    <w:rsid w:val="006C2FB8"/>
    <w:rsid w:val="006D032A"/>
    <w:rsid w:val="006D36F7"/>
    <w:rsid w:val="006D4E90"/>
    <w:rsid w:val="006E2AF3"/>
    <w:rsid w:val="006F00D6"/>
    <w:rsid w:val="006F0464"/>
    <w:rsid w:val="006F641A"/>
    <w:rsid w:val="006F66DF"/>
    <w:rsid w:val="00703C9E"/>
    <w:rsid w:val="0071008C"/>
    <w:rsid w:val="007112E0"/>
    <w:rsid w:val="00715813"/>
    <w:rsid w:val="007215AE"/>
    <w:rsid w:val="007242E9"/>
    <w:rsid w:val="00726A7F"/>
    <w:rsid w:val="0073020D"/>
    <w:rsid w:val="007307A0"/>
    <w:rsid w:val="0073091A"/>
    <w:rsid w:val="00742669"/>
    <w:rsid w:val="00743FD5"/>
    <w:rsid w:val="00745EF8"/>
    <w:rsid w:val="0074728D"/>
    <w:rsid w:val="00747C0E"/>
    <w:rsid w:val="0075111A"/>
    <w:rsid w:val="00754537"/>
    <w:rsid w:val="00761FF8"/>
    <w:rsid w:val="00764E04"/>
    <w:rsid w:val="00764E09"/>
    <w:rsid w:val="00765989"/>
    <w:rsid w:val="00771C8B"/>
    <w:rsid w:val="00782EA3"/>
    <w:rsid w:val="007833E1"/>
    <w:rsid w:val="0078417E"/>
    <w:rsid w:val="0078726C"/>
    <w:rsid w:val="00790121"/>
    <w:rsid w:val="00790C86"/>
    <w:rsid w:val="007A6442"/>
    <w:rsid w:val="007A7AE9"/>
    <w:rsid w:val="007B1378"/>
    <w:rsid w:val="007B6BAE"/>
    <w:rsid w:val="007B6CCD"/>
    <w:rsid w:val="007B75A0"/>
    <w:rsid w:val="007C14A0"/>
    <w:rsid w:val="007C1936"/>
    <w:rsid w:val="007D1ED0"/>
    <w:rsid w:val="007D2A84"/>
    <w:rsid w:val="007D4197"/>
    <w:rsid w:val="007D4270"/>
    <w:rsid w:val="007E6538"/>
    <w:rsid w:val="007E7602"/>
    <w:rsid w:val="007F0177"/>
    <w:rsid w:val="007F3DC0"/>
    <w:rsid w:val="008001A5"/>
    <w:rsid w:val="00802EA4"/>
    <w:rsid w:val="00803A07"/>
    <w:rsid w:val="00803F29"/>
    <w:rsid w:val="008051C4"/>
    <w:rsid w:val="00811E22"/>
    <w:rsid w:val="00815523"/>
    <w:rsid w:val="00816862"/>
    <w:rsid w:val="00816AAD"/>
    <w:rsid w:val="00817336"/>
    <w:rsid w:val="00827F3A"/>
    <w:rsid w:val="00831DD5"/>
    <w:rsid w:val="00833471"/>
    <w:rsid w:val="00845AF1"/>
    <w:rsid w:val="00845CD6"/>
    <w:rsid w:val="008473F6"/>
    <w:rsid w:val="00850F02"/>
    <w:rsid w:val="00851D7D"/>
    <w:rsid w:val="00854F4C"/>
    <w:rsid w:val="00855F30"/>
    <w:rsid w:val="00857395"/>
    <w:rsid w:val="0085753E"/>
    <w:rsid w:val="00861575"/>
    <w:rsid w:val="0086205B"/>
    <w:rsid w:val="00863BD8"/>
    <w:rsid w:val="008648FE"/>
    <w:rsid w:val="00872883"/>
    <w:rsid w:val="00874E51"/>
    <w:rsid w:val="0087525F"/>
    <w:rsid w:val="00880251"/>
    <w:rsid w:val="00880836"/>
    <w:rsid w:val="00880EC2"/>
    <w:rsid w:val="00884567"/>
    <w:rsid w:val="00885947"/>
    <w:rsid w:val="0089024F"/>
    <w:rsid w:val="00894299"/>
    <w:rsid w:val="00896B22"/>
    <w:rsid w:val="00896D1E"/>
    <w:rsid w:val="008A38F4"/>
    <w:rsid w:val="008A3D5E"/>
    <w:rsid w:val="008A41E9"/>
    <w:rsid w:val="008B0293"/>
    <w:rsid w:val="008B17BF"/>
    <w:rsid w:val="008B2875"/>
    <w:rsid w:val="008B50EA"/>
    <w:rsid w:val="008B6000"/>
    <w:rsid w:val="008B6F70"/>
    <w:rsid w:val="008C2271"/>
    <w:rsid w:val="008C437A"/>
    <w:rsid w:val="008C50B7"/>
    <w:rsid w:val="008C7BBE"/>
    <w:rsid w:val="008D574B"/>
    <w:rsid w:val="008E53C4"/>
    <w:rsid w:val="008E5833"/>
    <w:rsid w:val="008E6493"/>
    <w:rsid w:val="008E66B3"/>
    <w:rsid w:val="008F4144"/>
    <w:rsid w:val="008F553A"/>
    <w:rsid w:val="008F67E4"/>
    <w:rsid w:val="008F7C2A"/>
    <w:rsid w:val="00904E9C"/>
    <w:rsid w:val="009120A0"/>
    <w:rsid w:val="00912556"/>
    <w:rsid w:val="00914098"/>
    <w:rsid w:val="009158EA"/>
    <w:rsid w:val="009160C4"/>
    <w:rsid w:val="00917224"/>
    <w:rsid w:val="00917B23"/>
    <w:rsid w:val="009236A9"/>
    <w:rsid w:val="00923DDA"/>
    <w:rsid w:val="00924279"/>
    <w:rsid w:val="00925619"/>
    <w:rsid w:val="00926395"/>
    <w:rsid w:val="00926B98"/>
    <w:rsid w:val="00933C39"/>
    <w:rsid w:val="009355E8"/>
    <w:rsid w:val="00936465"/>
    <w:rsid w:val="0093720C"/>
    <w:rsid w:val="0094684D"/>
    <w:rsid w:val="009469CE"/>
    <w:rsid w:val="0095756A"/>
    <w:rsid w:val="00963BA0"/>
    <w:rsid w:val="009669CB"/>
    <w:rsid w:val="00973037"/>
    <w:rsid w:val="009750B4"/>
    <w:rsid w:val="009857CF"/>
    <w:rsid w:val="009922F4"/>
    <w:rsid w:val="00992A5F"/>
    <w:rsid w:val="00996754"/>
    <w:rsid w:val="009A5639"/>
    <w:rsid w:val="009B0683"/>
    <w:rsid w:val="009B2453"/>
    <w:rsid w:val="009B3A77"/>
    <w:rsid w:val="009C069A"/>
    <w:rsid w:val="009C2E1B"/>
    <w:rsid w:val="009C7B19"/>
    <w:rsid w:val="009D0B33"/>
    <w:rsid w:val="009D2DDE"/>
    <w:rsid w:val="009D4CA2"/>
    <w:rsid w:val="009D5EE1"/>
    <w:rsid w:val="009E5ECD"/>
    <w:rsid w:val="009F1B32"/>
    <w:rsid w:val="009F1CE6"/>
    <w:rsid w:val="009F4545"/>
    <w:rsid w:val="00A016DC"/>
    <w:rsid w:val="00A126AD"/>
    <w:rsid w:val="00A132C5"/>
    <w:rsid w:val="00A14BEF"/>
    <w:rsid w:val="00A22E38"/>
    <w:rsid w:val="00A2475A"/>
    <w:rsid w:val="00A24F71"/>
    <w:rsid w:val="00A260FD"/>
    <w:rsid w:val="00A27D26"/>
    <w:rsid w:val="00A30BE7"/>
    <w:rsid w:val="00A325EF"/>
    <w:rsid w:val="00A351EC"/>
    <w:rsid w:val="00A41CB4"/>
    <w:rsid w:val="00A44468"/>
    <w:rsid w:val="00A4446D"/>
    <w:rsid w:val="00A5343E"/>
    <w:rsid w:val="00A53C7C"/>
    <w:rsid w:val="00A60888"/>
    <w:rsid w:val="00A76A44"/>
    <w:rsid w:val="00A8476D"/>
    <w:rsid w:val="00A849B3"/>
    <w:rsid w:val="00A85D37"/>
    <w:rsid w:val="00A930A8"/>
    <w:rsid w:val="00AA065C"/>
    <w:rsid w:val="00AB11AB"/>
    <w:rsid w:val="00AB30E9"/>
    <w:rsid w:val="00AB5794"/>
    <w:rsid w:val="00AB5BE7"/>
    <w:rsid w:val="00AB7A9F"/>
    <w:rsid w:val="00AC1061"/>
    <w:rsid w:val="00AC539E"/>
    <w:rsid w:val="00AD0BF6"/>
    <w:rsid w:val="00AE1032"/>
    <w:rsid w:val="00AE4B65"/>
    <w:rsid w:val="00AE585F"/>
    <w:rsid w:val="00AF1E44"/>
    <w:rsid w:val="00AF21BA"/>
    <w:rsid w:val="00AF5E44"/>
    <w:rsid w:val="00B01513"/>
    <w:rsid w:val="00B04D77"/>
    <w:rsid w:val="00B11803"/>
    <w:rsid w:val="00B17440"/>
    <w:rsid w:val="00B22CB1"/>
    <w:rsid w:val="00B24A54"/>
    <w:rsid w:val="00B26B83"/>
    <w:rsid w:val="00B307CD"/>
    <w:rsid w:val="00B315DA"/>
    <w:rsid w:val="00B34C6A"/>
    <w:rsid w:val="00B35B6D"/>
    <w:rsid w:val="00B40543"/>
    <w:rsid w:val="00B410A9"/>
    <w:rsid w:val="00B42A60"/>
    <w:rsid w:val="00B43AC3"/>
    <w:rsid w:val="00B514DD"/>
    <w:rsid w:val="00B55D02"/>
    <w:rsid w:val="00B56DAE"/>
    <w:rsid w:val="00B608A2"/>
    <w:rsid w:val="00B62616"/>
    <w:rsid w:val="00B706F5"/>
    <w:rsid w:val="00B71D65"/>
    <w:rsid w:val="00B747D0"/>
    <w:rsid w:val="00B80CEE"/>
    <w:rsid w:val="00B82BC4"/>
    <w:rsid w:val="00B83874"/>
    <w:rsid w:val="00B83D98"/>
    <w:rsid w:val="00B86671"/>
    <w:rsid w:val="00B9447F"/>
    <w:rsid w:val="00B97339"/>
    <w:rsid w:val="00BA0209"/>
    <w:rsid w:val="00BA1D70"/>
    <w:rsid w:val="00BA2118"/>
    <w:rsid w:val="00BA2A39"/>
    <w:rsid w:val="00BA70E1"/>
    <w:rsid w:val="00BB170F"/>
    <w:rsid w:val="00BB77D6"/>
    <w:rsid w:val="00BC4CCE"/>
    <w:rsid w:val="00BD5048"/>
    <w:rsid w:val="00BD5E1B"/>
    <w:rsid w:val="00BE119E"/>
    <w:rsid w:val="00BE2B53"/>
    <w:rsid w:val="00BE530D"/>
    <w:rsid w:val="00BE6FBF"/>
    <w:rsid w:val="00BF4F11"/>
    <w:rsid w:val="00C000EC"/>
    <w:rsid w:val="00C00FE9"/>
    <w:rsid w:val="00C02F31"/>
    <w:rsid w:val="00C05CBE"/>
    <w:rsid w:val="00C066D4"/>
    <w:rsid w:val="00C10AB8"/>
    <w:rsid w:val="00C111D3"/>
    <w:rsid w:val="00C12113"/>
    <w:rsid w:val="00C17712"/>
    <w:rsid w:val="00C27A4C"/>
    <w:rsid w:val="00C27B9A"/>
    <w:rsid w:val="00C30DCA"/>
    <w:rsid w:val="00C30FC3"/>
    <w:rsid w:val="00C35164"/>
    <w:rsid w:val="00C35B2C"/>
    <w:rsid w:val="00C411E4"/>
    <w:rsid w:val="00C4591E"/>
    <w:rsid w:val="00C50B00"/>
    <w:rsid w:val="00C51996"/>
    <w:rsid w:val="00C52126"/>
    <w:rsid w:val="00C52BD0"/>
    <w:rsid w:val="00C54E5B"/>
    <w:rsid w:val="00C55F71"/>
    <w:rsid w:val="00C62247"/>
    <w:rsid w:val="00C63A53"/>
    <w:rsid w:val="00C70A55"/>
    <w:rsid w:val="00C71184"/>
    <w:rsid w:val="00C75D50"/>
    <w:rsid w:val="00C8256E"/>
    <w:rsid w:val="00C841CF"/>
    <w:rsid w:val="00C903F6"/>
    <w:rsid w:val="00C95F5A"/>
    <w:rsid w:val="00C961E6"/>
    <w:rsid w:val="00C96DBB"/>
    <w:rsid w:val="00C971E5"/>
    <w:rsid w:val="00C9729F"/>
    <w:rsid w:val="00CA3134"/>
    <w:rsid w:val="00CA6AAC"/>
    <w:rsid w:val="00CC2629"/>
    <w:rsid w:val="00CC37D5"/>
    <w:rsid w:val="00CC55EE"/>
    <w:rsid w:val="00CC61F8"/>
    <w:rsid w:val="00CD0855"/>
    <w:rsid w:val="00CD27CF"/>
    <w:rsid w:val="00CD33BF"/>
    <w:rsid w:val="00CD4AA8"/>
    <w:rsid w:val="00CD6071"/>
    <w:rsid w:val="00CE1542"/>
    <w:rsid w:val="00CE1E0B"/>
    <w:rsid w:val="00CE3057"/>
    <w:rsid w:val="00CE6263"/>
    <w:rsid w:val="00CE68DE"/>
    <w:rsid w:val="00CF10F5"/>
    <w:rsid w:val="00CF1591"/>
    <w:rsid w:val="00CF24DD"/>
    <w:rsid w:val="00D034DB"/>
    <w:rsid w:val="00D04FEA"/>
    <w:rsid w:val="00D06064"/>
    <w:rsid w:val="00D06E5E"/>
    <w:rsid w:val="00D07F87"/>
    <w:rsid w:val="00D10178"/>
    <w:rsid w:val="00D10C03"/>
    <w:rsid w:val="00D10D24"/>
    <w:rsid w:val="00D10F7D"/>
    <w:rsid w:val="00D15E1B"/>
    <w:rsid w:val="00D203B9"/>
    <w:rsid w:val="00D21932"/>
    <w:rsid w:val="00D22D41"/>
    <w:rsid w:val="00D24538"/>
    <w:rsid w:val="00D250AC"/>
    <w:rsid w:val="00D41053"/>
    <w:rsid w:val="00D416A7"/>
    <w:rsid w:val="00D45247"/>
    <w:rsid w:val="00D52741"/>
    <w:rsid w:val="00D52D32"/>
    <w:rsid w:val="00D60B16"/>
    <w:rsid w:val="00D6165B"/>
    <w:rsid w:val="00D62120"/>
    <w:rsid w:val="00D64F3E"/>
    <w:rsid w:val="00D66954"/>
    <w:rsid w:val="00D806EB"/>
    <w:rsid w:val="00D8142B"/>
    <w:rsid w:val="00D87370"/>
    <w:rsid w:val="00D95502"/>
    <w:rsid w:val="00D96F21"/>
    <w:rsid w:val="00DB5D3D"/>
    <w:rsid w:val="00DB6278"/>
    <w:rsid w:val="00DB7A2A"/>
    <w:rsid w:val="00DC371B"/>
    <w:rsid w:val="00DC4553"/>
    <w:rsid w:val="00DC75DA"/>
    <w:rsid w:val="00DD25FC"/>
    <w:rsid w:val="00DD2A96"/>
    <w:rsid w:val="00DD2E46"/>
    <w:rsid w:val="00DD6DEF"/>
    <w:rsid w:val="00DE4B2F"/>
    <w:rsid w:val="00DE74C7"/>
    <w:rsid w:val="00DE78D9"/>
    <w:rsid w:val="00DF0CD8"/>
    <w:rsid w:val="00DF2FB1"/>
    <w:rsid w:val="00DF481B"/>
    <w:rsid w:val="00DF4E52"/>
    <w:rsid w:val="00DF5DC1"/>
    <w:rsid w:val="00E03C75"/>
    <w:rsid w:val="00E10A74"/>
    <w:rsid w:val="00E2175A"/>
    <w:rsid w:val="00E219E2"/>
    <w:rsid w:val="00E237E6"/>
    <w:rsid w:val="00E24974"/>
    <w:rsid w:val="00E32F35"/>
    <w:rsid w:val="00E35E26"/>
    <w:rsid w:val="00E36AF3"/>
    <w:rsid w:val="00E379D3"/>
    <w:rsid w:val="00E40C6C"/>
    <w:rsid w:val="00E42196"/>
    <w:rsid w:val="00E431F9"/>
    <w:rsid w:val="00E4660E"/>
    <w:rsid w:val="00E47B80"/>
    <w:rsid w:val="00E507CE"/>
    <w:rsid w:val="00E50862"/>
    <w:rsid w:val="00E54FCF"/>
    <w:rsid w:val="00E55634"/>
    <w:rsid w:val="00E630CF"/>
    <w:rsid w:val="00E73C15"/>
    <w:rsid w:val="00E7753D"/>
    <w:rsid w:val="00E8601A"/>
    <w:rsid w:val="00E914E0"/>
    <w:rsid w:val="00E91890"/>
    <w:rsid w:val="00E93FA7"/>
    <w:rsid w:val="00E970E2"/>
    <w:rsid w:val="00EA701B"/>
    <w:rsid w:val="00EB03EC"/>
    <w:rsid w:val="00EB05D0"/>
    <w:rsid w:val="00EB1BDB"/>
    <w:rsid w:val="00EB54E9"/>
    <w:rsid w:val="00EB6A79"/>
    <w:rsid w:val="00EC3110"/>
    <w:rsid w:val="00EC470D"/>
    <w:rsid w:val="00ED145D"/>
    <w:rsid w:val="00ED1A57"/>
    <w:rsid w:val="00ED415C"/>
    <w:rsid w:val="00ED55D2"/>
    <w:rsid w:val="00ED63E2"/>
    <w:rsid w:val="00ED64B8"/>
    <w:rsid w:val="00ED7901"/>
    <w:rsid w:val="00ED7EF7"/>
    <w:rsid w:val="00EE0B2B"/>
    <w:rsid w:val="00EE1052"/>
    <w:rsid w:val="00EE1481"/>
    <w:rsid w:val="00EE460B"/>
    <w:rsid w:val="00EE629B"/>
    <w:rsid w:val="00EF36C8"/>
    <w:rsid w:val="00EF5D62"/>
    <w:rsid w:val="00EF62E9"/>
    <w:rsid w:val="00F03EB4"/>
    <w:rsid w:val="00F0584C"/>
    <w:rsid w:val="00F21898"/>
    <w:rsid w:val="00F23011"/>
    <w:rsid w:val="00F23A6E"/>
    <w:rsid w:val="00F23BD4"/>
    <w:rsid w:val="00F24727"/>
    <w:rsid w:val="00F26AF9"/>
    <w:rsid w:val="00F30C90"/>
    <w:rsid w:val="00F330B6"/>
    <w:rsid w:val="00F33933"/>
    <w:rsid w:val="00F359A6"/>
    <w:rsid w:val="00F3646B"/>
    <w:rsid w:val="00F3782C"/>
    <w:rsid w:val="00F40388"/>
    <w:rsid w:val="00F43F71"/>
    <w:rsid w:val="00F456F8"/>
    <w:rsid w:val="00F5343A"/>
    <w:rsid w:val="00F53D8E"/>
    <w:rsid w:val="00F554D5"/>
    <w:rsid w:val="00F630C2"/>
    <w:rsid w:val="00F64A82"/>
    <w:rsid w:val="00F67869"/>
    <w:rsid w:val="00F719BF"/>
    <w:rsid w:val="00F75963"/>
    <w:rsid w:val="00F75C75"/>
    <w:rsid w:val="00F76B28"/>
    <w:rsid w:val="00F8274F"/>
    <w:rsid w:val="00F82DB2"/>
    <w:rsid w:val="00F84B4D"/>
    <w:rsid w:val="00F9073A"/>
    <w:rsid w:val="00F91D55"/>
    <w:rsid w:val="00F9310B"/>
    <w:rsid w:val="00F94310"/>
    <w:rsid w:val="00F95081"/>
    <w:rsid w:val="00F950E1"/>
    <w:rsid w:val="00F959BF"/>
    <w:rsid w:val="00FA0E3B"/>
    <w:rsid w:val="00FA2DB1"/>
    <w:rsid w:val="00FA77E8"/>
    <w:rsid w:val="00FB1527"/>
    <w:rsid w:val="00FB17DF"/>
    <w:rsid w:val="00FB3C0F"/>
    <w:rsid w:val="00FC1963"/>
    <w:rsid w:val="00FC3BCE"/>
    <w:rsid w:val="00FD1AB1"/>
    <w:rsid w:val="00FD1AD0"/>
    <w:rsid w:val="00FD6EB1"/>
    <w:rsid w:val="00FE0B30"/>
    <w:rsid w:val="00FE10BB"/>
    <w:rsid w:val="00FE43FB"/>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BC0D83"/>
  <w15:docId w15:val="{30DFBA68-7D01-41F1-903B-CB29472F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C66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617A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340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A5CBF"/>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A5CBF"/>
    <w:rPr>
      <w:rFonts w:ascii="Times New Roman" w:hAnsi="Times New Roman" w:cs="Times New Roman" w:hint="default"/>
      <w:b/>
      <w:bCs/>
      <w:i w:val="0"/>
      <w:iCs w:val="0"/>
      <w:color w:val="000000"/>
      <w:sz w:val="28"/>
      <w:szCs w:val="28"/>
    </w:rPr>
  </w:style>
  <w:style w:type="character" w:customStyle="1" w:styleId="fontstyle31">
    <w:name w:val="fontstyle31"/>
    <w:basedOn w:val="a0"/>
    <w:rsid w:val="00383EDB"/>
    <w:rPr>
      <w:rFonts w:ascii="Times New Roman" w:hAnsi="Times New Roman" w:cs="Times New Roman" w:hint="default"/>
      <w:b w:val="0"/>
      <w:bCs w:val="0"/>
      <w:i/>
      <w:iCs/>
      <w:color w:val="000000"/>
      <w:sz w:val="28"/>
      <w:szCs w:val="28"/>
    </w:rPr>
  </w:style>
  <w:style w:type="character" w:styleId="a3">
    <w:name w:val="Hyperlink"/>
    <w:basedOn w:val="a0"/>
    <w:uiPriority w:val="99"/>
    <w:unhideWhenUsed/>
    <w:rsid w:val="00782EA3"/>
    <w:rPr>
      <w:color w:val="0000FF" w:themeColor="hyperlink"/>
      <w:u w:val="single"/>
    </w:rPr>
  </w:style>
  <w:style w:type="paragraph" w:styleId="a4">
    <w:name w:val="Normal (Web)"/>
    <w:basedOn w:val="a"/>
    <w:uiPriority w:val="99"/>
    <w:unhideWhenUsed/>
    <w:rsid w:val="00EF6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alabel">
    <w:name w:val="a2a_label"/>
    <w:basedOn w:val="a0"/>
    <w:rsid w:val="00EF62E9"/>
  </w:style>
  <w:style w:type="paragraph" w:styleId="a5">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 Char"/>
    <w:basedOn w:val="a"/>
    <w:link w:val="a6"/>
    <w:uiPriority w:val="99"/>
    <w:unhideWhenUsed/>
    <w:rsid w:val="00D95502"/>
    <w:pPr>
      <w:spacing w:after="0" w:line="240" w:lineRule="auto"/>
    </w:pPr>
    <w:rPr>
      <w:sz w:val="20"/>
      <w:szCs w:val="20"/>
    </w:rPr>
  </w:style>
  <w:style w:type="character" w:customStyle="1" w:styleId="a6">
    <w:name w:val="Текст сноски Знак"/>
    <w:aliases w:val="-++ Знак Знак,-++ Знак1,Стиль текста сноски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0"/>
    <w:link w:val="a5"/>
    <w:uiPriority w:val="99"/>
    <w:rsid w:val="00D95502"/>
    <w:rPr>
      <w:sz w:val="20"/>
      <w:szCs w:val="20"/>
    </w:rPr>
  </w:style>
  <w:style w:type="character" w:styleId="a7">
    <w:name w:val="footnote reference"/>
    <w:aliases w:val="ftref,FZ,Footnote Text Char1,4_G,Footnotes refss,Footnote Ref,16 Point,Superscript 6 Point,Footnote Refernece,[0],Texto de nota al pie,referencia nota al pie,BVI fnr,Footnote text,Char Char,BVI fnr Car Car,BVI fnr Car,BVI fnr Car Car Car Car"/>
    <w:basedOn w:val="a0"/>
    <w:link w:val="Char2"/>
    <w:unhideWhenUsed/>
    <w:qFormat/>
    <w:rsid w:val="00D95502"/>
    <w:rPr>
      <w:vertAlign w:val="superscript"/>
    </w:rPr>
  </w:style>
  <w:style w:type="paragraph" w:styleId="a8">
    <w:name w:val="List Paragraph"/>
    <w:aliases w:val="Project Profile name,List Paragraph (numbered (a)),Lapis Bulleted List,List Paragraph1,WB Para"/>
    <w:basedOn w:val="a"/>
    <w:link w:val="a9"/>
    <w:uiPriority w:val="99"/>
    <w:qFormat/>
    <w:rsid w:val="00122765"/>
    <w:pPr>
      <w:ind w:left="720"/>
      <w:contextualSpacing/>
    </w:pPr>
  </w:style>
  <w:style w:type="paragraph" w:styleId="aa">
    <w:name w:val="Balloon Text"/>
    <w:basedOn w:val="a"/>
    <w:link w:val="ab"/>
    <w:uiPriority w:val="99"/>
    <w:semiHidden/>
    <w:unhideWhenUsed/>
    <w:rsid w:val="008C7B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C7BBE"/>
    <w:rPr>
      <w:rFonts w:ascii="Segoe UI" w:hAnsi="Segoe UI" w:cs="Segoe UI"/>
      <w:sz w:val="18"/>
      <w:szCs w:val="18"/>
    </w:rPr>
  </w:style>
  <w:style w:type="paragraph" w:customStyle="1" w:styleId="Cuerpo">
    <w:name w:val="Cuerpo"/>
    <w:rsid w:val="00B315D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14:textOutline w14:w="0" w14:cap="flat" w14:cmpd="sng" w14:algn="ctr">
        <w14:noFill/>
        <w14:prstDash w14:val="solid"/>
        <w14:bevel/>
      </w14:textOutline>
    </w:rPr>
  </w:style>
  <w:style w:type="paragraph" w:styleId="ac">
    <w:name w:val="header"/>
    <w:basedOn w:val="a"/>
    <w:link w:val="ad"/>
    <w:uiPriority w:val="99"/>
    <w:unhideWhenUsed/>
    <w:rsid w:val="0055650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6508"/>
  </w:style>
  <w:style w:type="paragraph" w:styleId="ae">
    <w:name w:val="footer"/>
    <w:basedOn w:val="a"/>
    <w:link w:val="af"/>
    <w:uiPriority w:val="99"/>
    <w:unhideWhenUsed/>
    <w:rsid w:val="0055650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6508"/>
  </w:style>
  <w:style w:type="paragraph" w:customStyle="1" w:styleId="Normal1">
    <w:name w:val="Normal1"/>
    <w:rsid w:val="00A60888"/>
    <w:pPr>
      <w:spacing w:after="0" w:line="240" w:lineRule="auto"/>
    </w:pPr>
    <w:rPr>
      <w:rFonts w:ascii="Times New Roman" w:eastAsia="Times New Roman" w:hAnsi="Times New Roman" w:cs="Times New Roman"/>
      <w:sz w:val="24"/>
      <w:szCs w:val="20"/>
      <w:lang w:eastAsia="ru-RU"/>
    </w:rPr>
  </w:style>
  <w:style w:type="paragraph" w:customStyle="1" w:styleId="21">
    <w:name w:val="Основной текст с отступом 21"/>
    <w:basedOn w:val="a"/>
    <w:rsid w:val="003B03D0"/>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
    <w:name w:val="Обычный1"/>
    <w:rsid w:val="003B03D0"/>
    <w:pPr>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
    <w:rsid w:val="002E55F0"/>
    <w:pPr>
      <w:overflowPunct w:val="0"/>
      <w:autoSpaceDE w:val="0"/>
      <w:autoSpaceDN w:val="0"/>
      <w:adjustRightInd w:val="0"/>
      <w:spacing w:after="0" w:line="240" w:lineRule="auto"/>
      <w:ind w:firstLine="720"/>
      <w:jc w:val="center"/>
      <w:textAlignment w:val="baseline"/>
    </w:pPr>
    <w:rPr>
      <w:rFonts w:ascii="BalticaUzbek" w:eastAsia="Times New Roman" w:hAnsi="BalticaUzbek" w:cs="Times New Roman"/>
      <w:b/>
      <w:sz w:val="28"/>
      <w:szCs w:val="20"/>
      <w:lang w:eastAsia="ru-RU"/>
    </w:rPr>
  </w:style>
  <w:style w:type="paragraph" w:customStyle="1" w:styleId="10">
    <w:name w:val="Текст сноски1"/>
    <w:basedOn w:val="1"/>
    <w:rsid w:val="00F67869"/>
    <w:rPr>
      <w:snapToGrid/>
    </w:rPr>
  </w:style>
  <w:style w:type="paragraph" w:customStyle="1" w:styleId="31">
    <w:name w:val="Заголовок 31"/>
    <w:basedOn w:val="1"/>
    <w:next w:val="1"/>
    <w:rsid w:val="008051C4"/>
    <w:pPr>
      <w:keepNext/>
      <w:tabs>
        <w:tab w:val="left" w:pos="3960"/>
      </w:tabs>
      <w:spacing w:line="360" w:lineRule="auto"/>
      <w:ind w:firstLine="1080"/>
      <w:jc w:val="both"/>
    </w:pPr>
    <w:rPr>
      <w:rFonts w:ascii="BalticaUzbek" w:hAnsi="BalticaUzbek"/>
      <w:i/>
      <w:snapToGrid/>
      <w:sz w:val="28"/>
    </w:rPr>
  </w:style>
  <w:style w:type="table" w:styleId="af0">
    <w:name w:val="Table Grid"/>
    <w:basedOn w:val="a1"/>
    <w:uiPriority w:val="39"/>
    <w:rsid w:val="0047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17A74"/>
    <w:rPr>
      <w:rFonts w:ascii="Times New Roman" w:eastAsia="Times New Roman" w:hAnsi="Times New Roman" w:cs="Times New Roman"/>
      <w:b/>
      <w:bCs/>
      <w:sz w:val="27"/>
      <w:szCs w:val="27"/>
      <w:lang w:eastAsia="ru-RU"/>
    </w:rPr>
  </w:style>
  <w:style w:type="character" w:customStyle="1" w:styleId="mw-headline">
    <w:name w:val="mw-headline"/>
    <w:basedOn w:val="a0"/>
    <w:rsid w:val="00617A74"/>
  </w:style>
  <w:style w:type="character" w:customStyle="1" w:styleId="mw-editsection">
    <w:name w:val="mw-editsection"/>
    <w:basedOn w:val="a0"/>
    <w:rsid w:val="00617A74"/>
  </w:style>
  <w:style w:type="character" w:customStyle="1" w:styleId="mw-editsection-bracket">
    <w:name w:val="mw-editsection-bracket"/>
    <w:basedOn w:val="a0"/>
    <w:rsid w:val="00617A74"/>
  </w:style>
  <w:style w:type="character" w:customStyle="1" w:styleId="mw-editsection-divider">
    <w:name w:val="mw-editsection-divider"/>
    <w:basedOn w:val="a0"/>
    <w:rsid w:val="00617A74"/>
  </w:style>
  <w:style w:type="character" w:customStyle="1" w:styleId="nowrap">
    <w:name w:val="nowrap"/>
    <w:basedOn w:val="a0"/>
    <w:rsid w:val="00617A74"/>
  </w:style>
  <w:style w:type="character" w:customStyle="1" w:styleId="flagicon">
    <w:name w:val="flagicon"/>
    <w:basedOn w:val="a0"/>
    <w:rsid w:val="00617A74"/>
  </w:style>
  <w:style w:type="character" w:customStyle="1" w:styleId="wrap">
    <w:name w:val="wrap"/>
    <w:basedOn w:val="a0"/>
    <w:rsid w:val="00617A74"/>
  </w:style>
  <w:style w:type="character" w:styleId="af1">
    <w:name w:val="Strong"/>
    <w:basedOn w:val="a0"/>
    <w:uiPriority w:val="22"/>
    <w:qFormat/>
    <w:rsid w:val="001C2449"/>
    <w:rPr>
      <w:b/>
      <w:bCs/>
    </w:rPr>
  </w:style>
  <w:style w:type="character" w:customStyle="1" w:styleId="20">
    <w:name w:val="Заголовок 2 Знак"/>
    <w:basedOn w:val="a0"/>
    <w:link w:val="2"/>
    <w:uiPriority w:val="9"/>
    <w:rsid w:val="002C66B0"/>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semiHidden/>
    <w:rsid w:val="004340F7"/>
    <w:rPr>
      <w:rFonts w:asciiTheme="majorHAnsi" w:eastAsiaTheme="majorEastAsia" w:hAnsiTheme="majorHAnsi" w:cstheme="majorBidi"/>
      <w:i/>
      <w:iCs/>
      <w:color w:val="365F91" w:themeColor="accent1" w:themeShade="BF"/>
    </w:rPr>
  </w:style>
  <w:style w:type="character" w:customStyle="1" w:styleId="a9">
    <w:name w:val="Абзац списка Знак"/>
    <w:aliases w:val="Project Profile name Знак,List Paragraph (numbered (a)) Знак,Lapis Bulleted List Знак,List Paragraph1 Знак,WB Para Знак"/>
    <w:link w:val="a8"/>
    <w:uiPriority w:val="99"/>
    <w:locked/>
    <w:rsid w:val="00A8476D"/>
  </w:style>
  <w:style w:type="character" w:customStyle="1" w:styleId="11">
    <w:name w:val="Текст сноски Знак1"/>
    <w:aliases w:val=" Char Знак Знак, Char Char Char Знак Знак, Char Char Char Char Знак Знак,Char Знак Знак,Char Char Char Знак Знак,Char Char Char Char Знак Знак,Default Paragraph Font Char Char Знак Знак, Char Знак1,Char Знак1,-++ Зна Знак"/>
    <w:basedOn w:val="a0"/>
    <w:rsid w:val="000033A6"/>
    <w:rPr>
      <w:rFonts w:ascii="Times New Roman" w:eastAsia="Times New Roman" w:hAnsi="Times New Roman" w:cs="Times New Roman"/>
      <w:sz w:val="20"/>
      <w:szCs w:val="20"/>
      <w:lang w:eastAsia="ru-RU"/>
    </w:rPr>
  </w:style>
  <w:style w:type="paragraph" w:customStyle="1" w:styleId="Char2">
    <w:name w:val="Char2"/>
    <w:basedOn w:val="a"/>
    <w:link w:val="a7"/>
    <w:rsid w:val="009B3A77"/>
    <w:pPr>
      <w:spacing w:after="160" w:line="240" w:lineRule="exact"/>
      <w:jc w:val="both"/>
    </w:pPr>
    <w:rPr>
      <w:vertAlign w:val="superscript"/>
    </w:rPr>
  </w:style>
  <w:style w:type="paragraph" w:customStyle="1" w:styleId="12">
    <w:name w:val="Заголовок1"/>
    <w:basedOn w:val="a"/>
    <w:rsid w:val="00064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64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064F6E"/>
    <w:rPr>
      <w:sz w:val="16"/>
      <w:szCs w:val="16"/>
    </w:rPr>
  </w:style>
  <w:style w:type="paragraph" w:styleId="af3">
    <w:name w:val="annotation text"/>
    <w:basedOn w:val="a"/>
    <w:link w:val="af4"/>
    <w:uiPriority w:val="99"/>
    <w:semiHidden/>
    <w:unhideWhenUsed/>
    <w:rsid w:val="00064F6E"/>
    <w:pPr>
      <w:spacing w:line="240" w:lineRule="auto"/>
    </w:pPr>
    <w:rPr>
      <w:sz w:val="20"/>
      <w:szCs w:val="20"/>
    </w:rPr>
  </w:style>
  <w:style w:type="character" w:customStyle="1" w:styleId="af4">
    <w:name w:val="Текст примечания Знак"/>
    <w:basedOn w:val="a0"/>
    <w:link w:val="af3"/>
    <w:uiPriority w:val="99"/>
    <w:semiHidden/>
    <w:rsid w:val="00064F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134">
      <w:bodyDiv w:val="1"/>
      <w:marLeft w:val="0"/>
      <w:marRight w:val="0"/>
      <w:marTop w:val="0"/>
      <w:marBottom w:val="0"/>
      <w:divBdr>
        <w:top w:val="none" w:sz="0" w:space="0" w:color="auto"/>
        <w:left w:val="none" w:sz="0" w:space="0" w:color="auto"/>
        <w:bottom w:val="none" w:sz="0" w:space="0" w:color="auto"/>
        <w:right w:val="none" w:sz="0" w:space="0" w:color="auto"/>
      </w:divBdr>
    </w:div>
    <w:div w:id="33042391">
      <w:bodyDiv w:val="1"/>
      <w:marLeft w:val="0"/>
      <w:marRight w:val="0"/>
      <w:marTop w:val="0"/>
      <w:marBottom w:val="0"/>
      <w:divBdr>
        <w:top w:val="none" w:sz="0" w:space="0" w:color="auto"/>
        <w:left w:val="none" w:sz="0" w:space="0" w:color="auto"/>
        <w:bottom w:val="none" w:sz="0" w:space="0" w:color="auto"/>
        <w:right w:val="none" w:sz="0" w:space="0" w:color="auto"/>
      </w:divBdr>
    </w:div>
    <w:div w:id="47189992">
      <w:bodyDiv w:val="1"/>
      <w:marLeft w:val="0"/>
      <w:marRight w:val="0"/>
      <w:marTop w:val="0"/>
      <w:marBottom w:val="0"/>
      <w:divBdr>
        <w:top w:val="none" w:sz="0" w:space="0" w:color="auto"/>
        <w:left w:val="none" w:sz="0" w:space="0" w:color="auto"/>
        <w:bottom w:val="none" w:sz="0" w:space="0" w:color="auto"/>
        <w:right w:val="none" w:sz="0" w:space="0" w:color="auto"/>
      </w:divBdr>
    </w:div>
    <w:div w:id="104622245">
      <w:bodyDiv w:val="1"/>
      <w:marLeft w:val="0"/>
      <w:marRight w:val="0"/>
      <w:marTop w:val="0"/>
      <w:marBottom w:val="0"/>
      <w:divBdr>
        <w:top w:val="none" w:sz="0" w:space="0" w:color="auto"/>
        <w:left w:val="none" w:sz="0" w:space="0" w:color="auto"/>
        <w:bottom w:val="none" w:sz="0" w:space="0" w:color="auto"/>
        <w:right w:val="none" w:sz="0" w:space="0" w:color="auto"/>
      </w:divBdr>
    </w:div>
    <w:div w:id="167256759">
      <w:bodyDiv w:val="1"/>
      <w:marLeft w:val="0"/>
      <w:marRight w:val="0"/>
      <w:marTop w:val="0"/>
      <w:marBottom w:val="0"/>
      <w:divBdr>
        <w:top w:val="none" w:sz="0" w:space="0" w:color="auto"/>
        <w:left w:val="none" w:sz="0" w:space="0" w:color="auto"/>
        <w:bottom w:val="none" w:sz="0" w:space="0" w:color="auto"/>
        <w:right w:val="none" w:sz="0" w:space="0" w:color="auto"/>
      </w:divBdr>
      <w:divsChild>
        <w:div w:id="1898709679">
          <w:marLeft w:val="0"/>
          <w:marRight w:val="0"/>
          <w:marTop w:val="240"/>
          <w:marBottom w:val="120"/>
          <w:divBdr>
            <w:top w:val="none" w:sz="0" w:space="0" w:color="auto"/>
            <w:left w:val="none" w:sz="0" w:space="0" w:color="auto"/>
            <w:bottom w:val="none" w:sz="0" w:space="0" w:color="auto"/>
            <w:right w:val="none" w:sz="0" w:space="0" w:color="auto"/>
          </w:divBdr>
        </w:div>
      </w:divsChild>
    </w:div>
    <w:div w:id="220167925">
      <w:bodyDiv w:val="1"/>
      <w:marLeft w:val="0"/>
      <w:marRight w:val="0"/>
      <w:marTop w:val="0"/>
      <w:marBottom w:val="0"/>
      <w:divBdr>
        <w:top w:val="none" w:sz="0" w:space="0" w:color="auto"/>
        <w:left w:val="none" w:sz="0" w:space="0" w:color="auto"/>
        <w:bottom w:val="none" w:sz="0" w:space="0" w:color="auto"/>
        <w:right w:val="none" w:sz="0" w:space="0" w:color="auto"/>
      </w:divBdr>
      <w:divsChild>
        <w:div w:id="1438672827">
          <w:marLeft w:val="547"/>
          <w:marRight w:val="0"/>
          <w:marTop w:val="154"/>
          <w:marBottom w:val="0"/>
          <w:divBdr>
            <w:top w:val="none" w:sz="0" w:space="0" w:color="auto"/>
            <w:left w:val="none" w:sz="0" w:space="0" w:color="auto"/>
            <w:bottom w:val="none" w:sz="0" w:space="0" w:color="auto"/>
            <w:right w:val="none" w:sz="0" w:space="0" w:color="auto"/>
          </w:divBdr>
        </w:div>
      </w:divsChild>
    </w:div>
    <w:div w:id="242837018">
      <w:bodyDiv w:val="1"/>
      <w:marLeft w:val="0"/>
      <w:marRight w:val="0"/>
      <w:marTop w:val="0"/>
      <w:marBottom w:val="0"/>
      <w:divBdr>
        <w:top w:val="none" w:sz="0" w:space="0" w:color="auto"/>
        <w:left w:val="none" w:sz="0" w:space="0" w:color="auto"/>
        <w:bottom w:val="none" w:sz="0" w:space="0" w:color="auto"/>
        <w:right w:val="none" w:sz="0" w:space="0" w:color="auto"/>
      </w:divBdr>
    </w:div>
    <w:div w:id="251204639">
      <w:bodyDiv w:val="1"/>
      <w:marLeft w:val="0"/>
      <w:marRight w:val="0"/>
      <w:marTop w:val="0"/>
      <w:marBottom w:val="0"/>
      <w:divBdr>
        <w:top w:val="none" w:sz="0" w:space="0" w:color="auto"/>
        <w:left w:val="none" w:sz="0" w:space="0" w:color="auto"/>
        <w:bottom w:val="none" w:sz="0" w:space="0" w:color="auto"/>
        <w:right w:val="none" w:sz="0" w:space="0" w:color="auto"/>
      </w:divBdr>
    </w:div>
    <w:div w:id="296573927">
      <w:bodyDiv w:val="1"/>
      <w:marLeft w:val="0"/>
      <w:marRight w:val="0"/>
      <w:marTop w:val="0"/>
      <w:marBottom w:val="0"/>
      <w:divBdr>
        <w:top w:val="none" w:sz="0" w:space="0" w:color="auto"/>
        <w:left w:val="none" w:sz="0" w:space="0" w:color="auto"/>
        <w:bottom w:val="none" w:sz="0" w:space="0" w:color="auto"/>
        <w:right w:val="none" w:sz="0" w:space="0" w:color="auto"/>
      </w:divBdr>
    </w:div>
    <w:div w:id="390156481">
      <w:bodyDiv w:val="1"/>
      <w:marLeft w:val="0"/>
      <w:marRight w:val="0"/>
      <w:marTop w:val="0"/>
      <w:marBottom w:val="0"/>
      <w:divBdr>
        <w:top w:val="none" w:sz="0" w:space="0" w:color="auto"/>
        <w:left w:val="none" w:sz="0" w:space="0" w:color="auto"/>
        <w:bottom w:val="none" w:sz="0" w:space="0" w:color="auto"/>
        <w:right w:val="none" w:sz="0" w:space="0" w:color="auto"/>
      </w:divBdr>
    </w:div>
    <w:div w:id="472646647">
      <w:bodyDiv w:val="1"/>
      <w:marLeft w:val="0"/>
      <w:marRight w:val="0"/>
      <w:marTop w:val="0"/>
      <w:marBottom w:val="0"/>
      <w:divBdr>
        <w:top w:val="none" w:sz="0" w:space="0" w:color="auto"/>
        <w:left w:val="none" w:sz="0" w:space="0" w:color="auto"/>
        <w:bottom w:val="none" w:sz="0" w:space="0" w:color="auto"/>
        <w:right w:val="none" w:sz="0" w:space="0" w:color="auto"/>
      </w:divBdr>
      <w:divsChild>
        <w:div w:id="1081491826">
          <w:marLeft w:val="0"/>
          <w:marRight w:val="0"/>
          <w:marTop w:val="0"/>
          <w:marBottom w:val="0"/>
          <w:divBdr>
            <w:top w:val="none" w:sz="0" w:space="0" w:color="auto"/>
            <w:left w:val="none" w:sz="0" w:space="0" w:color="auto"/>
            <w:bottom w:val="none" w:sz="0" w:space="0" w:color="auto"/>
            <w:right w:val="none" w:sz="0" w:space="0" w:color="auto"/>
          </w:divBdr>
          <w:divsChild>
            <w:div w:id="842356193">
              <w:marLeft w:val="0"/>
              <w:marRight w:val="0"/>
              <w:marTop w:val="0"/>
              <w:marBottom w:val="240"/>
              <w:divBdr>
                <w:top w:val="none" w:sz="0" w:space="0" w:color="auto"/>
                <w:left w:val="none" w:sz="0" w:space="0" w:color="auto"/>
                <w:bottom w:val="none" w:sz="0" w:space="0" w:color="auto"/>
                <w:right w:val="none" w:sz="0" w:space="0" w:color="auto"/>
              </w:divBdr>
            </w:div>
          </w:divsChild>
        </w:div>
        <w:div w:id="143161116">
          <w:marLeft w:val="0"/>
          <w:marRight w:val="0"/>
          <w:marTop w:val="0"/>
          <w:marBottom w:val="0"/>
          <w:divBdr>
            <w:top w:val="none" w:sz="0" w:space="0" w:color="auto"/>
            <w:left w:val="none" w:sz="0" w:space="0" w:color="auto"/>
            <w:bottom w:val="none" w:sz="0" w:space="0" w:color="auto"/>
            <w:right w:val="none" w:sz="0" w:space="0" w:color="auto"/>
          </w:divBdr>
          <w:divsChild>
            <w:div w:id="112959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0772939">
      <w:bodyDiv w:val="1"/>
      <w:marLeft w:val="0"/>
      <w:marRight w:val="0"/>
      <w:marTop w:val="0"/>
      <w:marBottom w:val="0"/>
      <w:divBdr>
        <w:top w:val="none" w:sz="0" w:space="0" w:color="auto"/>
        <w:left w:val="none" w:sz="0" w:space="0" w:color="auto"/>
        <w:bottom w:val="none" w:sz="0" w:space="0" w:color="auto"/>
        <w:right w:val="none" w:sz="0" w:space="0" w:color="auto"/>
      </w:divBdr>
    </w:div>
    <w:div w:id="797651515">
      <w:bodyDiv w:val="1"/>
      <w:marLeft w:val="0"/>
      <w:marRight w:val="0"/>
      <w:marTop w:val="0"/>
      <w:marBottom w:val="0"/>
      <w:divBdr>
        <w:top w:val="none" w:sz="0" w:space="0" w:color="auto"/>
        <w:left w:val="none" w:sz="0" w:space="0" w:color="auto"/>
        <w:bottom w:val="none" w:sz="0" w:space="0" w:color="auto"/>
        <w:right w:val="none" w:sz="0" w:space="0" w:color="auto"/>
      </w:divBdr>
      <w:divsChild>
        <w:div w:id="1688869607">
          <w:marLeft w:val="547"/>
          <w:marRight w:val="0"/>
          <w:marTop w:val="154"/>
          <w:marBottom w:val="0"/>
          <w:divBdr>
            <w:top w:val="none" w:sz="0" w:space="0" w:color="auto"/>
            <w:left w:val="none" w:sz="0" w:space="0" w:color="auto"/>
            <w:bottom w:val="none" w:sz="0" w:space="0" w:color="auto"/>
            <w:right w:val="none" w:sz="0" w:space="0" w:color="auto"/>
          </w:divBdr>
        </w:div>
      </w:divsChild>
    </w:div>
    <w:div w:id="888420014">
      <w:bodyDiv w:val="1"/>
      <w:marLeft w:val="0"/>
      <w:marRight w:val="0"/>
      <w:marTop w:val="0"/>
      <w:marBottom w:val="0"/>
      <w:divBdr>
        <w:top w:val="none" w:sz="0" w:space="0" w:color="auto"/>
        <w:left w:val="none" w:sz="0" w:space="0" w:color="auto"/>
        <w:bottom w:val="none" w:sz="0" w:space="0" w:color="auto"/>
        <w:right w:val="none" w:sz="0" w:space="0" w:color="auto"/>
      </w:divBdr>
    </w:div>
    <w:div w:id="916745179">
      <w:bodyDiv w:val="1"/>
      <w:marLeft w:val="0"/>
      <w:marRight w:val="0"/>
      <w:marTop w:val="0"/>
      <w:marBottom w:val="0"/>
      <w:divBdr>
        <w:top w:val="none" w:sz="0" w:space="0" w:color="auto"/>
        <w:left w:val="none" w:sz="0" w:space="0" w:color="auto"/>
        <w:bottom w:val="none" w:sz="0" w:space="0" w:color="auto"/>
        <w:right w:val="none" w:sz="0" w:space="0" w:color="auto"/>
      </w:divBdr>
      <w:divsChild>
        <w:div w:id="2129422078">
          <w:marLeft w:val="0"/>
          <w:marRight w:val="0"/>
          <w:marTop w:val="240"/>
          <w:marBottom w:val="120"/>
          <w:divBdr>
            <w:top w:val="none" w:sz="0" w:space="0" w:color="auto"/>
            <w:left w:val="none" w:sz="0" w:space="0" w:color="auto"/>
            <w:bottom w:val="none" w:sz="0" w:space="0" w:color="auto"/>
            <w:right w:val="none" w:sz="0" w:space="0" w:color="auto"/>
          </w:divBdr>
        </w:div>
      </w:divsChild>
    </w:div>
    <w:div w:id="926496045">
      <w:bodyDiv w:val="1"/>
      <w:marLeft w:val="0"/>
      <w:marRight w:val="0"/>
      <w:marTop w:val="0"/>
      <w:marBottom w:val="0"/>
      <w:divBdr>
        <w:top w:val="none" w:sz="0" w:space="0" w:color="auto"/>
        <w:left w:val="none" w:sz="0" w:space="0" w:color="auto"/>
        <w:bottom w:val="none" w:sz="0" w:space="0" w:color="auto"/>
        <w:right w:val="none" w:sz="0" w:space="0" w:color="auto"/>
      </w:divBdr>
    </w:div>
    <w:div w:id="1006522117">
      <w:bodyDiv w:val="1"/>
      <w:marLeft w:val="0"/>
      <w:marRight w:val="0"/>
      <w:marTop w:val="0"/>
      <w:marBottom w:val="0"/>
      <w:divBdr>
        <w:top w:val="none" w:sz="0" w:space="0" w:color="auto"/>
        <w:left w:val="none" w:sz="0" w:space="0" w:color="auto"/>
        <w:bottom w:val="none" w:sz="0" w:space="0" w:color="auto"/>
        <w:right w:val="none" w:sz="0" w:space="0" w:color="auto"/>
      </w:divBdr>
    </w:div>
    <w:div w:id="1147474628">
      <w:bodyDiv w:val="1"/>
      <w:marLeft w:val="0"/>
      <w:marRight w:val="0"/>
      <w:marTop w:val="0"/>
      <w:marBottom w:val="0"/>
      <w:divBdr>
        <w:top w:val="none" w:sz="0" w:space="0" w:color="auto"/>
        <w:left w:val="none" w:sz="0" w:space="0" w:color="auto"/>
        <w:bottom w:val="none" w:sz="0" w:space="0" w:color="auto"/>
        <w:right w:val="none" w:sz="0" w:space="0" w:color="auto"/>
      </w:divBdr>
    </w:div>
    <w:div w:id="1203052860">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8003377">
      <w:bodyDiv w:val="1"/>
      <w:marLeft w:val="0"/>
      <w:marRight w:val="0"/>
      <w:marTop w:val="0"/>
      <w:marBottom w:val="0"/>
      <w:divBdr>
        <w:top w:val="none" w:sz="0" w:space="0" w:color="auto"/>
        <w:left w:val="none" w:sz="0" w:space="0" w:color="auto"/>
        <w:bottom w:val="none" w:sz="0" w:space="0" w:color="auto"/>
        <w:right w:val="none" w:sz="0" w:space="0" w:color="auto"/>
      </w:divBdr>
    </w:div>
    <w:div w:id="1317027567">
      <w:bodyDiv w:val="1"/>
      <w:marLeft w:val="0"/>
      <w:marRight w:val="0"/>
      <w:marTop w:val="0"/>
      <w:marBottom w:val="0"/>
      <w:divBdr>
        <w:top w:val="none" w:sz="0" w:space="0" w:color="auto"/>
        <w:left w:val="none" w:sz="0" w:space="0" w:color="auto"/>
        <w:bottom w:val="none" w:sz="0" w:space="0" w:color="auto"/>
        <w:right w:val="none" w:sz="0" w:space="0" w:color="auto"/>
      </w:divBdr>
      <w:divsChild>
        <w:div w:id="1539929039">
          <w:marLeft w:val="0"/>
          <w:marRight w:val="0"/>
          <w:marTop w:val="426"/>
          <w:marBottom w:val="426"/>
          <w:divBdr>
            <w:top w:val="none" w:sz="0" w:space="0" w:color="auto"/>
            <w:left w:val="none" w:sz="0" w:space="0" w:color="auto"/>
            <w:bottom w:val="single" w:sz="6" w:space="21" w:color="EEEEEE"/>
            <w:right w:val="none" w:sz="0" w:space="0" w:color="auto"/>
          </w:divBdr>
        </w:div>
      </w:divsChild>
    </w:div>
    <w:div w:id="1411385949">
      <w:bodyDiv w:val="1"/>
      <w:marLeft w:val="0"/>
      <w:marRight w:val="0"/>
      <w:marTop w:val="0"/>
      <w:marBottom w:val="0"/>
      <w:divBdr>
        <w:top w:val="none" w:sz="0" w:space="0" w:color="auto"/>
        <w:left w:val="none" w:sz="0" w:space="0" w:color="auto"/>
        <w:bottom w:val="none" w:sz="0" w:space="0" w:color="auto"/>
        <w:right w:val="none" w:sz="0" w:space="0" w:color="auto"/>
      </w:divBdr>
    </w:div>
    <w:div w:id="1442140989">
      <w:bodyDiv w:val="1"/>
      <w:marLeft w:val="0"/>
      <w:marRight w:val="0"/>
      <w:marTop w:val="0"/>
      <w:marBottom w:val="0"/>
      <w:divBdr>
        <w:top w:val="none" w:sz="0" w:space="0" w:color="auto"/>
        <w:left w:val="none" w:sz="0" w:space="0" w:color="auto"/>
        <w:bottom w:val="none" w:sz="0" w:space="0" w:color="auto"/>
        <w:right w:val="none" w:sz="0" w:space="0" w:color="auto"/>
      </w:divBdr>
    </w:div>
    <w:div w:id="1466969325">
      <w:bodyDiv w:val="1"/>
      <w:marLeft w:val="0"/>
      <w:marRight w:val="0"/>
      <w:marTop w:val="0"/>
      <w:marBottom w:val="0"/>
      <w:divBdr>
        <w:top w:val="none" w:sz="0" w:space="0" w:color="auto"/>
        <w:left w:val="none" w:sz="0" w:space="0" w:color="auto"/>
        <w:bottom w:val="none" w:sz="0" w:space="0" w:color="auto"/>
        <w:right w:val="none" w:sz="0" w:space="0" w:color="auto"/>
      </w:divBdr>
    </w:div>
    <w:div w:id="1542672942">
      <w:bodyDiv w:val="1"/>
      <w:marLeft w:val="0"/>
      <w:marRight w:val="0"/>
      <w:marTop w:val="0"/>
      <w:marBottom w:val="0"/>
      <w:divBdr>
        <w:top w:val="none" w:sz="0" w:space="0" w:color="auto"/>
        <w:left w:val="none" w:sz="0" w:space="0" w:color="auto"/>
        <w:bottom w:val="none" w:sz="0" w:space="0" w:color="auto"/>
        <w:right w:val="none" w:sz="0" w:space="0" w:color="auto"/>
      </w:divBdr>
      <w:divsChild>
        <w:div w:id="1885094812">
          <w:marLeft w:val="0"/>
          <w:marRight w:val="0"/>
          <w:marTop w:val="240"/>
          <w:marBottom w:val="120"/>
          <w:divBdr>
            <w:top w:val="none" w:sz="0" w:space="0" w:color="auto"/>
            <w:left w:val="none" w:sz="0" w:space="0" w:color="auto"/>
            <w:bottom w:val="none" w:sz="0" w:space="0" w:color="auto"/>
            <w:right w:val="none" w:sz="0" w:space="0" w:color="auto"/>
          </w:divBdr>
        </w:div>
      </w:divsChild>
    </w:div>
    <w:div w:id="1559394920">
      <w:bodyDiv w:val="1"/>
      <w:marLeft w:val="0"/>
      <w:marRight w:val="0"/>
      <w:marTop w:val="0"/>
      <w:marBottom w:val="0"/>
      <w:divBdr>
        <w:top w:val="none" w:sz="0" w:space="0" w:color="auto"/>
        <w:left w:val="none" w:sz="0" w:space="0" w:color="auto"/>
        <w:bottom w:val="none" w:sz="0" w:space="0" w:color="auto"/>
        <w:right w:val="none" w:sz="0" w:space="0" w:color="auto"/>
      </w:divBdr>
    </w:div>
    <w:div w:id="1569151758">
      <w:bodyDiv w:val="1"/>
      <w:marLeft w:val="0"/>
      <w:marRight w:val="0"/>
      <w:marTop w:val="0"/>
      <w:marBottom w:val="0"/>
      <w:divBdr>
        <w:top w:val="none" w:sz="0" w:space="0" w:color="auto"/>
        <w:left w:val="none" w:sz="0" w:space="0" w:color="auto"/>
        <w:bottom w:val="none" w:sz="0" w:space="0" w:color="auto"/>
        <w:right w:val="none" w:sz="0" w:space="0" w:color="auto"/>
      </w:divBdr>
    </w:div>
    <w:div w:id="1643075875">
      <w:bodyDiv w:val="1"/>
      <w:marLeft w:val="0"/>
      <w:marRight w:val="0"/>
      <w:marTop w:val="0"/>
      <w:marBottom w:val="0"/>
      <w:divBdr>
        <w:top w:val="none" w:sz="0" w:space="0" w:color="auto"/>
        <w:left w:val="none" w:sz="0" w:space="0" w:color="auto"/>
        <w:bottom w:val="none" w:sz="0" w:space="0" w:color="auto"/>
        <w:right w:val="none" w:sz="0" w:space="0" w:color="auto"/>
      </w:divBdr>
    </w:div>
    <w:div w:id="1675912162">
      <w:bodyDiv w:val="1"/>
      <w:marLeft w:val="0"/>
      <w:marRight w:val="0"/>
      <w:marTop w:val="0"/>
      <w:marBottom w:val="0"/>
      <w:divBdr>
        <w:top w:val="none" w:sz="0" w:space="0" w:color="auto"/>
        <w:left w:val="none" w:sz="0" w:space="0" w:color="auto"/>
        <w:bottom w:val="none" w:sz="0" w:space="0" w:color="auto"/>
        <w:right w:val="none" w:sz="0" w:space="0" w:color="auto"/>
      </w:divBdr>
    </w:div>
    <w:div w:id="1757238738">
      <w:bodyDiv w:val="1"/>
      <w:marLeft w:val="0"/>
      <w:marRight w:val="0"/>
      <w:marTop w:val="0"/>
      <w:marBottom w:val="0"/>
      <w:divBdr>
        <w:top w:val="none" w:sz="0" w:space="0" w:color="auto"/>
        <w:left w:val="none" w:sz="0" w:space="0" w:color="auto"/>
        <w:bottom w:val="none" w:sz="0" w:space="0" w:color="auto"/>
        <w:right w:val="none" w:sz="0" w:space="0" w:color="auto"/>
      </w:divBdr>
    </w:div>
    <w:div w:id="1887570379">
      <w:bodyDiv w:val="1"/>
      <w:marLeft w:val="0"/>
      <w:marRight w:val="0"/>
      <w:marTop w:val="0"/>
      <w:marBottom w:val="0"/>
      <w:divBdr>
        <w:top w:val="none" w:sz="0" w:space="0" w:color="auto"/>
        <w:left w:val="none" w:sz="0" w:space="0" w:color="auto"/>
        <w:bottom w:val="none" w:sz="0" w:space="0" w:color="auto"/>
        <w:right w:val="none" w:sz="0" w:space="0" w:color="auto"/>
      </w:divBdr>
    </w:div>
    <w:div w:id="1891260646">
      <w:bodyDiv w:val="1"/>
      <w:marLeft w:val="0"/>
      <w:marRight w:val="0"/>
      <w:marTop w:val="0"/>
      <w:marBottom w:val="0"/>
      <w:divBdr>
        <w:top w:val="none" w:sz="0" w:space="0" w:color="auto"/>
        <w:left w:val="none" w:sz="0" w:space="0" w:color="auto"/>
        <w:bottom w:val="none" w:sz="0" w:space="0" w:color="auto"/>
        <w:right w:val="none" w:sz="0" w:space="0" w:color="auto"/>
      </w:divBdr>
      <w:divsChild>
        <w:div w:id="2108495545">
          <w:marLeft w:val="547"/>
          <w:marRight w:val="0"/>
          <w:marTop w:val="0"/>
          <w:marBottom w:val="0"/>
          <w:divBdr>
            <w:top w:val="none" w:sz="0" w:space="0" w:color="auto"/>
            <w:left w:val="none" w:sz="0" w:space="0" w:color="auto"/>
            <w:bottom w:val="none" w:sz="0" w:space="0" w:color="auto"/>
            <w:right w:val="none" w:sz="0" w:space="0" w:color="auto"/>
          </w:divBdr>
        </w:div>
        <w:div w:id="1456145091">
          <w:marLeft w:val="547"/>
          <w:marRight w:val="0"/>
          <w:marTop w:val="0"/>
          <w:marBottom w:val="0"/>
          <w:divBdr>
            <w:top w:val="none" w:sz="0" w:space="0" w:color="auto"/>
            <w:left w:val="none" w:sz="0" w:space="0" w:color="auto"/>
            <w:bottom w:val="none" w:sz="0" w:space="0" w:color="auto"/>
            <w:right w:val="none" w:sz="0" w:space="0" w:color="auto"/>
          </w:divBdr>
        </w:div>
        <w:div w:id="2114856811">
          <w:marLeft w:val="547"/>
          <w:marRight w:val="0"/>
          <w:marTop w:val="0"/>
          <w:marBottom w:val="0"/>
          <w:divBdr>
            <w:top w:val="none" w:sz="0" w:space="0" w:color="auto"/>
            <w:left w:val="none" w:sz="0" w:space="0" w:color="auto"/>
            <w:bottom w:val="none" w:sz="0" w:space="0" w:color="auto"/>
            <w:right w:val="none" w:sz="0" w:space="0" w:color="auto"/>
          </w:divBdr>
        </w:div>
        <w:div w:id="1617516484">
          <w:marLeft w:val="547"/>
          <w:marRight w:val="0"/>
          <w:marTop w:val="0"/>
          <w:marBottom w:val="0"/>
          <w:divBdr>
            <w:top w:val="none" w:sz="0" w:space="0" w:color="auto"/>
            <w:left w:val="none" w:sz="0" w:space="0" w:color="auto"/>
            <w:bottom w:val="none" w:sz="0" w:space="0" w:color="auto"/>
            <w:right w:val="none" w:sz="0" w:space="0" w:color="auto"/>
          </w:divBdr>
        </w:div>
        <w:div w:id="351764010">
          <w:marLeft w:val="547"/>
          <w:marRight w:val="0"/>
          <w:marTop w:val="0"/>
          <w:marBottom w:val="0"/>
          <w:divBdr>
            <w:top w:val="none" w:sz="0" w:space="0" w:color="auto"/>
            <w:left w:val="none" w:sz="0" w:space="0" w:color="auto"/>
            <w:bottom w:val="none" w:sz="0" w:space="0" w:color="auto"/>
            <w:right w:val="none" w:sz="0" w:space="0" w:color="auto"/>
          </w:divBdr>
        </w:div>
        <w:div w:id="1945189619">
          <w:marLeft w:val="547"/>
          <w:marRight w:val="0"/>
          <w:marTop w:val="0"/>
          <w:marBottom w:val="0"/>
          <w:divBdr>
            <w:top w:val="none" w:sz="0" w:space="0" w:color="auto"/>
            <w:left w:val="none" w:sz="0" w:space="0" w:color="auto"/>
            <w:bottom w:val="none" w:sz="0" w:space="0" w:color="auto"/>
            <w:right w:val="none" w:sz="0" w:space="0" w:color="auto"/>
          </w:divBdr>
        </w:div>
        <w:div w:id="284700398">
          <w:marLeft w:val="547"/>
          <w:marRight w:val="0"/>
          <w:marTop w:val="0"/>
          <w:marBottom w:val="0"/>
          <w:divBdr>
            <w:top w:val="none" w:sz="0" w:space="0" w:color="auto"/>
            <w:left w:val="none" w:sz="0" w:space="0" w:color="auto"/>
            <w:bottom w:val="none" w:sz="0" w:space="0" w:color="auto"/>
            <w:right w:val="none" w:sz="0" w:space="0" w:color="auto"/>
          </w:divBdr>
        </w:div>
        <w:div w:id="1825121393">
          <w:marLeft w:val="547"/>
          <w:marRight w:val="0"/>
          <w:marTop w:val="0"/>
          <w:marBottom w:val="0"/>
          <w:divBdr>
            <w:top w:val="none" w:sz="0" w:space="0" w:color="auto"/>
            <w:left w:val="none" w:sz="0" w:space="0" w:color="auto"/>
            <w:bottom w:val="none" w:sz="0" w:space="0" w:color="auto"/>
            <w:right w:val="none" w:sz="0" w:space="0" w:color="auto"/>
          </w:divBdr>
        </w:div>
        <w:div w:id="721176147">
          <w:marLeft w:val="547"/>
          <w:marRight w:val="0"/>
          <w:marTop w:val="0"/>
          <w:marBottom w:val="0"/>
          <w:divBdr>
            <w:top w:val="none" w:sz="0" w:space="0" w:color="auto"/>
            <w:left w:val="none" w:sz="0" w:space="0" w:color="auto"/>
            <w:bottom w:val="none" w:sz="0" w:space="0" w:color="auto"/>
            <w:right w:val="none" w:sz="0" w:space="0" w:color="auto"/>
          </w:divBdr>
        </w:div>
      </w:divsChild>
    </w:div>
    <w:div w:id="1907257053">
      <w:bodyDiv w:val="1"/>
      <w:marLeft w:val="0"/>
      <w:marRight w:val="0"/>
      <w:marTop w:val="0"/>
      <w:marBottom w:val="0"/>
      <w:divBdr>
        <w:top w:val="none" w:sz="0" w:space="0" w:color="auto"/>
        <w:left w:val="none" w:sz="0" w:space="0" w:color="auto"/>
        <w:bottom w:val="none" w:sz="0" w:space="0" w:color="auto"/>
        <w:right w:val="none" w:sz="0" w:space="0" w:color="auto"/>
      </w:divBdr>
    </w:div>
    <w:div w:id="1967731436">
      <w:bodyDiv w:val="1"/>
      <w:marLeft w:val="0"/>
      <w:marRight w:val="0"/>
      <w:marTop w:val="0"/>
      <w:marBottom w:val="0"/>
      <w:divBdr>
        <w:top w:val="none" w:sz="0" w:space="0" w:color="auto"/>
        <w:left w:val="none" w:sz="0" w:space="0" w:color="auto"/>
        <w:bottom w:val="none" w:sz="0" w:space="0" w:color="auto"/>
        <w:right w:val="none" w:sz="0" w:space="0" w:color="auto"/>
      </w:divBdr>
    </w:div>
    <w:div w:id="2103523536">
      <w:bodyDiv w:val="1"/>
      <w:marLeft w:val="0"/>
      <w:marRight w:val="0"/>
      <w:marTop w:val="0"/>
      <w:marBottom w:val="0"/>
      <w:divBdr>
        <w:top w:val="none" w:sz="0" w:space="0" w:color="auto"/>
        <w:left w:val="none" w:sz="0" w:space="0" w:color="auto"/>
        <w:bottom w:val="none" w:sz="0" w:space="0" w:color="auto"/>
        <w:right w:val="none" w:sz="0" w:space="0" w:color="auto"/>
      </w:divBdr>
      <w:divsChild>
        <w:div w:id="1035812785">
          <w:marLeft w:val="0"/>
          <w:marRight w:val="0"/>
          <w:marTop w:val="0"/>
          <w:marBottom w:val="0"/>
          <w:divBdr>
            <w:top w:val="none" w:sz="0" w:space="0" w:color="auto"/>
            <w:left w:val="none" w:sz="0" w:space="0" w:color="auto"/>
            <w:bottom w:val="none" w:sz="0" w:space="0" w:color="auto"/>
            <w:right w:val="none" w:sz="0" w:space="0" w:color="auto"/>
          </w:divBdr>
        </w:div>
      </w:divsChild>
    </w:div>
    <w:div w:id="21440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t.coe.int/en/about.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t.coe.int/en/about.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titution.uz/uz/pages/humanrights"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x.uz/ru/docs/2702116" TargetMode="External"/><Relationship Id="rId2" Type="http://schemas.openxmlformats.org/officeDocument/2006/relationships/hyperlink" Target="https://www.ohchr.org/ru/treaty-bodies/human-rights-bodies-complaints-procedures" TargetMode="External"/><Relationship Id="rId1" Type="http://schemas.openxmlformats.org/officeDocument/2006/relationships/hyperlink" Target="https://uza.uz/uz/posts/alisher-navoiyning-ustozi-va-dosti-abdurahmon-jomiy-toshkentga-kelganmi_284171" TargetMode="External"/><Relationship Id="rId6" Type="http://schemas.openxmlformats.org/officeDocument/2006/relationships/hyperlink" Target="https://lex.uz/ru/docs/2702116" TargetMode="External"/><Relationship Id="rId5" Type="http://schemas.openxmlformats.org/officeDocument/2006/relationships/hyperlink" Target="https://lex.uz/ru/docs/2702116" TargetMode="External"/><Relationship Id="rId4" Type="http://schemas.openxmlformats.org/officeDocument/2006/relationships/hyperlink" Target="https://lex.uz/ru/docs/2702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048C-BFE6-4525-B527-6F475D73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17776</Words>
  <Characters>101325</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2022-10-26T09:49:00Z</cp:lastPrinted>
  <dcterms:created xsi:type="dcterms:W3CDTF">2023-09-19T10:14:00Z</dcterms:created>
  <dcterms:modified xsi:type="dcterms:W3CDTF">2023-10-16T04:37:00Z</dcterms:modified>
</cp:coreProperties>
</file>