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8C" w:rsidRDefault="00A34D8C" w:rsidP="00A34D8C">
      <w:pPr>
        <w:spacing w:after="0" w:line="240" w:lineRule="auto"/>
        <w:jc w:val="center"/>
        <w:rPr>
          <w:rFonts w:ascii="Times New Roman" w:hAnsi="Times New Roman" w:cs="Times New Roman"/>
          <w:b/>
          <w:bCs/>
          <w:sz w:val="40"/>
          <w:szCs w:val="40"/>
          <w:lang w:val="uz-Cyrl-UZ"/>
        </w:rPr>
      </w:pPr>
    </w:p>
    <w:p w:rsidR="00A34D8C" w:rsidRDefault="00A34D8C" w:rsidP="00A34D8C">
      <w:pPr>
        <w:spacing w:after="0" w:line="240" w:lineRule="auto"/>
        <w:jc w:val="center"/>
        <w:rPr>
          <w:rFonts w:ascii="Times New Roman" w:hAnsi="Times New Roman" w:cs="Times New Roman"/>
          <w:b/>
          <w:bCs/>
          <w:sz w:val="40"/>
          <w:szCs w:val="40"/>
          <w:lang w:val="uz-Cyrl-UZ"/>
        </w:rPr>
      </w:pPr>
    </w:p>
    <w:p w:rsidR="00A34D8C" w:rsidRDefault="00A34D8C" w:rsidP="00A34D8C">
      <w:pPr>
        <w:jc w:val="center"/>
        <w:rPr>
          <w:rFonts w:ascii="Times New Roman" w:hAnsi="Times New Roman" w:cs="Times New Roman"/>
          <w:b/>
          <w:sz w:val="40"/>
          <w:szCs w:val="40"/>
          <w:lang w:val="uz-Cyrl-UZ"/>
        </w:rPr>
      </w:pPr>
      <w:r>
        <w:rPr>
          <w:rFonts w:ascii="Times New Roman" w:hAnsi="Times New Roman" w:cs="Times New Roman"/>
          <w:b/>
          <w:bCs/>
          <w:sz w:val="40"/>
          <w:szCs w:val="40"/>
          <w:lang w:val="uz-Cyrl-UZ"/>
        </w:rPr>
        <w:t xml:space="preserve">Мавзу: </w:t>
      </w:r>
      <w:r w:rsidRPr="00A34D8C">
        <w:rPr>
          <w:rFonts w:ascii="Times New Roman" w:hAnsi="Times New Roman" w:cs="Times New Roman"/>
          <w:b/>
          <w:sz w:val="40"/>
          <w:szCs w:val="40"/>
          <w:lang w:val="uz-Cyrl-UZ"/>
        </w:rPr>
        <w:t xml:space="preserve">Мажбурият ҳуқуқи ва мажбуриятларни бузганлик учун жавобгарликка доир ишлар; </w:t>
      </w:r>
    </w:p>
    <w:p w:rsidR="00A34D8C" w:rsidRDefault="00A34D8C" w:rsidP="00822A47">
      <w:pPr>
        <w:jc w:val="center"/>
        <w:rPr>
          <w:rFonts w:ascii="Times New Roman" w:hAnsi="Times New Roman" w:cs="Times New Roman"/>
          <w:b/>
          <w:bCs/>
          <w:sz w:val="40"/>
          <w:szCs w:val="40"/>
          <w:lang w:val="uz-Cyrl-UZ"/>
        </w:rPr>
      </w:pPr>
      <w:r w:rsidRPr="00A34D8C">
        <w:rPr>
          <w:rFonts w:ascii="Times New Roman" w:hAnsi="Times New Roman" w:cs="Times New Roman"/>
          <w:sz w:val="40"/>
          <w:szCs w:val="40"/>
          <w:lang w:val="uz-Cyrl-UZ"/>
        </w:rPr>
        <w:t>(суд ҳужжатлари, муаммолар ва ечимлар)</w:t>
      </w:r>
    </w:p>
    <w:p w:rsidR="00A34D8C" w:rsidRDefault="00A34D8C" w:rsidP="00A34D8C">
      <w:pPr>
        <w:spacing w:line="240" w:lineRule="auto"/>
        <w:rPr>
          <w:rFonts w:ascii="Times New Roman" w:hAnsi="Times New Roman" w:cs="Times New Roman"/>
          <w:b/>
          <w:bCs/>
          <w:sz w:val="40"/>
          <w:szCs w:val="40"/>
          <w:lang w:val="uz-Cyrl-UZ"/>
        </w:rPr>
      </w:pPr>
    </w:p>
    <w:p w:rsidR="00A74609" w:rsidRPr="00133409" w:rsidRDefault="00A74609" w:rsidP="00A74609">
      <w:pPr>
        <w:jc w:val="center"/>
        <w:rPr>
          <w:rFonts w:ascii="Times New Roman" w:hAnsi="Times New Roman" w:cs="Times New Roman"/>
          <w:b/>
          <w:sz w:val="40"/>
          <w:szCs w:val="40"/>
          <w:lang w:val="uz-Cyrl-UZ"/>
        </w:rPr>
      </w:pPr>
      <w:r w:rsidRPr="00133409">
        <w:rPr>
          <w:rFonts w:ascii="Times New Roman" w:hAnsi="Times New Roman" w:cs="Times New Roman"/>
          <w:b/>
          <w:sz w:val="40"/>
          <w:szCs w:val="40"/>
          <w:lang w:val="uz-Cyrl-UZ"/>
        </w:rPr>
        <w:t>Режа:</w:t>
      </w:r>
    </w:p>
    <w:p w:rsidR="006A2A6B" w:rsidRPr="00133409" w:rsidRDefault="006A2A6B" w:rsidP="006A2A6B">
      <w:pPr>
        <w:ind w:firstLine="708"/>
        <w:rPr>
          <w:rFonts w:ascii="Times New Roman" w:hAnsi="Times New Roman" w:cs="Times New Roman"/>
          <w:b/>
          <w:sz w:val="40"/>
          <w:szCs w:val="40"/>
          <w:lang w:val="uz-Cyrl-UZ"/>
        </w:rPr>
      </w:pPr>
      <w:r w:rsidRPr="00133409">
        <w:rPr>
          <w:rFonts w:ascii="Times New Roman" w:hAnsi="Times New Roman" w:cs="Times New Roman"/>
          <w:b/>
          <w:sz w:val="40"/>
          <w:szCs w:val="40"/>
          <w:lang w:val="uz-Cyrl-UZ"/>
        </w:rPr>
        <w:t>Кириш.</w:t>
      </w:r>
    </w:p>
    <w:p w:rsidR="006A2A6B" w:rsidRPr="00133409" w:rsidRDefault="006A2A6B" w:rsidP="006A2A6B">
      <w:pPr>
        <w:ind w:firstLine="708"/>
        <w:rPr>
          <w:rFonts w:ascii="Times New Roman" w:hAnsi="Times New Roman" w:cs="Times New Roman"/>
          <w:b/>
          <w:sz w:val="40"/>
          <w:szCs w:val="40"/>
          <w:lang w:val="uz-Cyrl-UZ"/>
        </w:rPr>
      </w:pPr>
      <w:r w:rsidRPr="00133409">
        <w:rPr>
          <w:rFonts w:ascii="Times New Roman" w:hAnsi="Times New Roman" w:cs="Times New Roman"/>
          <w:b/>
          <w:sz w:val="40"/>
          <w:szCs w:val="40"/>
          <w:lang w:val="uz-Cyrl-UZ"/>
        </w:rPr>
        <w:t>Асосий қисм</w:t>
      </w:r>
    </w:p>
    <w:p w:rsidR="00F4498F" w:rsidRPr="00133409" w:rsidRDefault="00A74609" w:rsidP="00133409">
      <w:pPr>
        <w:pStyle w:val="a3"/>
        <w:numPr>
          <w:ilvl w:val="0"/>
          <w:numId w:val="1"/>
        </w:numPr>
        <w:ind w:left="1080"/>
        <w:jc w:val="both"/>
        <w:rPr>
          <w:rFonts w:ascii="Times New Roman" w:hAnsi="Times New Roman" w:cs="Times New Roman"/>
          <w:sz w:val="40"/>
          <w:szCs w:val="40"/>
          <w:lang w:val="uz-Cyrl-UZ"/>
        </w:rPr>
      </w:pPr>
      <w:r w:rsidRPr="00133409">
        <w:rPr>
          <w:rFonts w:ascii="Times New Roman" w:hAnsi="Times New Roman" w:cs="Times New Roman"/>
          <w:sz w:val="40"/>
          <w:szCs w:val="40"/>
          <w:lang w:val="uz-Cyrl-UZ"/>
        </w:rPr>
        <w:t xml:space="preserve">Мажбурият тушунчаси </w:t>
      </w:r>
      <w:r w:rsidR="006A2A6B" w:rsidRPr="00133409">
        <w:rPr>
          <w:rFonts w:ascii="Times New Roman" w:hAnsi="Times New Roman" w:cs="Times New Roman"/>
          <w:sz w:val="40"/>
          <w:szCs w:val="40"/>
          <w:lang w:val="uz-Cyrl-UZ"/>
        </w:rPr>
        <w:t xml:space="preserve">ва </w:t>
      </w:r>
      <w:r w:rsidR="00F4498F" w:rsidRPr="00133409">
        <w:rPr>
          <w:rFonts w:ascii="Times New Roman" w:hAnsi="Times New Roman" w:cs="Times New Roman"/>
          <w:sz w:val="40"/>
          <w:szCs w:val="40"/>
          <w:lang w:val="uz-Cyrl-UZ"/>
        </w:rPr>
        <w:t>уни бажариш</w:t>
      </w:r>
      <w:r w:rsidRPr="00133409">
        <w:rPr>
          <w:rFonts w:ascii="Times New Roman" w:hAnsi="Times New Roman" w:cs="Times New Roman"/>
          <w:sz w:val="40"/>
          <w:szCs w:val="40"/>
          <w:lang w:val="uz-Cyrl-UZ"/>
        </w:rPr>
        <w:t xml:space="preserve">. </w:t>
      </w:r>
    </w:p>
    <w:p w:rsidR="00F4498F" w:rsidRPr="00133409" w:rsidRDefault="00AF71D6" w:rsidP="00133409">
      <w:pPr>
        <w:pStyle w:val="a3"/>
        <w:numPr>
          <w:ilvl w:val="0"/>
          <w:numId w:val="1"/>
        </w:numPr>
        <w:ind w:left="1080"/>
        <w:jc w:val="both"/>
        <w:rPr>
          <w:rFonts w:ascii="Times New Roman" w:hAnsi="Times New Roman" w:cs="Times New Roman"/>
          <w:sz w:val="40"/>
          <w:szCs w:val="40"/>
          <w:lang w:val="uz-Cyrl-UZ"/>
        </w:rPr>
      </w:pPr>
      <w:r w:rsidRPr="00133409">
        <w:rPr>
          <w:rFonts w:ascii="Times New Roman" w:hAnsi="Times New Roman" w:cs="Times New Roman"/>
          <w:sz w:val="40"/>
          <w:szCs w:val="40"/>
          <w:lang w:val="uz-Cyrl-UZ"/>
        </w:rPr>
        <w:t>Мажбуриятларни</w:t>
      </w:r>
      <w:r w:rsidR="006A2A6B" w:rsidRPr="00133409">
        <w:rPr>
          <w:rFonts w:ascii="Times New Roman" w:hAnsi="Times New Roman" w:cs="Times New Roman"/>
          <w:sz w:val="40"/>
          <w:szCs w:val="40"/>
          <w:lang w:val="uz-Cyrl-UZ"/>
        </w:rPr>
        <w:t>нг бажарилишини таъминлаш.</w:t>
      </w:r>
      <w:r w:rsidRPr="00133409">
        <w:rPr>
          <w:rFonts w:ascii="Times New Roman" w:hAnsi="Times New Roman" w:cs="Times New Roman"/>
          <w:sz w:val="40"/>
          <w:szCs w:val="40"/>
          <w:lang w:val="uz-Cyrl-UZ"/>
        </w:rPr>
        <w:t xml:space="preserve"> </w:t>
      </w:r>
    </w:p>
    <w:p w:rsidR="00F4498F" w:rsidRPr="00133409" w:rsidRDefault="00AF71D6" w:rsidP="00133409">
      <w:pPr>
        <w:pStyle w:val="a3"/>
        <w:numPr>
          <w:ilvl w:val="0"/>
          <w:numId w:val="1"/>
        </w:numPr>
        <w:ind w:left="1080"/>
        <w:jc w:val="both"/>
        <w:rPr>
          <w:rFonts w:ascii="Times New Roman" w:hAnsi="Times New Roman" w:cs="Times New Roman"/>
          <w:sz w:val="40"/>
          <w:szCs w:val="40"/>
          <w:lang w:val="uz-Cyrl-UZ"/>
        </w:rPr>
      </w:pPr>
      <w:r w:rsidRPr="00133409">
        <w:rPr>
          <w:rFonts w:ascii="Times New Roman" w:hAnsi="Times New Roman" w:cs="Times New Roman"/>
          <w:sz w:val="40"/>
          <w:szCs w:val="40"/>
          <w:lang w:val="uz-Cyrl-UZ"/>
        </w:rPr>
        <w:t>Мажбуриятларни бузганлик учун жавобгарлик</w:t>
      </w:r>
      <w:r w:rsidR="006A2A6B" w:rsidRPr="00133409">
        <w:rPr>
          <w:rFonts w:ascii="Times New Roman" w:hAnsi="Times New Roman" w:cs="Times New Roman"/>
          <w:sz w:val="40"/>
          <w:szCs w:val="40"/>
          <w:lang w:val="uz-Cyrl-UZ"/>
        </w:rPr>
        <w:t>.</w:t>
      </w:r>
    </w:p>
    <w:p w:rsidR="00AF71D6" w:rsidRPr="00133409" w:rsidRDefault="006A2A6B" w:rsidP="00133409">
      <w:pPr>
        <w:pStyle w:val="a3"/>
        <w:numPr>
          <w:ilvl w:val="0"/>
          <w:numId w:val="1"/>
        </w:numPr>
        <w:ind w:left="1080"/>
        <w:jc w:val="both"/>
        <w:rPr>
          <w:rFonts w:ascii="Times New Roman" w:hAnsi="Times New Roman" w:cs="Times New Roman"/>
          <w:sz w:val="40"/>
          <w:szCs w:val="40"/>
          <w:lang w:val="uz-Cyrl-UZ"/>
        </w:rPr>
      </w:pPr>
      <w:r w:rsidRPr="00133409">
        <w:rPr>
          <w:rFonts w:ascii="Times New Roman" w:hAnsi="Times New Roman" w:cs="Times New Roman"/>
          <w:sz w:val="40"/>
          <w:szCs w:val="40"/>
          <w:lang w:val="uz-Cyrl-UZ"/>
        </w:rPr>
        <w:t>Судларда м</w:t>
      </w:r>
      <w:r w:rsidR="00F4498F" w:rsidRPr="00133409">
        <w:rPr>
          <w:rFonts w:ascii="Times New Roman" w:hAnsi="Times New Roman" w:cs="Times New Roman"/>
          <w:sz w:val="40"/>
          <w:szCs w:val="40"/>
          <w:lang w:val="uz-Cyrl-UZ"/>
        </w:rPr>
        <w:t xml:space="preserve">ажбуриятларни бузганлик </w:t>
      </w:r>
      <w:r w:rsidRPr="00133409">
        <w:rPr>
          <w:rFonts w:ascii="Times New Roman" w:hAnsi="Times New Roman" w:cs="Times New Roman"/>
          <w:sz w:val="40"/>
          <w:szCs w:val="40"/>
          <w:lang w:val="uz-Cyrl-UZ"/>
        </w:rPr>
        <w:t>оқибатида кўриладиган низолар</w:t>
      </w:r>
      <w:r w:rsidR="00AF71D6" w:rsidRPr="00133409">
        <w:rPr>
          <w:rFonts w:ascii="Times New Roman" w:hAnsi="Times New Roman" w:cs="Times New Roman"/>
          <w:sz w:val="40"/>
          <w:szCs w:val="40"/>
          <w:lang w:val="uz-Cyrl-UZ"/>
        </w:rPr>
        <w:t>.</w:t>
      </w:r>
    </w:p>
    <w:p w:rsidR="006A2A6B" w:rsidRPr="00133409" w:rsidRDefault="006A2A6B" w:rsidP="006A2A6B">
      <w:pPr>
        <w:pStyle w:val="a3"/>
        <w:spacing w:after="0" w:line="240" w:lineRule="auto"/>
        <w:ind w:left="1080"/>
        <w:rPr>
          <w:rFonts w:ascii="Times New Roman" w:hAnsi="Times New Roman" w:cs="Times New Roman"/>
          <w:b/>
          <w:sz w:val="40"/>
          <w:szCs w:val="40"/>
          <w:lang w:val="uz-Cyrl-UZ"/>
        </w:rPr>
      </w:pPr>
    </w:p>
    <w:p w:rsidR="006A2A6B" w:rsidRPr="00133409" w:rsidRDefault="006A2A6B" w:rsidP="006A2A6B">
      <w:pPr>
        <w:ind w:firstLine="708"/>
        <w:rPr>
          <w:rFonts w:ascii="Times New Roman" w:hAnsi="Times New Roman" w:cs="Times New Roman"/>
          <w:b/>
          <w:sz w:val="40"/>
          <w:szCs w:val="40"/>
          <w:lang w:val="uz-Cyrl-UZ"/>
        </w:rPr>
      </w:pPr>
      <w:r w:rsidRPr="00133409">
        <w:rPr>
          <w:rFonts w:ascii="Times New Roman" w:hAnsi="Times New Roman" w:cs="Times New Roman"/>
          <w:b/>
          <w:sz w:val="40"/>
          <w:szCs w:val="40"/>
          <w:lang w:val="uz-Cyrl-UZ"/>
        </w:rPr>
        <w:t>Хулоса</w:t>
      </w:r>
    </w:p>
    <w:p w:rsidR="006074AC" w:rsidRDefault="006074AC" w:rsidP="006074AC">
      <w:pPr>
        <w:pStyle w:val="Default"/>
        <w:ind w:firstLine="360"/>
        <w:jc w:val="both"/>
        <w:rPr>
          <w:rFonts w:eastAsiaTheme="minorHAnsi"/>
          <w:b/>
          <w:color w:val="auto"/>
          <w:sz w:val="36"/>
          <w:szCs w:val="36"/>
          <w:lang w:val="uz-Cyrl-UZ" w:eastAsia="en-US"/>
        </w:rPr>
      </w:pPr>
      <w:r>
        <w:rPr>
          <w:rFonts w:eastAsiaTheme="minorHAnsi"/>
          <w:b/>
          <w:color w:val="auto"/>
          <w:sz w:val="36"/>
          <w:szCs w:val="36"/>
          <w:lang w:val="uz-Cyrl-UZ" w:eastAsia="en-US"/>
        </w:rPr>
        <w:t>Кириш</w:t>
      </w:r>
    </w:p>
    <w:p w:rsidR="000C73C0" w:rsidRDefault="003F630F" w:rsidP="006074AC">
      <w:pPr>
        <w:pStyle w:val="Default"/>
        <w:ind w:firstLine="360"/>
        <w:jc w:val="both"/>
        <w:rPr>
          <w:sz w:val="28"/>
          <w:szCs w:val="28"/>
          <w:lang w:val="uz-Cyrl-UZ"/>
        </w:rPr>
      </w:pPr>
      <w:r w:rsidRPr="003F630F">
        <w:rPr>
          <w:sz w:val="28"/>
          <w:szCs w:val="28"/>
          <w:lang w:val="uz-Cyrl-UZ"/>
        </w:rPr>
        <w:t xml:space="preserve">Фуқаролик </w:t>
      </w:r>
      <w:r>
        <w:rPr>
          <w:sz w:val="28"/>
          <w:szCs w:val="28"/>
          <w:lang w:val="uz-Cyrl-UZ"/>
        </w:rPr>
        <w:t>ҳуқуқида мажбурият ҳуқуқи тушунчаси одамзот пайдо бўлган даврдан бошлаб вужудга келган</w:t>
      </w:r>
      <w:r w:rsidR="000C73C0">
        <w:rPr>
          <w:sz w:val="28"/>
          <w:szCs w:val="28"/>
          <w:lang w:val="uz-Cyrl-UZ"/>
        </w:rPr>
        <w:t xml:space="preserve"> бўлиб, ушбу ҳуқуқ орқали жамитяда фуқаролар ўз вазифаларини айнан мажбурият каби қонун қоидалар орқали бажарилиши ҳам белгилаб қўйилган.</w:t>
      </w:r>
      <w:r>
        <w:rPr>
          <w:sz w:val="28"/>
          <w:szCs w:val="28"/>
          <w:lang w:val="uz-Cyrl-UZ"/>
        </w:rPr>
        <w:t xml:space="preserve"> Мажбурият ҳуқуқи бу нафақат фуқаролар ўртасида балки ташкилот ва фуқаролар ўртасидаги муносабатларга ҳам дахл қилиб, </w:t>
      </w:r>
      <w:r w:rsidR="00533E0C" w:rsidRPr="00533E0C">
        <w:rPr>
          <w:color w:val="auto"/>
          <w:sz w:val="28"/>
          <w:szCs w:val="28"/>
          <w:lang w:val="uz-Cyrl-UZ"/>
        </w:rPr>
        <w:t>ташкилотлар билан фуқаролар ўртасидаги муносабатларни ҳам, жумладан, фуқароларга хилма-хил товарлар, озиқ-овқат маҳсулотларини сотишда, уларга турли хил хизматлар кўрсатиш, уй-жойлар бериш ва бошқа ҳолларда вужудга келадиган муносабатларни ҳам тартибга солади.</w:t>
      </w:r>
      <w:r w:rsidR="00533E0C">
        <w:rPr>
          <w:sz w:val="28"/>
          <w:szCs w:val="28"/>
          <w:lang w:val="uz-Cyrl-UZ"/>
        </w:rPr>
        <w:t xml:space="preserve"> Хусусан </w:t>
      </w:r>
      <w:r w:rsidR="00533E0C" w:rsidRPr="00533E0C">
        <w:rPr>
          <w:sz w:val="28"/>
          <w:szCs w:val="28"/>
          <w:lang w:val="uz-Cyrl-UZ"/>
        </w:rPr>
        <w:t>бир шахс (қарздор) бошқа шахс (кредитор) фойдасига муайян ҳаракатларни ама</w:t>
      </w:r>
      <w:r w:rsidR="00533E0C">
        <w:rPr>
          <w:sz w:val="28"/>
          <w:szCs w:val="28"/>
          <w:lang w:val="uz-Cyrl-UZ"/>
        </w:rPr>
        <w:t>л</w:t>
      </w:r>
      <w:r w:rsidR="00533E0C" w:rsidRPr="00533E0C">
        <w:rPr>
          <w:sz w:val="28"/>
          <w:szCs w:val="28"/>
          <w:lang w:val="uz-Cyrl-UZ"/>
        </w:rPr>
        <w:t xml:space="preserve">га оширишга, жумладан: мол-мулкни тоншириш, ишларни бажариш, хизматлар кўрсатиш, </w:t>
      </w:r>
      <w:r w:rsidR="000C73C0">
        <w:rPr>
          <w:sz w:val="28"/>
          <w:szCs w:val="28"/>
          <w:lang w:val="uz-Cyrl-UZ"/>
        </w:rPr>
        <w:t>пул тў</w:t>
      </w:r>
      <w:r w:rsidR="00533E0C" w:rsidRPr="00533E0C">
        <w:rPr>
          <w:sz w:val="28"/>
          <w:szCs w:val="28"/>
          <w:lang w:val="uz-Cyrl-UZ"/>
        </w:rPr>
        <w:t>лаш ва ҳоказо ёки муайян ҳар</w:t>
      </w:r>
      <w:r w:rsidR="000C73C0">
        <w:rPr>
          <w:sz w:val="28"/>
          <w:szCs w:val="28"/>
          <w:lang w:val="uz-Cyrl-UZ"/>
        </w:rPr>
        <w:t>акатдан ўзини сақлашга мажбур бў</w:t>
      </w:r>
      <w:r w:rsidR="00533E0C" w:rsidRPr="00533E0C">
        <w:rPr>
          <w:sz w:val="28"/>
          <w:szCs w:val="28"/>
          <w:lang w:val="uz-Cyrl-UZ"/>
        </w:rPr>
        <w:t>лади; кредитор эса, қарздордан ўзининг мажбуриятларини бажаришни талаб қилиш ҳуқуқига эга бўлади</w:t>
      </w:r>
      <w:r w:rsidR="00533E0C">
        <w:rPr>
          <w:sz w:val="28"/>
          <w:szCs w:val="28"/>
          <w:lang w:val="uz-Cyrl-UZ"/>
        </w:rPr>
        <w:t>.</w:t>
      </w:r>
    </w:p>
    <w:p w:rsidR="00E05FA9" w:rsidRDefault="000C73C0" w:rsidP="000C73C0">
      <w:pPr>
        <w:pStyle w:val="Default"/>
        <w:ind w:firstLine="360"/>
        <w:jc w:val="both"/>
        <w:rPr>
          <w:sz w:val="28"/>
          <w:szCs w:val="28"/>
          <w:lang w:val="uz-Cyrl-UZ"/>
        </w:rPr>
      </w:pPr>
      <w:r w:rsidRPr="000C73C0">
        <w:rPr>
          <w:sz w:val="28"/>
          <w:szCs w:val="28"/>
          <w:lang w:val="uz-Cyrl-UZ"/>
        </w:rPr>
        <w:lastRenderedPageBreak/>
        <w:t xml:space="preserve">Мажбуриятлар тўғрисидаги нормалар мулкнинг бир шахсдан иккинчи шахсга ўтишини, ишлаб чиқариш ва маиший хизмат кўрсатиш корхоналари орқали хилма-хил хизматлар кўрсатилишини тартибга солади, </w:t>
      </w:r>
      <w:r w:rsidR="00A92C59">
        <w:rPr>
          <w:sz w:val="28"/>
          <w:szCs w:val="28"/>
          <w:lang w:val="uz-Cyrl-UZ"/>
        </w:rPr>
        <w:t>м</w:t>
      </w:r>
      <w:r w:rsidRPr="000C73C0">
        <w:rPr>
          <w:sz w:val="28"/>
          <w:szCs w:val="28"/>
          <w:lang w:val="uz-Cyrl-UZ"/>
        </w:rPr>
        <w:t>ажбуриятлар воситасида мулк ва мулкий ҳуқуқлар</w:t>
      </w:r>
      <w:r w:rsidR="00A92C59">
        <w:rPr>
          <w:sz w:val="28"/>
          <w:szCs w:val="28"/>
          <w:lang w:val="uz-Cyrl-UZ"/>
        </w:rPr>
        <w:t xml:space="preserve"> ҳақидаги манфаатларни </w:t>
      </w:r>
      <w:r w:rsidRPr="000C73C0">
        <w:rPr>
          <w:sz w:val="28"/>
          <w:szCs w:val="28"/>
          <w:lang w:val="uz-Cyrl-UZ"/>
        </w:rPr>
        <w:t>қўриқланиши таъминланади, фуқаронинг соғлиғига зарар етказилганда, фуқаро ўлдирилганида кўрилган зарарлар қопланади ва ҳоказо.</w:t>
      </w:r>
    </w:p>
    <w:p w:rsidR="003F630F" w:rsidRDefault="00E05FA9" w:rsidP="000C73C0">
      <w:pPr>
        <w:pStyle w:val="Default"/>
        <w:ind w:firstLine="360"/>
        <w:jc w:val="both"/>
        <w:rPr>
          <w:sz w:val="28"/>
          <w:szCs w:val="28"/>
          <w:lang w:val="uz-Cyrl-UZ"/>
        </w:rPr>
      </w:pPr>
      <w:r>
        <w:rPr>
          <w:sz w:val="28"/>
          <w:szCs w:val="28"/>
          <w:lang w:val="uz-Cyrl-UZ"/>
        </w:rPr>
        <w:t>Бундан ташқари мажбурият ҳуқуқи жуда кенг тушунча бўлиб, маъмурий ҳуқуқда, меҳнат</w:t>
      </w:r>
      <w:r w:rsidR="00EA4D47">
        <w:rPr>
          <w:sz w:val="28"/>
          <w:szCs w:val="28"/>
          <w:lang w:val="uz-Cyrl-UZ"/>
        </w:rPr>
        <w:t xml:space="preserve"> ҳуқуқи ва оила ҳуқуқларида ҳам кенг тадбиқ қилинади. </w:t>
      </w:r>
    </w:p>
    <w:p w:rsidR="00BE0F07" w:rsidRDefault="004C4A9E" w:rsidP="000C73C0">
      <w:pPr>
        <w:pStyle w:val="Default"/>
        <w:ind w:firstLine="360"/>
        <w:jc w:val="both"/>
        <w:rPr>
          <w:sz w:val="28"/>
          <w:szCs w:val="28"/>
          <w:lang w:val="uz-Cyrl-UZ"/>
        </w:rPr>
      </w:pPr>
      <w:r>
        <w:rPr>
          <w:sz w:val="28"/>
          <w:szCs w:val="28"/>
          <w:lang w:val="uz-Cyrl-UZ"/>
        </w:rPr>
        <w:t>Мажбурият</w:t>
      </w:r>
      <w:r w:rsidR="00006871">
        <w:rPr>
          <w:sz w:val="28"/>
          <w:szCs w:val="28"/>
          <w:lang w:val="uz-Cyrl-UZ"/>
        </w:rPr>
        <w:t xml:space="preserve"> ҳуқуқи тизими икки асосий бўли</w:t>
      </w:r>
      <w:r>
        <w:rPr>
          <w:sz w:val="28"/>
          <w:szCs w:val="28"/>
          <w:lang w:val="uz-Cyrl-UZ"/>
        </w:rPr>
        <w:t>мдан: мажбуриятлар тўғрисидаги умумий қоидалар ва мажбуриятларнинг айрим турларига оид махсус қоидалардан иборат. Мажбурият тўғрисидаги умумий қоидаларда мажбуриятларнинг келиб чиқиши ва бажарилиши, мажбуритянинг бажарилишини таъминлаш, талаб қилиш ҳуқуқини бировга ўтказиш ва қарзни кўчириш, мажбуритяларни бузганлик учун жавобгарлик ва ниҳоят</w:t>
      </w:r>
      <w:r w:rsidR="00BE0F07">
        <w:rPr>
          <w:sz w:val="28"/>
          <w:szCs w:val="28"/>
          <w:lang w:val="uz-Cyrl-UZ"/>
        </w:rPr>
        <w:t xml:space="preserve"> мажбурият</w:t>
      </w:r>
      <w:r>
        <w:rPr>
          <w:sz w:val="28"/>
          <w:szCs w:val="28"/>
          <w:lang w:val="uz-Cyrl-UZ"/>
        </w:rPr>
        <w:t>ларнинг</w:t>
      </w:r>
      <w:r w:rsidR="00BE0F07">
        <w:rPr>
          <w:sz w:val="28"/>
          <w:szCs w:val="28"/>
          <w:lang w:val="uz-Cyrl-UZ"/>
        </w:rPr>
        <w:t xml:space="preserve"> бекор қилиниш асосолари, мажбурият муносабатларини вужудга келтирувчи асосий ҳуқуқий восита ҳисобланган шартномалар ва уларни тузиш, ўзгартириш ҳамда бекор қилиш тартиби каби қоидалар белгиланган.</w:t>
      </w:r>
    </w:p>
    <w:p w:rsidR="00055553" w:rsidRDefault="00BE0F07" w:rsidP="000C73C0">
      <w:pPr>
        <w:pStyle w:val="Default"/>
        <w:ind w:firstLine="360"/>
        <w:jc w:val="both"/>
        <w:rPr>
          <w:sz w:val="28"/>
          <w:szCs w:val="28"/>
          <w:lang w:val="uz-Cyrl-UZ"/>
        </w:rPr>
      </w:pPr>
      <w:r>
        <w:rPr>
          <w:sz w:val="28"/>
          <w:szCs w:val="28"/>
          <w:lang w:val="uz-Cyrl-UZ"/>
        </w:rPr>
        <w:t>Шунингдек, мажбуриятларнинг айрим турларига мазмуни ва ҳажми бўйича тенг бўлмаган икки туркумга: шартномали мажбуриятлар ва шартномасиз мажбуриятлар турларига бўлинади.</w:t>
      </w:r>
    </w:p>
    <w:p w:rsidR="004C4A9E" w:rsidRDefault="00EA0AAA" w:rsidP="000C73C0">
      <w:pPr>
        <w:pStyle w:val="Default"/>
        <w:ind w:firstLine="360"/>
        <w:jc w:val="both"/>
        <w:rPr>
          <w:sz w:val="28"/>
          <w:szCs w:val="28"/>
          <w:lang w:val="uz-Cyrl-UZ"/>
        </w:rPr>
      </w:pPr>
      <w:r>
        <w:rPr>
          <w:sz w:val="28"/>
          <w:szCs w:val="28"/>
          <w:lang w:val="uz-Cyrl-UZ"/>
        </w:rPr>
        <w:t>Мажбуриятлар шартномадан, зиён етказишдан ва фуқаролик қонунларида назарда тутилган бошқа асослардан келиб чиқади.</w:t>
      </w:r>
    </w:p>
    <w:p w:rsidR="001D2BFF" w:rsidRDefault="001D2BFF" w:rsidP="000C73C0">
      <w:pPr>
        <w:pStyle w:val="Default"/>
        <w:ind w:firstLine="360"/>
        <w:jc w:val="both"/>
        <w:rPr>
          <w:sz w:val="28"/>
          <w:szCs w:val="28"/>
          <w:lang w:val="uz-Cyrl-UZ"/>
        </w:rPr>
      </w:pPr>
    </w:p>
    <w:p w:rsidR="001D2BFF" w:rsidRDefault="001D2BFF" w:rsidP="000C73C0">
      <w:pPr>
        <w:pStyle w:val="Default"/>
        <w:ind w:firstLine="360"/>
        <w:jc w:val="both"/>
        <w:rPr>
          <w:sz w:val="28"/>
          <w:szCs w:val="28"/>
          <w:lang w:val="uz-Cyrl-UZ"/>
        </w:rPr>
      </w:pPr>
    </w:p>
    <w:p w:rsidR="00133409" w:rsidRDefault="00133409" w:rsidP="000C73C0">
      <w:pPr>
        <w:pStyle w:val="Default"/>
        <w:ind w:firstLine="360"/>
        <w:jc w:val="both"/>
        <w:rPr>
          <w:sz w:val="28"/>
          <w:szCs w:val="28"/>
          <w:lang w:val="uz-Cyrl-UZ"/>
        </w:rPr>
      </w:pPr>
    </w:p>
    <w:p w:rsidR="00133409" w:rsidRDefault="00133409" w:rsidP="000C73C0">
      <w:pPr>
        <w:pStyle w:val="Default"/>
        <w:ind w:firstLine="360"/>
        <w:jc w:val="both"/>
        <w:rPr>
          <w:sz w:val="28"/>
          <w:szCs w:val="28"/>
          <w:lang w:val="uz-Cyrl-UZ"/>
        </w:rPr>
      </w:pPr>
    </w:p>
    <w:p w:rsidR="001D2BFF" w:rsidRDefault="001D2BFF" w:rsidP="000C73C0">
      <w:pPr>
        <w:pStyle w:val="Default"/>
        <w:ind w:firstLine="360"/>
        <w:jc w:val="both"/>
        <w:rPr>
          <w:sz w:val="28"/>
          <w:szCs w:val="28"/>
          <w:lang w:val="uz-Cyrl-UZ"/>
        </w:rPr>
      </w:pPr>
    </w:p>
    <w:p w:rsidR="001D2BFF" w:rsidRPr="00E63E46" w:rsidRDefault="001D2BFF" w:rsidP="001D2BFF">
      <w:pPr>
        <w:pStyle w:val="Default"/>
        <w:ind w:firstLine="360"/>
        <w:jc w:val="center"/>
        <w:rPr>
          <w:sz w:val="36"/>
          <w:szCs w:val="36"/>
          <w:lang w:val="uz-Cyrl-UZ"/>
        </w:rPr>
      </w:pPr>
      <w:bookmarkStart w:id="0" w:name="_GoBack"/>
      <w:bookmarkEnd w:id="0"/>
      <w:r w:rsidRPr="00E63E46">
        <w:rPr>
          <w:b/>
          <w:sz w:val="36"/>
          <w:szCs w:val="36"/>
          <w:lang w:val="uz-Cyrl-UZ"/>
        </w:rPr>
        <w:t>1.Мажбурият тушунчаси ва уни бажариш</w:t>
      </w:r>
    </w:p>
    <w:p w:rsidR="005A723B" w:rsidRDefault="001D2BFF" w:rsidP="005A723B">
      <w:pPr>
        <w:pStyle w:val="Default"/>
        <w:ind w:firstLine="360"/>
        <w:jc w:val="both"/>
        <w:rPr>
          <w:color w:val="auto"/>
          <w:sz w:val="28"/>
          <w:szCs w:val="28"/>
          <w:lang w:val="uz-Cyrl-UZ"/>
        </w:rPr>
      </w:pPr>
      <w:r>
        <w:rPr>
          <w:sz w:val="28"/>
          <w:szCs w:val="28"/>
          <w:lang w:val="uz-Cyrl-UZ"/>
        </w:rPr>
        <w:tab/>
      </w:r>
      <w:r w:rsidR="005A723B" w:rsidRPr="005A723B">
        <w:rPr>
          <w:color w:val="auto"/>
          <w:sz w:val="28"/>
          <w:szCs w:val="28"/>
          <w:lang w:val="uz-Cyrl-UZ"/>
        </w:rPr>
        <w:t>Фукаролик ҳуқуқида мажбурият деб шундай фуқаролик ҳуқуқий муносабатга айтиладики, унга асосан бир шахс (қарздор) бошқа шахс (кредитор) фойдасига муайян ҳаракатларни амапга оширишга, жумладан: мол-мулкни тоншириш, ишларни бажариш, хизматлар кўрсатиш, пул тулаш ва ҳоказо ёки муайян ҳаракатдан ўзини сақлашга мажбур булади; кредитор эса, қарздордан ўзининг мажбуриятларини бажаришни талаб қилиш ҳуқуқига эга бўлади (ФК, 234-модда).</w:t>
      </w:r>
    </w:p>
    <w:p w:rsidR="000A2F22" w:rsidRPr="000A2F22" w:rsidRDefault="000A2F22" w:rsidP="000A2F22">
      <w:pPr>
        <w:pStyle w:val="Default"/>
        <w:ind w:firstLine="708"/>
        <w:jc w:val="both"/>
        <w:rPr>
          <w:color w:val="auto"/>
          <w:sz w:val="28"/>
          <w:szCs w:val="28"/>
          <w:lang w:val="uz-Cyrl-UZ"/>
        </w:rPr>
      </w:pPr>
      <w:r w:rsidRPr="000A2F22">
        <w:rPr>
          <w:color w:val="auto"/>
          <w:sz w:val="28"/>
          <w:szCs w:val="28"/>
          <w:lang w:val="uz-Cyrl-UZ"/>
        </w:rPr>
        <w:t>"Мажбурият" атамаси бошқа маъноларда ҳам ишлатилади, масалан, мажбурият деб фақат муайян бир ҳаракатни қилишга, жумладан, ижара ҳақини тулашга, сотиб олинган нарсанинг қийматини тўлашга қаратилган бурчга ҳам айтилади.</w:t>
      </w:r>
    </w:p>
    <w:p w:rsidR="005A723B" w:rsidRPr="00006871" w:rsidRDefault="005A723B" w:rsidP="005A723B">
      <w:pPr>
        <w:pStyle w:val="Default"/>
        <w:ind w:firstLine="708"/>
        <w:jc w:val="both"/>
        <w:rPr>
          <w:color w:val="auto"/>
          <w:sz w:val="28"/>
          <w:szCs w:val="28"/>
          <w:lang w:val="uz-Cyrl-UZ"/>
        </w:rPr>
      </w:pPr>
      <w:r w:rsidRPr="005A723B">
        <w:rPr>
          <w:color w:val="auto"/>
          <w:sz w:val="28"/>
          <w:szCs w:val="28"/>
        </w:rPr>
        <w:t>Мажбурият субъектлари ва объектлари унинг муҳим элементлари ҳисобланади.</w:t>
      </w:r>
      <w:r>
        <w:rPr>
          <w:color w:val="auto"/>
          <w:sz w:val="28"/>
          <w:szCs w:val="28"/>
          <w:lang w:val="uz-Cyrl-UZ"/>
        </w:rPr>
        <w:t xml:space="preserve"> </w:t>
      </w:r>
      <w:r w:rsidRPr="005A723B">
        <w:rPr>
          <w:color w:val="auto"/>
          <w:sz w:val="28"/>
          <w:szCs w:val="28"/>
          <w:lang w:val="uz-Cyrl-UZ"/>
        </w:rPr>
        <w:t xml:space="preserve">Мажбурият субъектлари муайян ҳуқуқларга эга бўлган ва зиммасига мажбурият олган шахслардир. </w:t>
      </w:r>
      <w:r w:rsidRPr="00006871">
        <w:rPr>
          <w:color w:val="auto"/>
          <w:sz w:val="28"/>
          <w:szCs w:val="28"/>
          <w:lang w:val="uz-Cyrl-UZ"/>
        </w:rPr>
        <w:t xml:space="preserve">Ҳар бир мажбуриятда, албатта, икки тараф иштирок этади. Муайян бир ҳаракатнинг қилинишини ёки муайян </w:t>
      </w:r>
      <w:r w:rsidRPr="00006871">
        <w:rPr>
          <w:color w:val="auto"/>
          <w:sz w:val="28"/>
          <w:szCs w:val="28"/>
          <w:lang w:val="uz-Cyrl-UZ"/>
        </w:rPr>
        <w:lastRenderedPageBreak/>
        <w:t>ҳаракатни қилишдан сақланишни талаб этишга ҳақли бўлган тараф кредитор деб аталади. Муайян ҳаракатни қилишга ёки ҳаракат қилишдан сақланишга мажбур булган тараф эса қарздор деб аталади.</w:t>
      </w:r>
    </w:p>
    <w:p w:rsidR="006A3AE3" w:rsidRPr="006A3AE3" w:rsidRDefault="006A3AE3" w:rsidP="006A3AE3">
      <w:pPr>
        <w:pStyle w:val="Default"/>
        <w:ind w:firstLine="708"/>
        <w:jc w:val="both"/>
        <w:rPr>
          <w:color w:val="auto"/>
          <w:sz w:val="28"/>
          <w:szCs w:val="28"/>
          <w:lang w:val="uz-Cyrl-UZ"/>
        </w:rPr>
      </w:pPr>
      <w:r>
        <w:rPr>
          <w:color w:val="auto"/>
          <w:sz w:val="28"/>
          <w:szCs w:val="28"/>
          <w:lang w:val="uz-Cyrl-UZ"/>
        </w:rPr>
        <w:t xml:space="preserve">Мажбурият ҳуқуқи иккита умумий ва махсус қисмларга бўлиниши ҳақида айтилган эди. Мажбуриятларнинг бундай қисмларга бўлиниши ҳам ўзига хос хусусиятларни касб этиб, қисмларга бўлиб ўрганилиши вужудга келган ҳуқуқнинг асосига боғлиқлигини англатади. Жумладан </w:t>
      </w:r>
      <w:r w:rsidR="00710C6A">
        <w:rPr>
          <w:color w:val="auto"/>
          <w:sz w:val="28"/>
          <w:szCs w:val="28"/>
          <w:lang w:val="uz-Cyrl-UZ"/>
        </w:rPr>
        <w:t>м</w:t>
      </w:r>
      <w:r w:rsidRPr="006A3AE3">
        <w:rPr>
          <w:color w:val="auto"/>
          <w:sz w:val="28"/>
          <w:szCs w:val="28"/>
          <w:lang w:val="uz-Cyrl-UZ"/>
        </w:rPr>
        <w:t>ажбурият ҳуқуқининг умумий қисмида (ФКнинг 234-385-моддалари) мажбуриятларнинг келиб чиқиши ва бажарилиши,</w:t>
      </w:r>
      <w:r>
        <w:rPr>
          <w:color w:val="auto"/>
          <w:sz w:val="28"/>
          <w:szCs w:val="28"/>
          <w:lang w:val="uz-Cyrl-UZ"/>
        </w:rPr>
        <w:t xml:space="preserve"> </w:t>
      </w:r>
      <w:r w:rsidRPr="006A3AE3">
        <w:rPr>
          <w:color w:val="auto"/>
          <w:sz w:val="28"/>
          <w:szCs w:val="28"/>
          <w:lang w:val="uz-Cyrl-UZ"/>
        </w:rPr>
        <w:t>мажбуриятларнинг бажарилишини таъминлаш</w:t>
      </w:r>
      <w:r>
        <w:rPr>
          <w:color w:val="auto"/>
          <w:sz w:val="28"/>
          <w:szCs w:val="28"/>
          <w:lang w:val="uz-Cyrl-UZ"/>
        </w:rPr>
        <w:t>, талаб қилиш ҳуқуқини бировга ў</w:t>
      </w:r>
      <w:r w:rsidRPr="006A3AE3">
        <w:rPr>
          <w:color w:val="auto"/>
          <w:sz w:val="28"/>
          <w:szCs w:val="28"/>
          <w:lang w:val="uz-Cyrl-UZ"/>
        </w:rPr>
        <w:t>тказиш ва қарзни кўчириш, мажбуриятларни бузганлик учун жавобгарлик, мажбуриятларнинг бекор қилиниши асослари, мажбурият муносабатларини вужудга келтирувчи асосий ҳуқуқий восита ҳисобланган шартномалар ва уларни тузиш</w:t>
      </w:r>
      <w:r>
        <w:rPr>
          <w:color w:val="auto"/>
          <w:sz w:val="28"/>
          <w:szCs w:val="28"/>
          <w:lang w:val="uz-Cyrl-UZ"/>
        </w:rPr>
        <w:t>, ўзгартириш ҳамда бекор қилиш т</w:t>
      </w:r>
      <w:r w:rsidRPr="006A3AE3">
        <w:rPr>
          <w:color w:val="auto"/>
          <w:sz w:val="28"/>
          <w:szCs w:val="28"/>
          <w:lang w:val="uz-Cyrl-UZ"/>
        </w:rPr>
        <w:t>артиби каби маса</w:t>
      </w:r>
      <w:r>
        <w:rPr>
          <w:color w:val="auto"/>
          <w:sz w:val="28"/>
          <w:szCs w:val="28"/>
          <w:lang w:val="uz-Cyrl-UZ"/>
        </w:rPr>
        <w:t>л</w:t>
      </w:r>
      <w:r w:rsidRPr="006A3AE3">
        <w:rPr>
          <w:color w:val="auto"/>
          <w:sz w:val="28"/>
          <w:szCs w:val="28"/>
          <w:lang w:val="uz-Cyrl-UZ"/>
        </w:rPr>
        <w:t>алар белгиланади.</w:t>
      </w:r>
    </w:p>
    <w:p w:rsidR="006A3AE3" w:rsidRPr="006A3AE3" w:rsidRDefault="006A3AE3" w:rsidP="006A3AE3">
      <w:pPr>
        <w:pStyle w:val="Default"/>
        <w:ind w:firstLine="708"/>
        <w:jc w:val="both"/>
        <w:rPr>
          <w:color w:val="auto"/>
          <w:sz w:val="28"/>
          <w:szCs w:val="28"/>
          <w:lang w:val="uz-Cyrl-UZ"/>
        </w:rPr>
      </w:pPr>
      <w:r w:rsidRPr="006A3AE3">
        <w:rPr>
          <w:color w:val="auto"/>
          <w:sz w:val="28"/>
          <w:szCs w:val="28"/>
          <w:lang w:val="uz-Cyrl-UZ"/>
        </w:rPr>
        <w:t>Мажбурият ҳуқуқининг махсус кисми нормалари мазмуни ва хажми бўйича тенг бўлмаган</w:t>
      </w:r>
      <w:r>
        <w:rPr>
          <w:color w:val="auto"/>
          <w:sz w:val="28"/>
          <w:szCs w:val="28"/>
          <w:lang w:val="uz-Cyrl-UZ"/>
        </w:rPr>
        <w:t xml:space="preserve"> яъни 1)</w:t>
      </w:r>
      <w:r w:rsidRPr="006A3AE3">
        <w:rPr>
          <w:color w:val="auto"/>
          <w:sz w:val="28"/>
          <w:szCs w:val="28"/>
          <w:lang w:val="uz-Cyrl-UZ"/>
        </w:rPr>
        <w:t>шартномали мажбурият институтларига</w:t>
      </w:r>
      <w:r>
        <w:rPr>
          <w:color w:val="auto"/>
          <w:sz w:val="28"/>
          <w:szCs w:val="28"/>
          <w:lang w:val="uz-Cyrl-UZ"/>
        </w:rPr>
        <w:t xml:space="preserve"> ва </w:t>
      </w:r>
      <w:r>
        <w:rPr>
          <w:color w:val="auto"/>
          <w:sz w:val="28"/>
          <w:szCs w:val="28"/>
          <w:lang w:val="uz-Cyrl-UZ"/>
        </w:rPr>
        <w:br/>
        <w:t xml:space="preserve">2) </w:t>
      </w:r>
      <w:r w:rsidRPr="006A3AE3">
        <w:rPr>
          <w:color w:val="auto"/>
          <w:sz w:val="28"/>
          <w:szCs w:val="28"/>
          <w:lang w:val="uz-Cyrl-UZ"/>
        </w:rPr>
        <w:t>шартномасиз мажбурият институтларига бўлинган.</w:t>
      </w:r>
    </w:p>
    <w:p w:rsidR="006A3AE3" w:rsidRPr="006A3AE3" w:rsidRDefault="006A3AE3" w:rsidP="006A3AE3">
      <w:pPr>
        <w:pStyle w:val="Default"/>
        <w:ind w:firstLine="708"/>
        <w:jc w:val="both"/>
        <w:rPr>
          <w:color w:val="auto"/>
          <w:sz w:val="28"/>
          <w:szCs w:val="28"/>
          <w:lang w:val="uz-Cyrl-UZ"/>
        </w:rPr>
      </w:pPr>
      <w:r w:rsidRPr="006A3AE3">
        <w:rPr>
          <w:b/>
          <w:bCs/>
          <w:color w:val="auto"/>
          <w:sz w:val="28"/>
          <w:szCs w:val="28"/>
          <w:lang w:val="uz-Cyrl-UZ"/>
        </w:rPr>
        <w:t>Шартномали мажбуриятларга оид ҳукуқий</w:t>
      </w:r>
      <w:r>
        <w:rPr>
          <w:b/>
          <w:bCs/>
          <w:color w:val="auto"/>
          <w:sz w:val="28"/>
          <w:szCs w:val="28"/>
          <w:lang w:val="uz-Cyrl-UZ"/>
        </w:rPr>
        <w:t xml:space="preserve"> мунасабатларга </w:t>
      </w:r>
      <w:r w:rsidRPr="006A3AE3">
        <w:rPr>
          <w:color w:val="auto"/>
          <w:sz w:val="28"/>
          <w:szCs w:val="28"/>
          <w:lang w:val="uz-Cyrl-UZ"/>
        </w:rPr>
        <w:t>олди-сотди</w:t>
      </w:r>
      <w:r>
        <w:rPr>
          <w:color w:val="auto"/>
          <w:sz w:val="28"/>
          <w:szCs w:val="28"/>
          <w:lang w:val="uz-Cyrl-UZ"/>
        </w:rPr>
        <w:t>,</w:t>
      </w:r>
      <w:r w:rsidR="00133409">
        <w:rPr>
          <w:color w:val="auto"/>
          <w:sz w:val="28"/>
          <w:szCs w:val="28"/>
          <w:lang w:val="uz-Cyrl-UZ"/>
        </w:rPr>
        <w:t xml:space="preserve"> маҳ</w:t>
      </w:r>
      <w:r w:rsidRPr="006A3AE3">
        <w:rPr>
          <w:color w:val="auto"/>
          <w:sz w:val="28"/>
          <w:szCs w:val="28"/>
          <w:lang w:val="uz-Cyrl-UZ"/>
        </w:rPr>
        <w:t>сулот етказиб бериш</w:t>
      </w:r>
      <w:r>
        <w:rPr>
          <w:color w:val="auto"/>
          <w:sz w:val="28"/>
          <w:szCs w:val="28"/>
          <w:lang w:val="uz-Cyrl-UZ"/>
        </w:rPr>
        <w:t>,</w:t>
      </w:r>
      <w:r w:rsidRPr="006A3AE3">
        <w:rPr>
          <w:color w:val="auto"/>
          <w:sz w:val="28"/>
          <w:szCs w:val="28"/>
          <w:lang w:val="uz-Cyrl-UZ"/>
        </w:rPr>
        <w:t xml:space="preserve"> қарз</w:t>
      </w:r>
      <w:r>
        <w:rPr>
          <w:color w:val="auto"/>
          <w:sz w:val="28"/>
          <w:szCs w:val="28"/>
          <w:lang w:val="uz-Cyrl-UZ"/>
        </w:rPr>
        <w:t>,</w:t>
      </w:r>
      <w:r w:rsidRPr="006A3AE3">
        <w:rPr>
          <w:color w:val="auto"/>
          <w:sz w:val="28"/>
          <w:szCs w:val="28"/>
          <w:lang w:val="uz-Cyrl-UZ"/>
        </w:rPr>
        <w:t xml:space="preserve"> контрактация</w:t>
      </w:r>
      <w:r>
        <w:rPr>
          <w:color w:val="auto"/>
          <w:sz w:val="28"/>
          <w:szCs w:val="28"/>
          <w:lang w:val="uz-Cyrl-UZ"/>
        </w:rPr>
        <w:t>,</w:t>
      </w:r>
      <w:r w:rsidRPr="006A3AE3">
        <w:rPr>
          <w:color w:val="auto"/>
          <w:sz w:val="28"/>
          <w:szCs w:val="28"/>
          <w:lang w:val="uz-Cyrl-UZ"/>
        </w:rPr>
        <w:t xml:space="preserve"> пудрат</w:t>
      </w:r>
      <w:r>
        <w:rPr>
          <w:color w:val="auto"/>
          <w:sz w:val="28"/>
          <w:szCs w:val="28"/>
          <w:lang w:val="uz-Cyrl-UZ"/>
        </w:rPr>
        <w:t>,</w:t>
      </w:r>
      <w:r w:rsidRPr="006A3AE3">
        <w:rPr>
          <w:color w:val="auto"/>
          <w:sz w:val="28"/>
          <w:szCs w:val="28"/>
          <w:lang w:val="uz-Cyrl-UZ"/>
        </w:rPr>
        <w:t xml:space="preserve"> мулк ижараси</w:t>
      </w:r>
      <w:r>
        <w:rPr>
          <w:color w:val="auto"/>
          <w:sz w:val="28"/>
          <w:szCs w:val="28"/>
          <w:lang w:val="uz-Cyrl-UZ"/>
        </w:rPr>
        <w:t>,</w:t>
      </w:r>
      <w:r w:rsidRPr="006A3AE3">
        <w:rPr>
          <w:color w:val="auto"/>
          <w:sz w:val="28"/>
          <w:szCs w:val="28"/>
          <w:lang w:val="uz-Cyrl-UZ"/>
        </w:rPr>
        <w:t xml:space="preserve"> лизинг</w:t>
      </w:r>
      <w:r>
        <w:rPr>
          <w:color w:val="auto"/>
          <w:sz w:val="28"/>
          <w:szCs w:val="28"/>
          <w:lang w:val="uz-Cyrl-UZ"/>
        </w:rPr>
        <w:t>,</w:t>
      </w:r>
      <w:r w:rsidRPr="006A3AE3">
        <w:rPr>
          <w:color w:val="auto"/>
          <w:sz w:val="28"/>
          <w:szCs w:val="28"/>
          <w:lang w:val="uz-Cyrl-UZ"/>
        </w:rPr>
        <w:t xml:space="preserve"> уй-жой ижараси</w:t>
      </w:r>
      <w:r>
        <w:rPr>
          <w:color w:val="auto"/>
          <w:sz w:val="28"/>
          <w:szCs w:val="28"/>
          <w:lang w:val="uz-Cyrl-UZ"/>
        </w:rPr>
        <w:t>,</w:t>
      </w:r>
      <w:r w:rsidRPr="006A3AE3">
        <w:rPr>
          <w:color w:val="auto"/>
          <w:sz w:val="28"/>
          <w:szCs w:val="28"/>
          <w:lang w:val="uz-Cyrl-UZ"/>
        </w:rPr>
        <w:t xml:space="preserve"> юк ва йўловчилар ташиш</w:t>
      </w:r>
      <w:r>
        <w:rPr>
          <w:color w:val="auto"/>
          <w:sz w:val="28"/>
          <w:szCs w:val="28"/>
          <w:lang w:val="uz-Cyrl-UZ"/>
        </w:rPr>
        <w:t>,</w:t>
      </w:r>
      <w:r w:rsidRPr="006A3AE3">
        <w:rPr>
          <w:color w:val="auto"/>
          <w:sz w:val="28"/>
          <w:szCs w:val="28"/>
          <w:lang w:val="uz-Cyrl-UZ"/>
        </w:rPr>
        <w:t xml:space="preserve"> франшизинг</w:t>
      </w:r>
      <w:r>
        <w:rPr>
          <w:color w:val="auto"/>
          <w:sz w:val="28"/>
          <w:szCs w:val="28"/>
          <w:lang w:val="uz-Cyrl-UZ"/>
        </w:rPr>
        <w:t>,</w:t>
      </w:r>
      <w:r w:rsidRPr="006A3AE3">
        <w:rPr>
          <w:color w:val="auto"/>
          <w:sz w:val="28"/>
          <w:szCs w:val="28"/>
          <w:lang w:val="uz-Cyrl-UZ"/>
        </w:rPr>
        <w:t xml:space="preserve"> суғурта каби бир қатор шартномалар асосида вужудга келадиган муносабатларни тартибга соладиган ҳуқуқий норма</w:t>
      </w:r>
      <w:r>
        <w:rPr>
          <w:color w:val="auto"/>
          <w:sz w:val="28"/>
          <w:szCs w:val="28"/>
          <w:lang w:val="uz-Cyrl-UZ"/>
        </w:rPr>
        <w:t>лар т</w:t>
      </w:r>
      <w:r w:rsidRPr="006A3AE3">
        <w:rPr>
          <w:color w:val="auto"/>
          <w:sz w:val="28"/>
          <w:szCs w:val="28"/>
          <w:lang w:val="uz-Cyrl-UZ"/>
        </w:rPr>
        <w:t>ааллуқлидир.</w:t>
      </w:r>
    </w:p>
    <w:p w:rsidR="006A3AE3" w:rsidRDefault="006A3AE3" w:rsidP="006A3AE3">
      <w:pPr>
        <w:pStyle w:val="Default"/>
        <w:ind w:firstLine="708"/>
        <w:jc w:val="both"/>
        <w:rPr>
          <w:color w:val="auto"/>
          <w:sz w:val="28"/>
          <w:szCs w:val="28"/>
          <w:lang w:val="uz-Cyrl-UZ"/>
        </w:rPr>
      </w:pPr>
      <w:r w:rsidRPr="006A3AE3">
        <w:rPr>
          <w:b/>
          <w:bCs/>
          <w:color w:val="auto"/>
          <w:sz w:val="28"/>
          <w:szCs w:val="28"/>
          <w:lang w:val="uz-Cyrl-UZ"/>
        </w:rPr>
        <w:t xml:space="preserve">Шартномадан ташқари мажбуриятларга оид </w:t>
      </w:r>
      <w:r>
        <w:rPr>
          <w:b/>
          <w:bCs/>
          <w:color w:val="auto"/>
          <w:sz w:val="28"/>
          <w:szCs w:val="28"/>
          <w:lang w:val="uz-Cyrl-UZ"/>
        </w:rPr>
        <w:t>муносабатла</w:t>
      </w:r>
      <w:r w:rsidRPr="006A3AE3">
        <w:rPr>
          <w:b/>
          <w:bCs/>
          <w:color w:val="auto"/>
          <w:sz w:val="28"/>
          <w:szCs w:val="28"/>
          <w:lang w:val="uz-Cyrl-UZ"/>
        </w:rPr>
        <w:t>рга</w:t>
      </w:r>
      <w:r w:rsidRPr="006A3AE3">
        <w:rPr>
          <w:color w:val="auto"/>
          <w:sz w:val="28"/>
          <w:szCs w:val="28"/>
          <w:lang w:val="uz-Cyrl-UZ"/>
        </w:rPr>
        <w:t xml:space="preserve"> зарар етказишдан келиб чиқадиган мажбуриятлар</w:t>
      </w:r>
      <w:r>
        <w:rPr>
          <w:color w:val="auto"/>
          <w:sz w:val="28"/>
          <w:szCs w:val="28"/>
          <w:lang w:val="uz-Cyrl-UZ"/>
        </w:rPr>
        <w:t xml:space="preserve"> ва </w:t>
      </w:r>
      <w:r w:rsidRPr="006A3AE3">
        <w:rPr>
          <w:color w:val="auto"/>
          <w:sz w:val="28"/>
          <w:szCs w:val="28"/>
          <w:lang w:val="uz-Cyrl-UZ"/>
        </w:rPr>
        <w:t>асоссиз бойлик орттириш оқибатида келиб чиқадиган мажбуриятлар киради.</w:t>
      </w:r>
    </w:p>
    <w:p w:rsidR="00186562" w:rsidRDefault="00186562" w:rsidP="00186562">
      <w:pPr>
        <w:pStyle w:val="Default"/>
        <w:ind w:firstLine="708"/>
        <w:jc w:val="both"/>
        <w:rPr>
          <w:color w:val="auto"/>
          <w:sz w:val="28"/>
          <w:szCs w:val="28"/>
          <w:lang w:val="uz-Cyrl-UZ"/>
        </w:rPr>
      </w:pPr>
      <w:r w:rsidRPr="00186562">
        <w:rPr>
          <w:color w:val="auto"/>
          <w:sz w:val="28"/>
          <w:szCs w:val="28"/>
          <w:lang w:val="uz-Cyrl-UZ"/>
        </w:rPr>
        <w:t>Давлат, юридик шахслар ва фуқаролар томонидан олинган мажбуриятларнинг ўз вақтида бажарилиши ҳалқ хўжалигида муҳим аҳамиятга эга бўлиб, ишлаб чиқаришни ривожлантириш мулкий муносабатларни мустаҳкамлаш, жамиятнинг тобора ўсиб бораётган моддий ва маданий талабларини қондиришда катта роль ўйнайди.</w:t>
      </w:r>
    </w:p>
    <w:p w:rsidR="00186562" w:rsidRPr="00186562" w:rsidRDefault="00186562" w:rsidP="00186562">
      <w:pPr>
        <w:pStyle w:val="Default"/>
        <w:ind w:firstLine="708"/>
        <w:jc w:val="both"/>
        <w:rPr>
          <w:color w:val="auto"/>
          <w:sz w:val="28"/>
          <w:szCs w:val="28"/>
          <w:lang w:val="uz-Cyrl-UZ"/>
        </w:rPr>
      </w:pPr>
      <w:r>
        <w:rPr>
          <w:color w:val="auto"/>
          <w:sz w:val="28"/>
          <w:szCs w:val="28"/>
          <w:lang w:val="uz-Cyrl-UZ"/>
        </w:rPr>
        <w:t>Мажбурият ҳуқуқларидан вужудга келадиган аксарият низолар Ўзбекистон Республикаси Фуқаролик кодекси билан тартибга солинади.</w:t>
      </w:r>
    </w:p>
    <w:p w:rsidR="005061AD" w:rsidRPr="000D6096" w:rsidRDefault="00186562" w:rsidP="005061AD">
      <w:pPr>
        <w:spacing w:after="0" w:line="240" w:lineRule="auto"/>
        <w:ind w:firstLine="851"/>
        <w:jc w:val="both"/>
        <w:rPr>
          <w:rFonts w:ascii="Times New Roman" w:eastAsia="Times New Roman" w:hAnsi="Times New Roman" w:cs="Times New Roman"/>
          <w:color w:val="000000" w:themeColor="text1"/>
          <w:sz w:val="28"/>
          <w:szCs w:val="28"/>
          <w:lang w:val="uz-Cyrl-UZ" w:eastAsia="ru-RU"/>
        </w:rPr>
      </w:pPr>
      <w:r>
        <w:rPr>
          <w:rFonts w:ascii="Times New Roman" w:hAnsi="Times New Roman" w:cs="Times New Roman"/>
          <w:sz w:val="28"/>
          <w:szCs w:val="28"/>
          <w:lang w:val="uz-Cyrl-UZ"/>
        </w:rPr>
        <w:t xml:space="preserve">Жумладан, </w:t>
      </w:r>
      <w:r w:rsidR="005061AD" w:rsidRPr="005061AD">
        <w:rPr>
          <w:rFonts w:ascii="Times New Roman" w:hAnsi="Times New Roman" w:cs="Times New Roman"/>
          <w:sz w:val="28"/>
          <w:szCs w:val="28"/>
          <w:lang w:val="uz-Cyrl-UZ"/>
        </w:rPr>
        <w:t xml:space="preserve">Ўзбекистон Респукбликаси Фуқаролик кодексининг </w:t>
      </w:r>
      <w:r w:rsidR="000D6096">
        <w:rPr>
          <w:rFonts w:ascii="Times New Roman" w:hAnsi="Times New Roman" w:cs="Times New Roman"/>
          <w:sz w:val="28"/>
          <w:szCs w:val="28"/>
          <w:lang w:val="uz-Cyrl-UZ"/>
        </w:rPr>
        <w:br/>
      </w:r>
      <w:r w:rsidR="005061AD" w:rsidRPr="000D6096">
        <w:rPr>
          <w:rFonts w:ascii="Times New Roman" w:eastAsia="Times New Roman" w:hAnsi="Times New Roman" w:cs="Times New Roman"/>
          <w:bCs/>
          <w:color w:val="000000" w:themeColor="text1"/>
          <w:sz w:val="28"/>
          <w:szCs w:val="28"/>
          <w:lang w:val="uz-Cyrl-UZ" w:eastAsia="ru-RU"/>
        </w:rPr>
        <w:t>236-моддасига кўра, м</w:t>
      </w:r>
      <w:r w:rsidR="005061AD" w:rsidRPr="000D6096">
        <w:rPr>
          <w:rFonts w:ascii="Times New Roman" w:eastAsia="Times New Roman" w:hAnsi="Times New Roman" w:cs="Times New Roman"/>
          <w:color w:val="000000" w:themeColor="text1"/>
          <w:sz w:val="28"/>
          <w:szCs w:val="28"/>
          <w:lang w:val="uz-Cyrl-UZ" w:eastAsia="ru-RU"/>
        </w:rPr>
        <w:t>ажбуриятлар мажбурият шартларига ва қонунчилик талабларига мувофиқ, бундай шартлар ва талаблар бўлмаганида эса — иш муомаласи одатларига ёки одатда қўйиладиган бошқа талабларга мувофиқ лозим даражада бажарилиши керак.</w:t>
      </w:r>
    </w:p>
    <w:p w:rsidR="005061AD" w:rsidRPr="000D6096" w:rsidRDefault="005061AD" w:rsidP="005061AD">
      <w:pPr>
        <w:spacing w:after="0" w:line="240" w:lineRule="auto"/>
        <w:ind w:firstLine="851"/>
        <w:jc w:val="both"/>
        <w:rPr>
          <w:rFonts w:ascii="Times New Roman" w:eastAsia="Times New Roman" w:hAnsi="Times New Roman" w:cs="Times New Roman"/>
          <w:color w:val="000000" w:themeColor="text1"/>
          <w:sz w:val="28"/>
          <w:szCs w:val="28"/>
          <w:lang w:val="uz-Cyrl-UZ" w:eastAsia="ru-RU"/>
        </w:rPr>
      </w:pPr>
      <w:r w:rsidRPr="000D6096">
        <w:rPr>
          <w:rFonts w:ascii="Times New Roman" w:eastAsia="Times New Roman" w:hAnsi="Times New Roman" w:cs="Times New Roman"/>
          <w:bCs/>
          <w:color w:val="000000" w:themeColor="text1"/>
          <w:sz w:val="28"/>
          <w:szCs w:val="28"/>
          <w:lang w:val="uz-Cyrl-UZ" w:eastAsia="ru-RU"/>
        </w:rPr>
        <w:t xml:space="preserve">237-моддасида </w:t>
      </w:r>
      <w:r w:rsidR="002969CB" w:rsidRPr="000D6096">
        <w:rPr>
          <w:rFonts w:ascii="Times New Roman" w:eastAsia="Times New Roman" w:hAnsi="Times New Roman" w:cs="Times New Roman"/>
          <w:bCs/>
          <w:color w:val="000000" w:themeColor="text1"/>
          <w:sz w:val="28"/>
          <w:szCs w:val="28"/>
          <w:lang w:val="uz-Cyrl-UZ" w:eastAsia="ru-RU"/>
        </w:rPr>
        <w:t>м</w:t>
      </w:r>
      <w:r w:rsidRPr="000D6096">
        <w:rPr>
          <w:rFonts w:ascii="Times New Roman" w:eastAsia="Times New Roman" w:hAnsi="Times New Roman" w:cs="Times New Roman"/>
          <w:color w:val="000000" w:themeColor="text1"/>
          <w:sz w:val="28"/>
          <w:szCs w:val="28"/>
          <w:lang w:val="uz-Cyrl-UZ" w:eastAsia="ru-RU"/>
        </w:rPr>
        <w:t>ажбуриятни бажаришдан бир томонлама бош тортиш ва шартнома шартларини бир томонлама ўзгартиришга йўл қўйилмайди, қонунчиликда ёки шартномада назарда тутилган ҳоллар бундан мустасно</w:t>
      </w:r>
      <w:r w:rsidR="002969CB" w:rsidRPr="000D6096">
        <w:rPr>
          <w:rFonts w:ascii="Times New Roman" w:eastAsia="Times New Roman" w:hAnsi="Times New Roman" w:cs="Times New Roman"/>
          <w:color w:val="000000" w:themeColor="text1"/>
          <w:sz w:val="28"/>
          <w:szCs w:val="28"/>
          <w:lang w:val="uz-Cyrl-UZ" w:eastAsia="ru-RU"/>
        </w:rPr>
        <w:t>лиги</w:t>
      </w:r>
      <w:r w:rsidR="002969CB" w:rsidRPr="000D6096">
        <w:rPr>
          <w:rFonts w:ascii="Times New Roman" w:eastAsia="Times New Roman" w:hAnsi="Times New Roman" w:cs="Times New Roman"/>
          <w:bCs/>
          <w:color w:val="000000" w:themeColor="text1"/>
          <w:sz w:val="28"/>
          <w:szCs w:val="28"/>
          <w:lang w:val="uz-Cyrl-UZ" w:eastAsia="ru-RU"/>
        </w:rPr>
        <w:t xml:space="preserve"> баён қилинган</w:t>
      </w:r>
      <w:r w:rsidRPr="000D6096">
        <w:rPr>
          <w:rFonts w:ascii="Times New Roman" w:eastAsia="Times New Roman" w:hAnsi="Times New Roman" w:cs="Times New Roman"/>
          <w:color w:val="000000" w:themeColor="text1"/>
          <w:sz w:val="28"/>
          <w:szCs w:val="28"/>
          <w:lang w:val="uz-Cyrl-UZ" w:eastAsia="ru-RU"/>
        </w:rPr>
        <w:t>.</w:t>
      </w:r>
    </w:p>
    <w:p w:rsidR="005061AD" w:rsidRPr="000D6096" w:rsidRDefault="005061AD" w:rsidP="002969CB">
      <w:pPr>
        <w:spacing w:after="0" w:line="240" w:lineRule="auto"/>
        <w:ind w:firstLine="851"/>
        <w:jc w:val="both"/>
        <w:rPr>
          <w:rFonts w:ascii="Times New Roman" w:eastAsia="Times New Roman" w:hAnsi="Times New Roman" w:cs="Times New Roman"/>
          <w:color w:val="000000" w:themeColor="text1"/>
          <w:sz w:val="28"/>
          <w:szCs w:val="28"/>
          <w:lang w:val="uz-Cyrl-UZ" w:eastAsia="ru-RU"/>
        </w:rPr>
      </w:pPr>
      <w:r w:rsidRPr="000D6096">
        <w:rPr>
          <w:rFonts w:ascii="Times New Roman" w:eastAsia="Times New Roman" w:hAnsi="Times New Roman" w:cs="Times New Roman"/>
          <w:bCs/>
          <w:color w:val="000000" w:themeColor="text1"/>
          <w:sz w:val="28"/>
          <w:szCs w:val="28"/>
          <w:lang w:val="uz-Cyrl-UZ" w:eastAsia="ru-RU"/>
        </w:rPr>
        <w:t>238-модда</w:t>
      </w:r>
      <w:r w:rsidR="002969CB" w:rsidRPr="000D6096">
        <w:rPr>
          <w:rFonts w:ascii="Times New Roman" w:eastAsia="Times New Roman" w:hAnsi="Times New Roman" w:cs="Times New Roman"/>
          <w:bCs/>
          <w:color w:val="000000" w:themeColor="text1"/>
          <w:sz w:val="28"/>
          <w:szCs w:val="28"/>
          <w:lang w:val="uz-Cyrl-UZ" w:eastAsia="ru-RU"/>
        </w:rPr>
        <w:t>сига асосан м</w:t>
      </w:r>
      <w:r w:rsidRPr="000D6096">
        <w:rPr>
          <w:rFonts w:ascii="Times New Roman" w:eastAsia="Times New Roman" w:hAnsi="Times New Roman" w:cs="Times New Roman"/>
          <w:color w:val="000000" w:themeColor="text1"/>
          <w:sz w:val="28"/>
          <w:szCs w:val="28"/>
          <w:lang w:val="uz-Cyrl-UZ" w:eastAsia="ru-RU"/>
        </w:rPr>
        <w:t>ажбурият келишилган ва тарафлар учун мақбул усулда бажарилиши шарт.</w:t>
      </w:r>
    </w:p>
    <w:p w:rsidR="005061AD" w:rsidRPr="000D6096" w:rsidRDefault="005061AD" w:rsidP="005061AD">
      <w:pPr>
        <w:spacing w:after="0" w:line="240" w:lineRule="auto"/>
        <w:ind w:firstLine="851"/>
        <w:jc w:val="both"/>
        <w:rPr>
          <w:rFonts w:ascii="Times New Roman" w:eastAsia="Times New Roman" w:hAnsi="Times New Roman" w:cs="Times New Roman"/>
          <w:color w:val="000000" w:themeColor="text1"/>
          <w:sz w:val="28"/>
          <w:szCs w:val="28"/>
          <w:lang w:val="uz-Cyrl-UZ" w:eastAsia="ru-RU"/>
        </w:rPr>
      </w:pPr>
      <w:r w:rsidRPr="000D6096">
        <w:rPr>
          <w:rFonts w:ascii="Times New Roman" w:eastAsia="Times New Roman" w:hAnsi="Times New Roman" w:cs="Times New Roman"/>
          <w:color w:val="000000" w:themeColor="text1"/>
          <w:sz w:val="28"/>
          <w:szCs w:val="28"/>
          <w:lang w:val="uz-Cyrl-UZ" w:eastAsia="ru-RU"/>
        </w:rPr>
        <w:lastRenderedPageBreak/>
        <w:t>Мажбуриятни бажариш усули, агар бу усул мажбуриятнинг моҳиятидан англашилмаса ва қонунчилик билан белгилаб қўйилган бўлмаса, шартномада кўрсатилган бўлиши керак.</w:t>
      </w:r>
    </w:p>
    <w:p w:rsidR="002969CB" w:rsidRPr="000D6096" w:rsidRDefault="002969CB" w:rsidP="002969CB">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0D6096">
        <w:rPr>
          <w:rFonts w:ascii="Montserrat-Bold" w:eastAsia="Times New Roman" w:hAnsi="Montserrat-Bold" w:cs="Times New Roman"/>
          <w:bCs/>
          <w:color w:val="000000" w:themeColor="text1"/>
          <w:sz w:val="28"/>
          <w:szCs w:val="28"/>
          <w:lang w:val="uz-Cyrl-UZ" w:eastAsia="ru-RU"/>
        </w:rPr>
        <w:t xml:space="preserve">239-моддасида </w:t>
      </w:r>
      <w:r w:rsidRPr="000D6096">
        <w:rPr>
          <w:rFonts w:ascii="Montserrat" w:eastAsia="Times New Roman" w:hAnsi="Montserrat" w:cs="Times New Roman"/>
          <w:color w:val="000000" w:themeColor="text1"/>
          <w:sz w:val="28"/>
          <w:szCs w:val="28"/>
          <w:lang w:val="uz-Cyrl-UZ" w:eastAsia="ru-RU"/>
        </w:rPr>
        <w:t>кредитор мажбуриятнинг қисмларга бўлиб бажарилишини қабул қилмасликка ҳақлилиги белгилаб қўйилган.</w:t>
      </w:r>
    </w:p>
    <w:p w:rsidR="002969CB" w:rsidRPr="000D6096" w:rsidRDefault="002969CB" w:rsidP="002969CB">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0D6096">
        <w:rPr>
          <w:rFonts w:ascii="Montserrat-Bold" w:eastAsia="Times New Roman" w:hAnsi="Montserrat-Bold" w:cs="Times New Roman"/>
          <w:bCs/>
          <w:color w:val="000000" w:themeColor="text1"/>
          <w:sz w:val="28"/>
          <w:szCs w:val="28"/>
          <w:lang w:val="uz-Cyrl-UZ" w:eastAsia="ru-RU"/>
        </w:rPr>
        <w:t>240-моддасига кўра, аг</w:t>
      </w:r>
      <w:r w:rsidRPr="000D6096">
        <w:rPr>
          <w:rFonts w:ascii="Montserrat" w:eastAsia="Times New Roman" w:hAnsi="Montserrat" w:cs="Times New Roman"/>
          <w:color w:val="000000" w:themeColor="text1"/>
          <w:sz w:val="28"/>
          <w:szCs w:val="28"/>
          <w:lang w:val="uz-Cyrl-UZ" w:eastAsia="ru-RU"/>
        </w:rPr>
        <w:t>ар бошқача тартиб тарафларнинг келишувида назарда тутилган бўлмаса ва иш муомаласи одатларидан ёки мажбуриятнинг моҳиятидан англашилмаса, қарздор мажбуриятни бажариш чоғида ижрони кредиторнинг ўзи ёки бу иш учун у ваколат берган шахс қабул қилаётганлигини исботлашни талаб қилишга ҳақли бўлади ва бундай талабни қўймаганлик оқибатлари хавфи унинг зиммасида бўлади.</w:t>
      </w:r>
    </w:p>
    <w:p w:rsidR="002969CB" w:rsidRPr="000D6096" w:rsidRDefault="002969CB" w:rsidP="002969CB">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0D6096">
        <w:rPr>
          <w:rFonts w:ascii="Montserrat-Bold" w:eastAsia="Times New Roman" w:hAnsi="Montserrat-Bold" w:cs="Times New Roman"/>
          <w:bCs/>
          <w:color w:val="000000" w:themeColor="text1"/>
          <w:sz w:val="28"/>
          <w:szCs w:val="28"/>
          <w:lang w:val="uz-Cyrl-UZ" w:eastAsia="ru-RU"/>
        </w:rPr>
        <w:t>241-модда</w:t>
      </w:r>
      <w:r w:rsidR="00BC1C1C" w:rsidRPr="000D6096">
        <w:rPr>
          <w:rFonts w:ascii="Montserrat-Bold" w:eastAsia="Times New Roman" w:hAnsi="Montserrat-Bold" w:cs="Times New Roman"/>
          <w:bCs/>
          <w:color w:val="000000" w:themeColor="text1"/>
          <w:sz w:val="28"/>
          <w:szCs w:val="28"/>
          <w:lang w:val="uz-Cyrl-UZ" w:eastAsia="ru-RU"/>
        </w:rPr>
        <w:t>сига асосан,</w:t>
      </w:r>
      <w:r w:rsidR="00BC1C1C" w:rsidRPr="000D6096">
        <w:rPr>
          <w:rFonts w:ascii="Montserrat" w:eastAsia="Times New Roman" w:hAnsi="Montserrat" w:cs="Times New Roman"/>
          <w:color w:val="000000" w:themeColor="text1"/>
          <w:sz w:val="28"/>
          <w:szCs w:val="28"/>
          <w:lang w:val="uz-Cyrl-UZ" w:eastAsia="ru-RU"/>
        </w:rPr>
        <w:t xml:space="preserve"> ш</w:t>
      </w:r>
      <w:r w:rsidRPr="000D6096">
        <w:rPr>
          <w:rFonts w:ascii="Montserrat" w:eastAsia="Times New Roman" w:hAnsi="Montserrat" w:cs="Times New Roman"/>
          <w:color w:val="000000" w:themeColor="text1"/>
          <w:sz w:val="28"/>
          <w:szCs w:val="28"/>
          <w:lang w:val="uz-Cyrl-UZ" w:eastAsia="ru-RU"/>
        </w:rPr>
        <w:t>артномадан келиб чиққан мажбуриятни тўла ҳажмда ёки унинг бир қисмини бажариш, агар қонунчилик ёки шартномада назарда тутилган бўлса, шунингдек агар учинчи шахс тарафлардан бири билан тегишли шартнома орқали боғлиқ бўлса, учинчи шахс зиммасига юклатилиши мумкин.</w:t>
      </w:r>
    </w:p>
    <w:p w:rsidR="00F21716" w:rsidRPr="000D6096" w:rsidRDefault="00F21716" w:rsidP="00F21716">
      <w:pPr>
        <w:pStyle w:val="Default"/>
        <w:ind w:firstLine="708"/>
        <w:jc w:val="both"/>
        <w:rPr>
          <w:color w:val="000000" w:themeColor="text1"/>
          <w:sz w:val="28"/>
          <w:szCs w:val="28"/>
          <w:lang w:val="uz-Cyrl-UZ"/>
        </w:rPr>
      </w:pPr>
      <w:r w:rsidRPr="000D6096">
        <w:rPr>
          <w:bCs/>
          <w:color w:val="000000" w:themeColor="text1"/>
          <w:sz w:val="28"/>
          <w:szCs w:val="28"/>
          <w:lang w:val="uz-Cyrl-UZ"/>
        </w:rPr>
        <w:t xml:space="preserve">Мажбуриятнинг бажарилишини учинчи </w:t>
      </w:r>
      <w:r w:rsidRPr="000D6096">
        <w:rPr>
          <w:color w:val="000000" w:themeColor="text1"/>
          <w:sz w:val="28"/>
          <w:szCs w:val="28"/>
          <w:lang w:val="uz-Cyrl-UZ"/>
        </w:rPr>
        <w:t xml:space="preserve">шахс </w:t>
      </w:r>
      <w:r w:rsidRPr="000D6096">
        <w:rPr>
          <w:bCs/>
          <w:color w:val="000000" w:themeColor="text1"/>
          <w:sz w:val="28"/>
          <w:szCs w:val="28"/>
          <w:lang w:val="uz-Cyrl-UZ"/>
        </w:rPr>
        <w:t xml:space="preserve">зиммасига юклаш учун қуйидаги асослар бўлиши керак: </w:t>
      </w:r>
    </w:p>
    <w:p w:rsidR="00F21716" w:rsidRPr="000D6096" w:rsidRDefault="00F21716" w:rsidP="00F21716">
      <w:pPr>
        <w:pStyle w:val="Default"/>
        <w:ind w:firstLine="708"/>
        <w:jc w:val="both"/>
        <w:rPr>
          <w:color w:val="000000" w:themeColor="text1"/>
          <w:sz w:val="28"/>
          <w:szCs w:val="28"/>
        </w:rPr>
      </w:pPr>
      <w:r w:rsidRPr="000D6096">
        <w:rPr>
          <w:color w:val="000000" w:themeColor="text1"/>
          <w:sz w:val="28"/>
          <w:szCs w:val="28"/>
        </w:rPr>
        <w:t>1. Белгиланган қоидаларда назарда тутилган бўлиши;</w:t>
      </w:r>
    </w:p>
    <w:p w:rsidR="00F21716" w:rsidRPr="000D6096" w:rsidRDefault="00F21716" w:rsidP="00F21716">
      <w:pPr>
        <w:pStyle w:val="Default"/>
        <w:ind w:firstLine="708"/>
        <w:jc w:val="both"/>
        <w:rPr>
          <w:color w:val="000000" w:themeColor="text1"/>
          <w:sz w:val="28"/>
          <w:szCs w:val="28"/>
        </w:rPr>
      </w:pPr>
      <w:r w:rsidRPr="000D6096">
        <w:rPr>
          <w:color w:val="000000" w:themeColor="text1"/>
          <w:sz w:val="28"/>
          <w:szCs w:val="28"/>
        </w:rPr>
        <w:t>2. Маъмурий жиҳатдан бўйсуниш ҳолати бўлиши;</w:t>
      </w:r>
    </w:p>
    <w:p w:rsidR="00F21716" w:rsidRPr="000D6096" w:rsidRDefault="00F21716" w:rsidP="00F21716">
      <w:pPr>
        <w:pStyle w:val="Default"/>
        <w:ind w:firstLine="708"/>
        <w:jc w:val="both"/>
        <w:rPr>
          <w:color w:val="000000" w:themeColor="text1"/>
          <w:sz w:val="28"/>
          <w:szCs w:val="28"/>
          <w:lang w:val="uz-Cyrl-UZ"/>
        </w:rPr>
      </w:pPr>
      <w:r w:rsidRPr="000D6096">
        <w:rPr>
          <w:color w:val="000000" w:themeColor="text1"/>
          <w:sz w:val="28"/>
          <w:szCs w:val="28"/>
        </w:rPr>
        <w:t>3. Мажбуриятнинг бажарилиши учинчи шахс зиммасига юкланиши шартнома билан белгиланган бўлиши.</w:t>
      </w:r>
      <w:r w:rsidRPr="000D6096">
        <w:rPr>
          <w:bCs/>
          <w:color w:val="000000" w:themeColor="text1"/>
          <w:sz w:val="28"/>
          <w:szCs w:val="28"/>
          <w:lang w:val="uz-Cyrl-UZ"/>
        </w:rPr>
        <w:t xml:space="preserve"> </w:t>
      </w:r>
      <w:r w:rsidR="000D6096">
        <w:rPr>
          <w:rStyle w:val="aa"/>
          <w:bCs/>
          <w:color w:val="000000" w:themeColor="text1"/>
          <w:sz w:val="28"/>
          <w:szCs w:val="28"/>
          <w:lang w:val="uz-Cyrl-UZ"/>
        </w:rPr>
        <w:footnoteReference w:id="1"/>
      </w:r>
    </w:p>
    <w:p w:rsidR="002969CB" w:rsidRPr="000D6096" w:rsidRDefault="002969CB" w:rsidP="002969CB">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0D6096">
        <w:rPr>
          <w:rFonts w:ascii="Montserrat-Bold" w:eastAsia="Times New Roman" w:hAnsi="Montserrat-Bold" w:cs="Times New Roman"/>
          <w:bCs/>
          <w:color w:val="000000" w:themeColor="text1"/>
          <w:sz w:val="28"/>
          <w:szCs w:val="28"/>
          <w:lang w:val="uz-Cyrl-UZ" w:eastAsia="ru-RU"/>
        </w:rPr>
        <w:t>242-модда </w:t>
      </w:r>
      <w:r w:rsidR="00BC1C1C" w:rsidRPr="000D6096">
        <w:rPr>
          <w:rFonts w:ascii="Montserrat-Bold" w:eastAsia="Times New Roman" w:hAnsi="Montserrat-Bold" w:cs="Times New Roman"/>
          <w:bCs/>
          <w:color w:val="000000" w:themeColor="text1"/>
          <w:sz w:val="28"/>
          <w:szCs w:val="28"/>
          <w:lang w:val="uz-Cyrl-UZ" w:eastAsia="ru-RU"/>
        </w:rPr>
        <w:t>м</w:t>
      </w:r>
      <w:r w:rsidRPr="000D6096">
        <w:rPr>
          <w:rFonts w:ascii="Montserrat-Bold" w:eastAsia="Times New Roman" w:hAnsi="Montserrat-Bold" w:cs="Times New Roman"/>
          <w:bCs/>
          <w:color w:val="000000" w:themeColor="text1"/>
          <w:sz w:val="28"/>
          <w:szCs w:val="28"/>
          <w:lang w:val="uz-Cyrl-UZ" w:eastAsia="ru-RU"/>
        </w:rPr>
        <w:t>ажб</w:t>
      </w:r>
      <w:r w:rsidR="00F21716" w:rsidRPr="000D6096">
        <w:rPr>
          <w:rFonts w:ascii="Montserrat-Bold" w:eastAsia="Times New Roman" w:hAnsi="Montserrat-Bold" w:cs="Times New Roman"/>
          <w:bCs/>
          <w:color w:val="000000" w:themeColor="text1"/>
          <w:sz w:val="28"/>
          <w:szCs w:val="28"/>
          <w:lang w:val="uz-Cyrl-UZ" w:eastAsia="ru-RU"/>
        </w:rPr>
        <w:t>у</w:t>
      </w:r>
      <w:r w:rsidRPr="000D6096">
        <w:rPr>
          <w:rFonts w:ascii="Montserrat-Bold" w:eastAsia="Times New Roman" w:hAnsi="Montserrat-Bold" w:cs="Times New Roman"/>
          <w:bCs/>
          <w:color w:val="000000" w:themeColor="text1"/>
          <w:sz w:val="28"/>
          <w:szCs w:val="28"/>
          <w:lang w:val="uz-Cyrl-UZ" w:eastAsia="ru-RU"/>
        </w:rPr>
        <w:t>риятни бажариш муддати</w:t>
      </w:r>
      <w:r w:rsidR="00BC1C1C" w:rsidRPr="000D6096">
        <w:rPr>
          <w:rFonts w:ascii="Montserrat-Bold" w:eastAsia="Times New Roman" w:hAnsi="Montserrat-Bold" w:cs="Times New Roman"/>
          <w:bCs/>
          <w:color w:val="000000" w:themeColor="text1"/>
          <w:sz w:val="28"/>
          <w:szCs w:val="28"/>
          <w:lang w:val="uz-Cyrl-UZ" w:eastAsia="ru-RU"/>
        </w:rPr>
        <w:t xml:space="preserve"> ҳақида баён қили</w:t>
      </w:r>
      <w:r w:rsidR="00F27F05" w:rsidRPr="000D6096">
        <w:rPr>
          <w:rFonts w:ascii="Montserrat-Bold" w:eastAsia="Times New Roman" w:hAnsi="Montserrat-Bold" w:cs="Times New Roman"/>
          <w:bCs/>
          <w:color w:val="000000" w:themeColor="text1"/>
          <w:sz w:val="28"/>
          <w:szCs w:val="28"/>
          <w:lang w:val="uz-Cyrl-UZ" w:eastAsia="ru-RU"/>
        </w:rPr>
        <w:t>ни</w:t>
      </w:r>
      <w:r w:rsidR="00BC1C1C" w:rsidRPr="000D6096">
        <w:rPr>
          <w:rFonts w:ascii="Montserrat-Bold" w:eastAsia="Times New Roman" w:hAnsi="Montserrat-Bold" w:cs="Times New Roman"/>
          <w:bCs/>
          <w:color w:val="000000" w:themeColor="text1"/>
          <w:sz w:val="28"/>
          <w:szCs w:val="28"/>
          <w:lang w:val="uz-Cyrl-UZ" w:eastAsia="ru-RU"/>
        </w:rPr>
        <w:t>б, унда а</w:t>
      </w:r>
      <w:r w:rsidRPr="000D6096">
        <w:rPr>
          <w:rFonts w:ascii="Montserrat" w:eastAsia="Times New Roman" w:hAnsi="Montserrat" w:cs="Times New Roman"/>
          <w:color w:val="000000" w:themeColor="text1"/>
          <w:sz w:val="28"/>
          <w:szCs w:val="28"/>
          <w:lang w:val="uz-Cyrl-UZ" w:eastAsia="ru-RU"/>
        </w:rPr>
        <w:t>гар мажбуриятни бажариш муддати кўрсатилмаган ёки талаб қилиб олиш пайти билан белгилаб қўйилган бўлса, кредитор ҳар қачон ижрони талаб қилишга, қарздор эса — ижрони ҳар қачон амалга оширишга ҳақли бўлади. Мажбуриятни дарҳол бажариш вазифаси қонун, шартнома ёки мажбуриятнинг моҳиятидан англашилмаса, қарздор бундай мажбуриятни кредитор талаб қилган кундан бошлаб етти кунлик муддат ичида бажариши шарт.</w:t>
      </w:r>
    </w:p>
    <w:p w:rsidR="002969CB" w:rsidRPr="008B6E5C" w:rsidRDefault="002969CB" w:rsidP="002969CB">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8B6E5C">
        <w:rPr>
          <w:rFonts w:ascii="Montserrat-Bold" w:eastAsia="Times New Roman" w:hAnsi="Montserrat-Bold" w:cs="Times New Roman"/>
          <w:bCs/>
          <w:color w:val="000000" w:themeColor="text1"/>
          <w:sz w:val="28"/>
          <w:szCs w:val="28"/>
          <w:lang w:val="uz-Cyrl-UZ" w:eastAsia="ru-RU"/>
        </w:rPr>
        <w:t>243-модда</w:t>
      </w:r>
      <w:r w:rsidR="00BC1C1C" w:rsidRPr="000D6096">
        <w:rPr>
          <w:rFonts w:ascii="Montserrat-Bold" w:eastAsia="Times New Roman" w:hAnsi="Montserrat-Bold" w:cs="Times New Roman"/>
          <w:bCs/>
          <w:color w:val="000000" w:themeColor="text1"/>
          <w:sz w:val="28"/>
          <w:szCs w:val="28"/>
          <w:lang w:val="uz-Cyrl-UZ" w:eastAsia="ru-RU"/>
        </w:rPr>
        <w:t>да а</w:t>
      </w:r>
      <w:r w:rsidRPr="008B6E5C">
        <w:rPr>
          <w:rFonts w:ascii="Montserrat" w:eastAsia="Times New Roman" w:hAnsi="Montserrat" w:cs="Times New Roman"/>
          <w:color w:val="000000" w:themeColor="text1"/>
          <w:sz w:val="28"/>
          <w:szCs w:val="28"/>
          <w:lang w:val="uz-Cyrl-UZ" w:eastAsia="ru-RU"/>
        </w:rPr>
        <w:t>гар қонунчилик ёки шартномада назарда тутилган бўлса ёхуд мажбуриятнинг моҳиятидан ёинки иш муомаласи одатларидан ёки одатда қўйиладиган бошқа талаблардан англашилса, қарздор мажбуриятни муддатидан илгари бажаришга ҳақли, кредитор эса –– ижрони муддатидан илгари қабул қилиши шарт.</w:t>
      </w:r>
    </w:p>
    <w:p w:rsidR="002969CB" w:rsidRPr="000D6096" w:rsidRDefault="002969CB" w:rsidP="00BC1C1C">
      <w:pPr>
        <w:spacing w:after="0" w:line="240" w:lineRule="auto"/>
        <w:ind w:firstLine="851"/>
        <w:jc w:val="both"/>
        <w:rPr>
          <w:rFonts w:ascii="Montserrat" w:eastAsia="Times New Roman" w:hAnsi="Montserrat" w:cs="Times New Roman"/>
          <w:color w:val="000000" w:themeColor="text1"/>
          <w:sz w:val="28"/>
          <w:szCs w:val="28"/>
          <w:lang w:val="uz-Cyrl-UZ" w:eastAsia="ru-RU"/>
        </w:rPr>
      </w:pPr>
      <w:r w:rsidRPr="008B6E5C">
        <w:rPr>
          <w:rFonts w:ascii="Montserrat-Bold" w:eastAsia="Times New Roman" w:hAnsi="Montserrat-Bold" w:cs="Times New Roman"/>
          <w:bCs/>
          <w:color w:val="000000" w:themeColor="text1"/>
          <w:sz w:val="28"/>
          <w:szCs w:val="28"/>
          <w:lang w:val="uz-Cyrl-UZ" w:eastAsia="ru-RU"/>
        </w:rPr>
        <w:t>244-модда. Мажбуриятни бажаришни кечиктириш ёки уни бўлиб-бўлиб бажариш</w:t>
      </w:r>
      <w:r w:rsidR="00BC1C1C" w:rsidRPr="000D6096">
        <w:rPr>
          <w:rFonts w:ascii="Montserrat-Bold" w:eastAsia="Times New Roman" w:hAnsi="Montserrat-Bold" w:cs="Times New Roman"/>
          <w:bCs/>
          <w:color w:val="000000" w:themeColor="text1"/>
          <w:sz w:val="28"/>
          <w:szCs w:val="28"/>
          <w:lang w:val="uz-Cyrl-UZ" w:eastAsia="ru-RU"/>
        </w:rPr>
        <w:t>ни таъкидлаб, а</w:t>
      </w:r>
      <w:r w:rsidRPr="008B6E5C">
        <w:rPr>
          <w:rFonts w:ascii="Montserrat" w:eastAsia="Times New Roman" w:hAnsi="Montserrat" w:cs="Times New Roman"/>
          <w:color w:val="000000" w:themeColor="text1"/>
          <w:sz w:val="28"/>
          <w:szCs w:val="28"/>
          <w:lang w:val="uz-Cyrl-UZ" w:eastAsia="ru-RU"/>
        </w:rPr>
        <w:t>гар қонунчилик ёки шартномада бошқача тартиб назарда тутилган бўлмаса, мажбуриятни бажаришни кечиктиришга ёки уни бўлиб-бўлиб бажаришга йўл қўйилмайди.</w:t>
      </w:r>
      <w:r w:rsidR="00BC1C1C" w:rsidRPr="000D6096">
        <w:rPr>
          <w:rFonts w:ascii="Montserrat" w:eastAsia="Times New Roman" w:hAnsi="Montserrat" w:cs="Times New Roman"/>
          <w:color w:val="000000" w:themeColor="text1"/>
          <w:sz w:val="28"/>
          <w:szCs w:val="28"/>
          <w:lang w:val="uz-Cyrl-UZ" w:eastAsia="ru-RU"/>
        </w:rPr>
        <w:t xml:space="preserve"> </w:t>
      </w:r>
      <w:r w:rsidRPr="000D6096">
        <w:rPr>
          <w:rFonts w:ascii="Montserrat" w:eastAsia="Times New Roman" w:hAnsi="Montserrat" w:cs="Times New Roman"/>
          <w:color w:val="000000" w:themeColor="text1"/>
          <w:sz w:val="28"/>
          <w:szCs w:val="28"/>
          <w:lang w:val="uz-Cyrl-UZ" w:eastAsia="ru-RU"/>
        </w:rPr>
        <w:t>Етарли асослар мавжуд бўлганида суд қарздорга мажбуриятни бажаришни кечиктириш ёки уни бўлиб-бўлиб бажариш имконини беришга ҳақли.</w:t>
      </w:r>
    </w:p>
    <w:p w:rsidR="00C22ADB" w:rsidRPr="000D6096" w:rsidRDefault="00C22ADB" w:rsidP="00C22ADB">
      <w:pPr>
        <w:pStyle w:val="Default"/>
        <w:ind w:firstLine="708"/>
        <w:jc w:val="both"/>
        <w:rPr>
          <w:color w:val="000000" w:themeColor="text1"/>
          <w:sz w:val="28"/>
          <w:szCs w:val="28"/>
        </w:rPr>
      </w:pPr>
      <w:r w:rsidRPr="000D6096">
        <w:rPr>
          <w:color w:val="000000" w:themeColor="text1"/>
          <w:sz w:val="28"/>
          <w:szCs w:val="28"/>
          <w:lang w:val="uz-Cyrl-UZ"/>
        </w:rPr>
        <w:t xml:space="preserve">Баъзи мажбуриятлар ҳуқуқий муносабатда қатнашувчиларнинг ҳар қайсиси ёки бирининг шахси билан қатьий боғлиқ бўлиши мумкин. Масалан, </w:t>
      </w:r>
      <w:r w:rsidRPr="000D6096">
        <w:rPr>
          <w:color w:val="000000" w:themeColor="text1"/>
          <w:sz w:val="28"/>
          <w:szCs w:val="28"/>
          <w:lang w:val="uz-Cyrl-UZ"/>
        </w:rPr>
        <w:lastRenderedPageBreak/>
        <w:t>топширик шартномаси буйича вужудга келадиган мажбурият вакилнинг (топшириқни бажарувчининг) ишончли шахс бўлишига қараб белгиланади. Бундай шахсий характерга эга бўлган мажбури</w:t>
      </w:r>
      <w:r w:rsidR="00F27F05" w:rsidRPr="000D6096">
        <w:rPr>
          <w:color w:val="000000" w:themeColor="text1"/>
          <w:sz w:val="28"/>
          <w:szCs w:val="28"/>
          <w:lang w:val="uz-Cyrl-UZ"/>
        </w:rPr>
        <w:t>ятларнинг бажарилишиии, агар қо</w:t>
      </w:r>
      <w:r w:rsidRPr="000D6096">
        <w:rPr>
          <w:color w:val="000000" w:themeColor="text1"/>
          <w:sz w:val="28"/>
          <w:szCs w:val="28"/>
          <w:lang w:val="uz-Cyrl-UZ"/>
        </w:rPr>
        <w:t xml:space="preserve">нун ёки шартномада бошқача ҳол белгиланмаган бўлса, бошка шахсга ўтказилишига йўл қуйилмайди, кредитор ҳам бошқа шахс билан алмашиниши мумкин эмас. </w:t>
      </w:r>
      <w:r w:rsidRPr="000D6096">
        <w:rPr>
          <w:color w:val="000000" w:themeColor="text1"/>
          <w:sz w:val="28"/>
          <w:szCs w:val="28"/>
        </w:rPr>
        <w:t>Бундай мажбуриятлар, одатда, карздор ёки кредиторнинг вафот этиши билан бекор бўлади.</w:t>
      </w:r>
    </w:p>
    <w:p w:rsidR="00C22ADB" w:rsidRPr="000D6096" w:rsidRDefault="00C22ADB" w:rsidP="008007B8">
      <w:pPr>
        <w:spacing w:after="0" w:line="240" w:lineRule="auto"/>
        <w:ind w:firstLine="851"/>
        <w:jc w:val="both"/>
        <w:rPr>
          <w:rFonts w:ascii="Montserrat" w:eastAsia="Times New Roman" w:hAnsi="Montserrat" w:cs="Times New Roman"/>
          <w:i/>
          <w:iCs/>
          <w:color w:val="000000" w:themeColor="text1"/>
          <w:sz w:val="28"/>
          <w:szCs w:val="28"/>
          <w:lang w:eastAsia="ru-RU"/>
        </w:rPr>
      </w:pPr>
      <w:r w:rsidRPr="000D6096">
        <w:rPr>
          <w:rFonts w:ascii="Montserrat-Bold" w:eastAsia="Times New Roman" w:hAnsi="Montserrat-Bold" w:cs="Times New Roman"/>
          <w:bCs/>
          <w:color w:val="000000" w:themeColor="text1"/>
          <w:sz w:val="28"/>
          <w:szCs w:val="28"/>
          <w:lang w:val="uz-Cyrl-UZ" w:eastAsia="ru-RU"/>
        </w:rPr>
        <w:t xml:space="preserve">Қолаверса юқоридаги кодекснинг </w:t>
      </w:r>
      <w:r w:rsidRPr="000D6096">
        <w:rPr>
          <w:rFonts w:ascii="Montserrat-Bold" w:eastAsia="Times New Roman" w:hAnsi="Montserrat-Bold" w:cs="Times New Roman"/>
          <w:bCs/>
          <w:color w:val="000000" w:themeColor="text1"/>
          <w:sz w:val="28"/>
          <w:szCs w:val="28"/>
          <w:lang w:eastAsia="ru-RU"/>
        </w:rPr>
        <w:t>246-модда</w:t>
      </w:r>
      <w:r w:rsidRPr="000D6096">
        <w:rPr>
          <w:rFonts w:ascii="Montserrat-Bold" w:eastAsia="Times New Roman" w:hAnsi="Montserrat-Bold" w:cs="Times New Roman"/>
          <w:bCs/>
          <w:color w:val="000000" w:themeColor="text1"/>
          <w:sz w:val="28"/>
          <w:szCs w:val="28"/>
          <w:lang w:val="uz-Cyrl-UZ" w:eastAsia="ru-RU"/>
        </w:rPr>
        <w:t xml:space="preserve">сида </w:t>
      </w:r>
      <w:r w:rsidR="008007B8" w:rsidRPr="000D6096">
        <w:rPr>
          <w:rFonts w:ascii="Montserrat-Bold" w:eastAsia="Times New Roman" w:hAnsi="Montserrat-Bold" w:cs="Times New Roman"/>
          <w:bCs/>
          <w:color w:val="000000" w:themeColor="text1"/>
          <w:sz w:val="28"/>
          <w:szCs w:val="28"/>
          <w:lang w:val="uz-Cyrl-UZ" w:eastAsia="ru-RU"/>
        </w:rPr>
        <w:t xml:space="preserve">қуйидагилар </w:t>
      </w:r>
    </w:p>
    <w:p w:rsidR="00C22ADB" w:rsidRPr="000D6096" w:rsidRDefault="00C22ADB" w:rsidP="008007B8">
      <w:pPr>
        <w:spacing w:after="0" w:line="240" w:lineRule="auto"/>
        <w:ind w:firstLine="851"/>
        <w:jc w:val="both"/>
        <w:rPr>
          <w:rFonts w:ascii="Montserrat" w:eastAsia="Times New Roman" w:hAnsi="Montserrat" w:cs="Times New Roman"/>
          <w:color w:val="000000" w:themeColor="text1"/>
          <w:sz w:val="28"/>
          <w:szCs w:val="28"/>
          <w:lang w:eastAsia="ru-RU"/>
        </w:rPr>
      </w:pPr>
      <w:r w:rsidRPr="000D6096">
        <w:rPr>
          <w:rFonts w:ascii="Montserrat" w:eastAsia="Times New Roman" w:hAnsi="Montserrat" w:cs="Times New Roman"/>
          <w:color w:val="000000" w:themeColor="text1"/>
          <w:sz w:val="28"/>
          <w:szCs w:val="28"/>
          <w:lang w:eastAsia="ru-RU"/>
        </w:rPr>
        <w:t>1) кўчмас мол-мулкни топшириш мажбуриятлари бўйича — мол-мулк турган жойда;</w:t>
      </w:r>
    </w:p>
    <w:p w:rsidR="00C22ADB" w:rsidRPr="000D6096" w:rsidRDefault="00C22ADB" w:rsidP="008007B8">
      <w:pPr>
        <w:spacing w:after="0" w:line="240" w:lineRule="auto"/>
        <w:ind w:firstLine="851"/>
        <w:jc w:val="both"/>
        <w:rPr>
          <w:rFonts w:ascii="Montserrat" w:eastAsia="Times New Roman" w:hAnsi="Montserrat" w:cs="Times New Roman"/>
          <w:color w:val="000000" w:themeColor="text1"/>
          <w:sz w:val="28"/>
          <w:szCs w:val="28"/>
          <w:lang w:eastAsia="ru-RU"/>
        </w:rPr>
      </w:pPr>
      <w:r w:rsidRPr="000D6096">
        <w:rPr>
          <w:rFonts w:ascii="Montserrat" w:eastAsia="Times New Roman" w:hAnsi="Montserrat" w:cs="Times New Roman"/>
          <w:color w:val="000000" w:themeColor="text1"/>
          <w:sz w:val="28"/>
          <w:szCs w:val="28"/>
          <w:lang w:eastAsia="ru-RU"/>
        </w:rPr>
        <w:t>2) ташишни назарда тутадиган товар ёки бошқа мол-мулкни топшириш мажбуриятлари бўйича — товарни кредиторга етказиб бериш учун уни биринчи ташувчига топшириш жойида;</w:t>
      </w:r>
    </w:p>
    <w:p w:rsidR="00C22ADB" w:rsidRPr="000D6096" w:rsidRDefault="00C22ADB" w:rsidP="008007B8">
      <w:pPr>
        <w:spacing w:after="0" w:line="240" w:lineRule="auto"/>
        <w:ind w:firstLine="851"/>
        <w:jc w:val="both"/>
        <w:rPr>
          <w:rFonts w:ascii="Montserrat" w:eastAsia="Times New Roman" w:hAnsi="Montserrat" w:cs="Times New Roman"/>
          <w:color w:val="000000" w:themeColor="text1"/>
          <w:sz w:val="28"/>
          <w:szCs w:val="28"/>
          <w:lang w:eastAsia="ru-RU"/>
        </w:rPr>
      </w:pPr>
      <w:r w:rsidRPr="000D6096">
        <w:rPr>
          <w:rFonts w:ascii="Montserrat" w:eastAsia="Times New Roman" w:hAnsi="Montserrat" w:cs="Times New Roman"/>
          <w:color w:val="000000" w:themeColor="text1"/>
          <w:sz w:val="28"/>
          <w:szCs w:val="28"/>
          <w:lang w:eastAsia="ru-RU"/>
        </w:rPr>
        <w:t>3) қарздорнинг товарни ёки бошқа мол-мулкни топшириш юзасидан ўзга мажбуриятлари бўйича — мол-мулкни тайёрлаш ва сақлаш жойида, башарти мажбуриятнинг келиб чиқиши пайтида бу жой кредиторга маълум бўлган бўлса;</w:t>
      </w:r>
    </w:p>
    <w:p w:rsidR="00C22ADB" w:rsidRPr="00C22ADB" w:rsidRDefault="00C22ADB" w:rsidP="008007B8">
      <w:pPr>
        <w:spacing w:after="0" w:line="240" w:lineRule="auto"/>
        <w:ind w:firstLine="851"/>
        <w:jc w:val="both"/>
        <w:rPr>
          <w:rFonts w:ascii="Montserrat" w:eastAsia="Times New Roman" w:hAnsi="Montserrat" w:cs="Times New Roman"/>
          <w:color w:val="000000"/>
          <w:sz w:val="28"/>
          <w:szCs w:val="28"/>
          <w:lang w:eastAsia="ru-RU"/>
        </w:rPr>
      </w:pPr>
      <w:r w:rsidRPr="00C22ADB">
        <w:rPr>
          <w:rFonts w:ascii="Montserrat" w:eastAsia="Times New Roman" w:hAnsi="Montserrat" w:cs="Times New Roman"/>
          <w:color w:val="000000"/>
          <w:sz w:val="28"/>
          <w:szCs w:val="28"/>
          <w:lang w:eastAsia="ru-RU"/>
        </w:rPr>
        <w:t>4) пул мажбурияти бўйича — мажбурият вужудга келган пайтда кредитор яшаган жойда, агар кредитор юридик шахс бўлса — унинг мажбурият вужудга келган пайтда жойлашган ерида, агар кредитор мажбуриятни бажариш вақтигача ўз яшаш жойини ёки жойлашган ерини ўзгартирган бўлса ва бу ҳақда қарздорни хабардор қилган бўлса — ижро этиш жойи ўзгартирилиши билан боғлиқ ҳамма харажатларни кредитор ҳисобидан қилган ҳолда, унинг янги яшаш жойида ёки жойлашган ерида;</w:t>
      </w:r>
    </w:p>
    <w:p w:rsidR="00C22ADB" w:rsidRDefault="00C22ADB" w:rsidP="008007B8">
      <w:pPr>
        <w:spacing w:after="0" w:line="240" w:lineRule="auto"/>
        <w:ind w:firstLine="851"/>
        <w:jc w:val="both"/>
        <w:rPr>
          <w:rFonts w:ascii="Montserrat" w:eastAsia="Times New Roman" w:hAnsi="Montserrat" w:cs="Times New Roman"/>
          <w:color w:val="000000"/>
          <w:sz w:val="28"/>
          <w:szCs w:val="28"/>
          <w:lang w:val="uz-Cyrl-UZ" w:eastAsia="ru-RU"/>
        </w:rPr>
      </w:pPr>
      <w:r w:rsidRPr="00C22ADB">
        <w:rPr>
          <w:rFonts w:ascii="Montserrat" w:eastAsia="Times New Roman" w:hAnsi="Montserrat" w:cs="Times New Roman"/>
          <w:color w:val="000000"/>
          <w:sz w:val="28"/>
          <w:szCs w:val="28"/>
          <w:lang w:eastAsia="ru-RU"/>
        </w:rPr>
        <w:t>5) бошқа барча мажбуриятлар бўйича — қарздорнинг яшаш жойида, агар қарздор юридик шахс бўлса, унинг жойлашган ери</w:t>
      </w:r>
      <w:r w:rsidR="008007B8">
        <w:rPr>
          <w:rFonts w:ascii="Montserrat" w:eastAsia="Times New Roman" w:hAnsi="Montserrat" w:cs="Times New Roman"/>
          <w:color w:val="000000"/>
          <w:sz w:val="28"/>
          <w:szCs w:val="28"/>
          <w:lang w:val="uz-Cyrl-UZ" w:eastAsia="ru-RU"/>
        </w:rPr>
        <w:t xml:space="preserve"> </w:t>
      </w:r>
      <w:r w:rsidR="008007B8" w:rsidRPr="008007B8">
        <w:rPr>
          <w:rFonts w:ascii="Montserrat-Bold" w:eastAsia="Times New Roman" w:hAnsi="Montserrat-Bold" w:cs="Times New Roman"/>
          <w:bCs/>
          <w:color w:val="000080"/>
          <w:sz w:val="28"/>
          <w:szCs w:val="28"/>
          <w:lang w:val="uz-Cyrl-UZ" w:eastAsia="ru-RU"/>
        </w:rPr>
        <w:t>м</w:t>
      </w:r>
      <w:r w:rsidR="008007B8" w:rsidRPr="008007B8">
        <w:rPr>
          <w:rFonts w:ascii="Montserrat-Bold" w:eastAsia="Times New Roman" w:hAnsi="Montserrat-Bold" w:cs="Times New Roman"/>
          <w:bCs/>
          <w:color w:val="000080"/>
          <w:sz w:val="28"/>
          <w:szCs w:val="28"/>
          <w:lang w:eastAsia="ru-RU"/>
        </w:rPr>
        <w:t>ажбуриятни бажариш жойи</w:t>
      </w:r>
      <w:r w:rsidR="008007B8" w:rsidRPr="008007B8">
        <w:rPr>
          <w:rFonts w:ascii="Montserrat-Bold" w:eastAsia="Times New Roman" w:hAnsi="Montserrat-Bold" w:cs="Times New Roman"/>
          <w:bCs/>
          <w:color w:val="000080"/>
          <w:sz w:val="28"/>
          <w:szCs w:val="28"/>
          <w:lang w:val="uz-Cyrl-UZ" w:eastAsia="ru-RU"/>
        </w:rPr>
        <w:t xml:space="preserve"> </w:t>
      </w:r>
      <w:r w:rsidR="008007B8">
        <w:rPr>
          <w:rFonts w:ascii="Montserrat-Bold" w:eastAsia="Times New Roman" w:hAnsi="Montserrat-Bold" w:cs="Times New Roman"/>
          <w:bCs/>
          <w:color w:val="000080"/>
          <w:sz w:val="28"/>
          <w:szCs w:val="28"/>
          <w:lang w:val="uz-Cyrl-UZ" w:eastAsia="ru-RU"/>
        </w:rPr>
        <w:t>ҳисобланади.</w:t>
      </w:r>
      <w:r w:rsidR="008007B8" w:rsidRPr="00C22ADB">
        <w:rPr>
          <w:rFonts w:ascii="Montserrat" w:eastAsia="Times New Roman" w:hAnsi="Montserrat" w:cs="Times New Roman"/>
          <w:color w:val="000000"/>
          <w:sz w:val="28"/>
          <w:szCs w:val="28"/>
          <w:lang w:eastAsia="ru-RU"/>
        </w:rPr>
        <w:t xml:space="preserve"> </w:t>
      </w:r>
    </w:p>
    <w:p w:rsidR="00570CA6" w:rsidRPr="00570CA6" w:rsidRDefault="00570CA6" w:rsidP="00570CA6">
      <w:pPr>
        <w:pStyle w:val="Default"/>
        <w:ind w:firstLine="708"/>
        <w:jc w:val="both"/>
        <w:rPr>
          <w:color w:val="auto"/>
          <w:sz w:val="28"/>
          <w:szCs w:val="28"/>
          <w:lang w:val="uz-Cyrl-UZ"/>
        </w:rPr>
      </w:pPr>
      <w:r w:rsidRPr="00570CA6">
        <w:rPr>
          <w:color w:val="auto"/>
          <w:sz w:val="28"/>
          <w:szCs w:val="28"/>
          <w:lang w:val="uz-Cyrl-UZ"/>
        </w:rPr>
        <w:t>Мажбуриятни ижро этиш усули - бу мажбурият тузилган шартноманинг шартлари ёки ҳуқуқ нормалари билан белгиланган тартибда ижро этилишидир.</w:t>
      </w:r>
    </w:p>
    <w:p w:rsidR="00570CA6" w:rsidRDefault="00570CA6" w:rsidP="00570CA6">
      <w:pPr>
        <w:spacing w:after="0" w:line="240" w:lineRule="auto"/>
        <w:ind w:firstLine="851"/>
        <w:jc w:val="both"/>
        <w:rPr>
          <w:rFonts w:ascii="Times New Roman" w:hAnsi="Times New Roman" w:cs="Times New Roman"/>
          <w:sz w:val="28"/>
          <w:szCs w:val="28"/>
          <w:lang w:val="uz-Cyrl-UZ"/>
        </w:rPr>
      </w:pPr>
      <w:r w:rsidRPr="00570CA6">
        <w:rPr>
          <w:rFonts w:ascii="Times New Roman" w:hAnsi="Times New Roman" w:cs="Times New Roman"/>
          <w:sz w:val="28"/>
          <w:szCs w:val="28"/>
          <w:lang w:val="uz-Cyrl-UZ"/>
        </w:rPr>
        <w:t>Баъзи мажбуриятлар ўзининг мазмунига кўра бирданига ва батамом ижро этилади.</w:t>
      </w:r>
      <w:r>
        <w:rPr>
          <w:rFonts w:ascii="Times New Roman" w:hAnsi="Times New Roman" w:cs="Times New Roman"/>
          <w:sz w:val="28"/>
          <w:szCs w:val="28"/>
          <w:lang w:val="uz-Cyrl-UZ"/>
        </w:rPr>
        <w:t xml:space="preserve"> </w:t>
      </w:r>
      <w:r w:rsidRPr="00570CA6">
        <w:rPr>
          <w:rFonts w:ascii="Times New Roman" w:hAnsi="Times New Roman" w:cs="Times New Roman"/>
          <w:sz w:val="28"/>
          <w:szCs w:val="28"/>
          <w:lang w:val="uz-Cyrl-UZ"/>
        </w:rPr>
        <w:t>Бошқа бир хил мажбуриятлар, аксинча, қ</w:t>
      </w:r>
      <w:r w:rsidR="00E63E46">
        <w:rPr>
          <w:rFonts w:ascii="Times New Roman" w:hAnsi="Times New Roman" w:cs="Times New Roman"/>
          <w:sz w:val="28"/>
          <w:szCs w:val="28"/>
          <w:lang w:val="uz-Cyrl-UZ"/>
        </w:rPr>
        <w:t>исмларга бўлиниб, бир қанча вақт</w:t>
      </w:r>
      <w:r w:rsidRPr="00570CA6">
        <w:rPr>
          <w:rFonts w:ascii="Times New Roman" w:hAnsi="Times New Roman" w:cs="Times New Roman"/>
          <w:sz w:val="28"/>
          <w:szCs w:val="28"/>
          <w:lang w:val="uz-Cyrl-UZ"/>
        </w:rPr>
        <w:t xml:space="preserve"> давомида ижро этилиши мумкин.</w:t>
      </w:r>
    </w:p>
    <w:p w:rsidR="00622E8A" w:rsidRPr="00622E8A" w:rsidRDefault="00622E8A" w:rsidP="00622E8A">
      <w:pPr>
        <w:pStyle w:val="Default"/>
        <w:ind w:firstLine="708"/>
        <w:jc w:val="both"/>
        <w:rPr>
          <w:color w:val="auto"/>
          <w:sz w:val="28"/>
          <w:szCs w:val="28"/>
          <w:lang w:val="uz-Cyrl-UZ"/>
        </w:rPr>
      </w:pPr>
      <w:r w:rsidRPr="00622E8A">
        <w:rPr>
          <w:color w:val="auto"/>
          <w:sz w:val="28"/>
          <w:szCs w:val="28"/>
          <w:lang w:val="uz-Cyrl-UZ"/>
        </w:rPr>
        <w:t>Модд</w:t>
      </w:r>
      <w:r>
        <w:rPr>
          <w:color w:val="auto"/>
          <w:sz w:val="28"/>
          <w:szCs w:val="28"/>
          <w:lang w:val="uz-Cyrl-UZ"/>
        </w:rPr>
        <w:t>ий нарсалар (ашёлар, пулл</w:t>
      </w:r>
      <w:r w:rsidRPr="00622E8A">
        <w:rPr>
          <w:color w:val="auto"/>
          <w:sz w:val="28"/>
          <w:szCs w:val="28"/>
          <w:lang w:val="uz-Cyrl-UZ"/>
        </w:rPr>
        <w:t>ар), шунингдек, ижодий меҳнат натижалари (яратилган асарлар), умуман ниманинг барпо этилиши ёки топширилиши тўғрисида мажбурият белгиланса, у бажариш предмети бўлади. Фақат у фуқаролик муомаласидан чиқарилмаган ашёлар бўлиши керак. Масалан, кредиторга мажбурият бўйи</w:t>
      </w:r>
      <w:r w:rsidR="00E63E46">
        <w:rPr>
          <w:color w:val="auto"/>
          <w:sz w:val="28"/>
          <w:szCs w:val="28"/>
          <w:lang w:val="uz-Cyrl-UZ"/>
        </w:rPr>
        <w:t>ча муайян бир ашёни, жумладан, ў</w:t>
      </w:r>
      <w:r w:rsidRPr="00622E8A">
        <w:rPr>
          <w:color w:val="auto"/>
          <w:sz w:val="28"/>
          <w:szCs w:val="28"/>
          <w:lang w:val="uz-Cyrl-UZ"/>
        </w:rPr>
        <w:t>зига хос белгилари бўлган нарсани топшириш лозим.</w:t>
      </w:r>
    </w:p>
    <w:p w:rsidR="00622E8A" w:rsidRPr="00622E8A" w:rsidRDefault="00622E8A" w:rsidP="008007B8">
      <w:pPr>
        <w:spacing w:after="0" w:line="240" w:lineRule="auto"/>
        <w:ind w:firstLine="851"/>
        <w:jc w:val="both"/>
        <w:rPr>
          <w:rFonts w:ascii="Times New Roman" w:eastAsia="Times New Roman" w:hAnsi="Times New Roman" w:cs="Times New Roman"/>
          <w:color w:val="000000"/>
          <w:sz w:val="28"/>
          <w:szCs w:val="28"/>
          <w:lang w:val="uz-Cyrl-UZ" w:eastAsia="ru-RU"/>
        </w:rPr>
      </w:pPr>
      <w:r w:rsidRPr="00622E8A">
        <w:rPr>
          <w:rFonts w:ascii="Times New Roman" w:hAnsi="Times New Roman" w:cs="Times New Roman"/>
          <w:sz w:val="28"/>
          <w:szCs w:val="28"/>
          <w:lang w:val="uz-Cyrl-UZ"/>
        </w:rPr>
        <w:t xml:space="preserve">Пул мажбуриятлари бўйича талабларни қондириш навбати ҳақида тўхталиб шуни эслатиш керакки, тўлов амалга оширилаётганда маблағлар етарли бўлмаса (ФКнинг 248-моддаси), судлар шундан келиб чиқишлари лозимки, асосий қарз суммаларидан олдин тўланиши лозим булган фоизларни, пул мажбуриятлари бўйича </w:t>
      </w:r>
      <w:r w:rsidR="00E63E46">
        <w:rPr>
          <w:rFonts w:ascii="Times New Roman" w:hAnsi="Times New Roman" w:cs="Times New Roman"/>
          <w:sz w:val="28"/>
          <w:szCs w:val="28"/>
          <w:lang w:val="uz-Cyrl-UZ"/>
        </w:rPr>
        <w:t>тўланиши лозим бўлган пул маблағ</w:t>
      </w:r>
      <w:r w:rsidRPr="00622E8A">
        <w:rPr>
          <w:rFonts w:ascii="Times New Roman" w:hAnsi="Times New Roman" w:cs="Times New Roman"/>
          <w:sz w:val="28"/>
          <w:szCs w:val="28"/>
          <w:lang w:val="uz-Cyrl-UZ"/>
        </w:rPr>
        <w:t xml:space="preserve">ларидан фойдаланганлик учун фоизлар, шу жумладан, қарз, кредит, </w:t>
      </w:r>
      <w:r w:rsidRPr="00622E8A">
        <w:rPr>
          <w:rFonts w:ascii="Times New Roman" w:hAnsi="Times New Roman" w:cs="Times New Roman"/>
          <w:sz w:val="28"/>
          <w:szCs w:val="28"/>
          <w:lang w:val="uz-Cyrl-UZ"/>
        </w:rPr>
        <w:lastRenderedPageBreak/>
        <w:t>аванс, олдиндан ҳақ тўлаш ва ҳоказолардан фойдаланганлик учун фоизлар ва бошқаларни тушунишлари лозим</w:t>
      </w:r>
    </w:p>
    <w:p w:rsidR="00C36CEC" w:rsidRDefault="00C36CEC" w:rsidP="00C36CEC">
      <w:pPr>
        <w:shd w:val="clear" w:color="auto" w:fill="E8E8FF"/>
        <w:spacing w:after="0" w:line="240" w:lineRule="auto"/>
        <w:ind w:firstLine="851"/>
        <w:jc w:val="both"/>
        <w:rPr>
          <w:rFonts w:ascii="Montserrat" w:eastAsia="Times New Roman" w:hAnsi="Montserrat" w:cs="Times New Roman"/>
          <w:color w:val="000000"/>
          <w:sz w:val="27"/>
          <w:szCs w:val="27"/>
          <w:lang w:val="uz-Cyrl-UZ" w:eastAsia="ru-RU"/>
        </w:rPr>
      </w:pPr>
      <w:r w:rsidRPr="00E63E46">
        <w:rPr>
          <w:rFonts w:ascii="Montserrat-Bold" w:eastAsia="Times New Roman" w:hAnsi="Montserrat-Bold" w:cs="Times New Roman"/>
          <w:bCs/>
          <w:color w:val="000000" w:themeColor="text1"/>
          <w:sz w:val="27"/>
          <w:szCs w:val="27"/>
          <w:lang w:val="uz-Cyrl-UZ" w:eastAsia="ru-RU"/>
        </w:rPr>
        <w:t>250-моддасида а</w:t>
      </w:r>
      <w:r w:rsidRPr="00C36CEC">
        <w:rPr>
          <w:rFonts w:ascii="Montserrat" w:eastAsia="Times New Roman" w:hAnsi="Montserrat" w:cs="Times New Roman"/>
          <w:color w:val="000000"/>
          <w:sz w:val="27"/>
          <w:szCs w:val="27"/>
          <w:lang w:val="uz-Cyrl-UZ" w:eastAsia="ru-RU"/>
        </w:rPr>
        <w:t>гар қарздор икки ёки бир неча ҳаракатлардан бирини қилиши ёхуд кредиторга бир ёки бошқа мол-мулкни топшириши лозим бўлса, башарти қонунчилик, шартнома ёки мажбуриятнинг моҳиятидан бошқача тартиб англашилмаса, танлаш ҳуқуқи қарздор ихтиёрида бўл</w:t>
      </w:r>
      <w:r>
        <w:rPr>
          <w:rFonts w:ascii="Montserrat" w:eastAsia="Times New Roman" w:hAnsi="Montserrat" w:cs="Times New Roman"/>
          <w:color w:val="000000"/>
          <w:sz w:val="27"/>
          <w:szCs w:val="27"/>
          <w:lang w:val="uz-Cyrl-UZ" w:eastAsia="ru-RU"/>
        </w:rPr>
        <w:t>иши назарда тутилган</w:t>
      </w:r>
      <w:r w:rsidRPr="00C36CEC">
        <w:rPr>
          <w:rFonts w:ascii="Montserrat" w:eastAsia="Times New Roman" w:hAnsi="Montserrat" w:cs="Times New Roman"/>
          <w:color w:val="000000"/>
          <w:sz w:val="27"/>
          <w:szCs w:val="27"/>
          <w:lang w:val="uz-Cyrl-UZ" w:eastAsia="ru-RU"/>
        </w:rPr>
        <w:t>.</w:t>
      </w:r>
    </w:p>
    <w:p w:rsidR="00343BCA" w:rsidRPr="00C36CEC" w:rsidRDefault="00343BCA" w:rsidP="00C36CEC">
      <w:pPr>
        <w:shd w:val="clear" w:color="auto" w:fill="E8E8FF"/>
        <w:spacing w:after="0" w:line="240" w:lineRule="auto"/>
        <w:ind w:firstLine="851"/>
        <w:jc w:val="both"/>
        <w:rPr>
          <w:rFonts w:ascii="Montserrat" w:eastAsia="Times New Roman" w:hAnsi="Montserrat" w:cs="Times New Roman"/>
          <w:color w:val="000000"/>
          <w:sz w:val="27"/>
          <w:szCs w:val="27"/>
          <w:lang w:val="uz-Cyrl-UZ" w:eastAsia="ru-RU"/>
        </w:rPr>
      </w:pPr>
      <w:r>
        <w:rPr>
          <w:rFonts w:ascii="Montserrat" w:eastAsia="Times New Roman" w:hAnsi="Montserrat" w:cs="Times New Roman" w:hint="eastAsia"/>
          <w:color w:val="000000"/>
          <w:sz w:val="27"/>
          <w:szCs w:val="27"/>
          <w:lang w:val="uz-Cyrl-UZ" w:eastAsia="ru-RU"/>
        </w:rPr>
        <w:t>У</w:t>
      </w:r>
      <w:r>
        <w:rPr>
          <w:rFonts w:ascii="Montserrat" w:eastAsia="Times New Roman" w:hAnsi="Montserrat" w:cs="Times New Roman"/>
          <w:color w:val="000000"/>
          <w:sz w:val="27"/>
          <w:szCs w:val="27"/>
          <w:lang w:val="uz-Cyrl-UZ" w:eastAsia="ru-RU"/>
        </w:rPr>
        <w:t xml:space="preserve">шбу кодексда назарда тутилган ҳолатда қарздорнинг ихтиёридаги мол-мулкларни ўз ҳоҳишига қараб кредиторга бериш имконияти мавжудлиги ҳақида таъкидланган. </w:t>
      </w:r>
    </w:p>
    <w:p w:rsidR="006A59A4" w:rsidRPr="00006871" w:rsidRDefault="006A59A4" w:rsidP="006A59A4">
      <w:pPr>
        <w:pStyle w:val="Default"/>
        <w:ind w:firstLine="708"/>
        <w:jc w:val="both"/>
        <w:rPr>
          <w:color w:val="auto"/>
          <w:sz w:val="28"/>
          <w:szCs w:val="28"/>
          <w:lang w:val="uz-Cyrl-UZ"/>
        </w:rPr>
      </w:pPr>
      <w:r w:rsidRPr="00006871">
        <w:rPr>
          <w:color w:val="auto"/>
          <w:sz w:val="28"/>
          <w:szCs w:val="28"/>
          <w:lang w:val="uz-Cyrl-UZ"/>
        </w:rPr>
        <w:t>Мажбуриятни бажар</w:t>
      </w:r>
      <w:r w:rsidR="00F27F05" w:rsidRPr="00006871">
        <w:rPr>
          <w:color w:val="auto"/>
          <w:sz w:val="28"/>
          <w:szCs w:val="28"/>
          <w:lang w:val="uz-Cyrl-UZ"/>
        </w:rPr>
        <w:t>иш усули, агар бу усул мажбурия</w:t>
      </w:r>
      <w:r w:rsidR="00F27F05">
        <w:rPr>
          <w:color w:val="auto"/>
          <w:sz w:val="28"/>
          <w:szCs w:val="28"/>
          <w:lang w:val="uz-Cyrl-UZ"/>
        </w:rPr>
        <w:t>т</w:t>
      </w:r>
      <w:r w:rsidRPr="00006871">
        <w:rPr>
          <w:color w:val="auto"/>
          <w:sz w:val="28"/>
          <w:szCs w:val="28"/>
          <w:lang w:val="uz-Cyrl-UZ"/>
        </w:rPr>
        <w:t xml:space="preserve">нинг моҳиятидан англашилмаса ва қонун билан белгилаб қўйилган бўлмаса, шартномада кўрсатилган бўлиши керак. Мажбуриятларнинг аниқ бажарилиши шартномада кўрсатилган ҳаракатнинг айнан </w:t>
      </w:r>
      <w:r w:rsidR="00E63E46">
        <w:rPr>
          <w:color w:val="auto"/>
          <w:sz w:val="28"/>
          <w:szCs w:val="28"/>
          <w:lang w:val="uz-Cyrl-UZ"/>
        </w:rPr>
        <w:t>ў</w:t>
      </w:r>
      <w:r w:rsidRPr="00006871">
        <w:rPr>
          <w:color w:val="auto"/>
          <w:sz w:val="28"/>
          <w:szCs w:val="28"/>
          <w:lang w:val="uz-Cyrl-UZ"/>
        </w:rPr>
        <w:t>зи бажарилишининг, топширилиши лозим бўлган нарсанинг (маҳсулотнинг) асл ҳолатида топширилишини билдиради.</w:t>
      </w:r>
    </w:p>
    <w:p w:rsidR="00F27F05" w:rsidRPr="008B6E5C" w:rsidRDefault="00F27F05" w:rsidP="00F27F05">
      <w:pPr>
        <w:pStyle w:val="Default"/>
        <w:ind w:firstLine="708"/>
        <w:jc w:val="both"/>
        <w:rPr>
          <w:color w:val="auto"/>
          <w:sz w:val="28"/>
          <w:szCs w:val="28"/>
          <w:lang w:val="uz-Cyrl-UZ"/>
        </w:rPr>
      </w:pPr>
      <w:r w:rsidRPr="008B6E5C">
        <w:rPr>
          <w:color w:val="auto"/>
          <w:sz w:val="28"/>
          <w:szCs w:val="28"/>
          <w:lang w:val="uz-Cyrl-UZ"/>
        </w:rPr>
        <w:t>Қарздор мажбуриятни шахсан ижро этиши қонун хужжатларида шарт қилиб қўйилган ҳолатга Ўзбекистон Республикаси ФКнинг 884-моддасида ке</w:t>
      </w:r>
      <w:r>
        <w:rPr>
          <w:color w:val="auto"/>
          <w:sz w:val="28"/>
          <w:szCs w:val="28"/>
          <w:lang w:val="uz-Cyrl-UZ"/>
        </w:rPr>
        <w:t>лти</w:t>
      </w:r>
      <w:r w:rsidRPr="008B6E5C">
        <w:rPr>
          <w:color w:val="auto"/>
          <w:sz w:val="28"/>
          <w:szCs w:val="28"/>
          <w:lang w:val="uz-Cyrl-UZ"/>
        </w:rPr>
        <w:t>рилган омонатнинг учинчи шахсга топширилиши буни юк топширувчининг манфаатлари зарур қилиб кўйган ва омонат сақловчи унинг розилигини олиш имкониятидан маҳрум бўлган ҳолатлардан бошка барча ҳолатда таъқиқланиши мисо</w:t>
      </w:r>
      <w:r>
        <w:rPr>
          <w:color w:val="auto"/>
          <w:sz w:val="28"/>
          <w:szCs w:val="28"/>
          <w:lang w:val="uz-Cyrl-UZ"/>
        </w:rPr>
        <w:t>л</w:t>
      </w:r>
      <w:r w:rsidRPr="008B6E5C">
        <w:rPr>
          <w:color w:val="auto"/>
          <w:sz w:val="28"/>
          <w:szCs w:val="28"/>
          <w:lang w:val="uz-Cyrl-UZ"/>
        </w:rPr>
        <w:t xml:space="preserve"> бўла олади.</w:t>
      </w:r>
    </w:p>
    <w:p w:rsidR="005A723B" w:rsidRDefault="00DF2A2F" w:rsidP="002969CB">
      <w:pPr>
        <w:pStyle w:val="Default"/>
        <w:ind w:firstLine="360"/>
        <w:jc w:val="both"/>
        <w:rPr>
          <w:sz w:val="28"/>
          <w:szCs w:val="28"/>
          <w:lang w:val="uz-Cyrl-UZ"/>
        </w:rPr>
      </w:pPr>
      <w:r w:rsidRPr="008B6E5C">
        <w:rPr>
          <w:sz w:val="28"/>
          <w:szCs w:val="28"/>
          <w:lang w:val="uz-Cyrl-UZ"/>
        </w:rPr>
        <w:t>Мажбуриятни бажариш муддати қонун билан ёки тарафларнинг ўзаро келишуви билан ёхуд суд қарори билан белгиланиши мумкин. Мажбуриятни бажариш муддати календарь сана билан ёки муайян вактда, масалан, уч ой ичида бажарилишини кўрсатиш билан ёхуд бирон ҳодисанинг вужудга келиши, жумладан, пахта ҳосилининг йиғиштириб олиниши вақти билан кўрсатилиши мумкин.</w:t>
      </w:r>
    </w:p>
    <w:p w:rsidR="00E63E46" w:rsidRPr="00E63E46" w:rsidRDefault="00E63E46" w:rsidP="002969CB">
      <w:pPr>
        <w:pStyle w:val="Default"/>
        <w:ind w:firstLine="360"/>
        <w:jc w:val="both"/>
        <w:rPr>
          <w:sz w:val="28"/>
          <w:szCs w:val="28"/>
          <w:lang w:val="uz-Cyrl-UZ"/>
        </w:rPr>
      </w:pPr>
    </w:p>
    <w:p w:rsidR="001D2BFF" w:rsidRPr="00E63E46" w:rsidRDefault="00A16D2D" w:rsidP="000C73C0">
      <w:pPr>
        <w:pStyle w:val="Default"/>
        <w:ind w:firstLine="360"/>
        <w:jc w:val="both"/>
        <w:rPr>
          <w:b/>
          <w:sz w:val="36"/>
          <w:szCs w:val="36"/>
          <w:lang w:val="uz-Cyrl-UZ"/>
        </w:rPr>
      </w:pPr>
      <w:r w:rsidRPr="00E63E46">
        <w:rPr>
          <w:b/>
          <w:sz w:val="36"/>
          <w:szCs w:val="36"/>
          <w:lang w:val="uz-Cyrl-UZ"/>
        </w:rPr>
        <w:t>2. Мажбуриятларнинг бажарилишини таъминлаш.</w:t>
      </w:r>
    </w:p>
    <w:p w:rsidR="00E63E46" w:rsidRDefault="00E63E46" w:rsidP="000C73C0">
      <w:pPr>
        <w:pStyle w:val="Default"/>
        <w:ind w:firstLine="360"/>
        <w:jc w:val="both"/>
        <w:rPr>
          <w:sz w:val="28"/>
          <w:szCs w:val="28"/>
          <w:lang w:val="uz-Cyrl-UZ"/>
        </w:rPr>
      </w:pPr>
    </w:p>
    <w:p w:rsidR="007E538F" w:rsidRPr="007E538F" w:rsidRDefault="007E538F" w:rsidP="007E538F">
      <w:pPr>
        <w:pStyle w:val="Default"/>
        <w:ind w:firstLine="360"/>
        <w:jc w:val="both"/>
        <w:rPr>
          <w:color w:val="auto"/>
          <w:sz w:val="28"/>
          <w:szCs w:val="28"/>
          <w:lang w:val="uz-Cyrl-UZ"/>
        </w:rPr>
      </w:pPr>
      <w:r w:rsidRPr="007E538F">
        <w:rPr>
          <w:color w:val="auto"/>
          <w:sz w:val="28"/>
          <w:szCs w:val="28"/>
          <w:lang w:val="uz-Cyrl-UZ"/>
        </w:rPr>
        <w:t>Мажбуриятнинг бажарилишини таъминлаш деб қарздор томонидан олинган ва унинг зиммасида бўлган вазифани бажаришга мажбур қиладиган чорага айтилади.</w:t>
      </w:r>
    </w:p>
    <w:p w:rsidR="007E538F" w:rsidRPr="007E538F" w:rsidRDefault="007E538F" w:rsidP="007E538F">
      <w:pPr>
        <w:pStyle w:val="Default"/>
        <w:ind w:firstLine="360"/>
        <w:jc w:val="both"/>
        <w:rPr>
          <w:color w:val="auto"/>
          <w:sz w:val="28"/>
          <w:szCs w:val="28"/>
          <w:lang w:val="uz-Cyrl-UZ"/>
        </w:rPr>
      </w:pPr>
      <w:r w:rsidRPr="007E538F">
        <w:rPr>
          <w:color w:val="auto"/>
          <w:sz w:val="28"/>
          <w:szCs w:val="28"/>
          <w:lang w:val="uz-Cyrl-UZ"/>
        </w:rPr>
        <w:t>Мажбуриятларнинг бажарилиши ҳар хил усуллар билан таъминланади. Мазкур усуллар ё қонун билан белгиланиши ёки шартномага асосланган бўлиши мумкин. Фуқаролик қонунчилигида мажбуриятнинг бажарилишини таъминлаш неустойка, гаров, қарздорнинг мол-мулкини ушлаб қолиш, кафиллик, кафолат, закалат ҳамда қонун ҳужжатлари ёки шартномада назарда тутилган бошқа усуллар билан таъминланиши мумкин (ФК, 259-мод</w:t>
      </w:r>
      <w:r>
        <w:rPr>
          <w:color w:val="auto"/>
          <w:sz w:val="28"/>
          <w:szCs w:val="28"/>
          <w:lang w:val="uz-Cyrl-UZ"/>
        </w:rPr>
        <w:t>д</w:t>
      </w:r>
      <w:r w:rsidRPr="007E538F">
        <w:rPr>
          <w:color w:val="auto"/>
          <w:sz w:val="28"/>
          <w:szCs w:val="28"/>
          <w:lang w:val="uz-Cyrl-UZ"/>
        </w:rPr>
        <w:t>а).</w:t>
      </w:r>
    </w:p>
    <w:p w:rsidR="001D2BFF" w:rsidRPr="000727E0" w:rsidRDefault="000727E0" w:rsidP="000C73C0">
      <w:pPr>
        <w:pStyle w:val="Default"/>
        <w:ind w:firstLine="360"/>
        <w:jc w:val="both"/>
        <w:rPr>
          <w:sz w:val="28"/>
          <w:szCs w:val="28"/>
          <w:lang w:val="uz-Cyrl-UZ"/>
        </w:rPr>
      </w:pPr>
      <w:r w:rsidRPr="000727E0">
        <w:rPr>
          <w:sz w:val="28"/>
          <w:szCs w:val="28"/>
          <w:lang w:val="uz-Cyrl-UZ"/>
        </w:rPr>
        <w:t xml:space="preserve">Баъзи мажбуриятларнинг бажарилишини таъминлаш махсус қонунларда назарда тутилмаган бўлса, бундай мажбурият муносабатларини таъминлаш фуқаролик кодексида берилган умумий қоидалар билан тартибга солинади. Шу билан бирга, муайян мажбуриятнинг бажарилишини таъминлаш </w:t>
      </w:r>
      <w:r w:rsidRPr="000727E0">
        <w:rPr>
          <w:sz w:val="28"/>
          <w:szCs w:val="28"/>
          <w:lang w:val="uz-Cyrl-UZ"/>
        </w:rPr>
        <w:lastRenderedPageBreak/>
        <w:t xml:space="preserve">усуллари бир вақтнинг ўзида қонун билан ҳам, шартнома билан ҳам белгиланиши мумкин. </w:t>
      </w:r>
      <w:r w:rsidRPr="000727E0">
        <w:rPr>
          <w:sz w:val="28"/>
          <w:szCs w:val="28"/>
        </w:rPr>
        <w:t>Масалан, неустойка ва гаров бир вақтнинг ўзида шартнома билан ҳам, қонун билан ҳам назарда тутилиши мумкин. Бошқа усуллар эса, жумладан, закалат фақат келишув бўйичагина белгиланади. Фукаролик ҳуқуқининг мазкур институти мажбуриятларни қарздор томонидан бажарилмаслиги натижасида кредиторга келиши мумкин бўлган зарар оқибатларининг олдини олишга қаратилади.</w:t>
      </w:r>
    </w:p>
    <w:p w:rsidR="00FE1017" w:rsidRPr="00FE1017" w:rsidRDefault="00FE1017" w:rsidP="00FE1017">
      <w:pPr>
        <w:pStyle w:val="Default"/>
        <w:ind w:firstLine="360"/>
        <w:jc w:val="both"/>
        <w:rPr>
          <w:color w:val="auto"/>
          <w:sz w:val="28"/>
          <w:szCs w:val="28"/>
          <w:lang w:val="uz-Cyrl-UZ"/>
        </w:rPr>
      </w:pPr>
      <w:r w:rsidRPr="00FE1017">
        <w:rPr>
          <w:color w:val="auto"/>
          <w:sz w:val="28"/>
          <w:szCs w:val="28"/>
          <w:lang w:val="uz-Cyrl-UZ"/>
        </w:rPr>
        <w:t xml:space="preserve">Неустойка қонун ҳужжатлари ёки шартнома билан белгиланган қарздор мажбуриятни бажармаган ёки лозим даражада бажармаган такдирда кредиторга тўлаши шарт бўлган пул суммасидир (ФК, 260- модда). </w:t>
      </w:r>
    </w:p>
    <w:p w:rsidR="00FE1017" w:rsidRPr="00E63E46" w:rsidRDefault="00FE1017" w:rsidP="00FE1017">
      <w:pPr>
        <w:shd w:val="clear" w:color="auto" w:fill="E8E8FF"/>
        <w:spacing w:after="0" w:line="240" w:lineRule="auto"/>
        <w:ind w:firstLine="851"/>
        <w:jc w:val="both"/>
        <w:rPr>
          <w:rFonts w:ascii="Times New Roman" w:eastAsia="Times New Roman" w:hAnsi="Times New Roman" w:cs="Times New Roman"/>
          <w:color w:val="000000" w:themeColor="text1"/>
          <w:sz w:val="28"/>
          <w:szCs w:val="28"/>
          <w:lang w:eastAsia="ru-RU"/>
        </w:rPr>
      </w:pPr>
      <w:r w:rsidRPr="00E63E46">
        <w:rPr>
          <w:rFonts w:ascii="Times New Roman" w:eastAsia="Times New Roman" w:hAnsi="Times New Roman" w:cs="Times New Roman"/>
          <w:bCs/>
          <w:color w:val="000000" w:themeColor="text1"/>
          <w:sz w:val="28"/>
          <w:szCs w:val="28"/>
          <w:lang w:val="uz-Cyrl-UZ" w:eastAsia="ru-RU"/>
        </w:rPr>
        <w:t xml:space="preserve">Ўзбекистон Республикаси Фуқаролик кодексининг </w:t>
      </w:r>
      <w:r w:rsidRPr="00E63E46">
        <w:rPr>
          <w:rFonts w:ascii="Times New Roman" w:eastAsia="Times New Roman" w:hAnsi="Times New Roman" w:cs="Times New Roman"/>
          <w:bCs/>
          <w:color w:val="000000" w:themeColor="text1"/>
          <w:sz w:val="28"/>
          <w:szCs w:val="28"/>
          <w:lang w:val="uz-Cyrl-UZ" w:eastAsia="ru-RU"/>
        </w:rPr>
        <w:br/>
      </w:r>
      <w:r w:rsidRPr="00E63E46">
        <w:rPr>
          <w:rFonts w:ascii="Times New Roman" w:eastAsia="Times New Roman" w:hAnsi="Times New Roman" w:cs="Times New Roman"/>
          <w:bCs/>
          <w:color w:val="000000" w:themeColor="text1"/>
          <w:sz w:val="28"/>
          <w:szCs w:val="28"/>
          <w:lang w:eastAsia="ru-RU"/>
        </w:rPr>
        <w:t>261-модда</w:t>
      </w:r>
      <w:r w:rsidRPr="00E63E46">
        <w:rPr>
          <w:rFonts w:ascii="Times New Roman" w:eastAsia="Times New Roman" w:hAnsi="Times New Roman" w:cs="Times New Roman"/>
          <w:bCs/>
          <w:color w:val="000000" w:themeColor="text1"/>
          <w:sz w:val="28"/>
          <w:szCs w:val="28"/>
          <w:lang w:val="uz-Cyrl-UZ" w:eastAsia="ru-RU"/>
        </w:rPr>
        <w:t>сига асосан н</w:t>
      </w:r>
      <w:r w:rsidRPr="00E63E46">
        <w:rPr>
          <w:rFonts w:ascii="Times New Roman" w:eastAsia="Times New Roman" w:hAnsi="Times New Roman" w:cs="Times New Roman"/>
          <w:color w:val="000000" w:themeColor="text1"/>
          <w:sz w:val="28"/>
          <w:szCs w:val="28"/>
          <w:lang w:eastAsia="ru-RU"/>
        </w:rPr>
        <w:t>еустойка жарима ёки пеня шаклида бўлади.</w:t>
      </w:r>
    </w:p>
    <w:p w:rsidR="00FE1017" w:rsidRPr="00FE1017" w:rsidRDefault="00FE1017" w:rsidP="00FE1017">
      <w:pPr>
        <w:spacing w:after="0" w:line="240" w:lineRule="auto"/>
        <w:ind w:firstLine="851"/>
        <w:jc w:val="both"/>
        <w:rPr>
          <w:rFonts w:ascii="Times New Roman" w:eastAsia="Times New Roman" w:hAnsi="Times New Roman" w:cs="Times New Roman"/>
          <w:color w:val="000000"/>
          <w:sz w:val="28"/>
          <w:szCs w:val="28"/>
          <w:lang w:eastAsia="ru-RU"/>
        </w:rPr>
      </w:pPr>
      <w:r w:rsidRPr="00FE1017">
        <w:rPr>
          <w:rFonts w:ascii="Times New Roman" w:eastAsia="Times New Roman" w:hAnsi="Times New Roman" w:cs="Times New Roman"/>
          <w:color w:val="000000"/>
          <w:sz w:val="28"/>
          <w:szCs w:val="28"/>
          <w:lang w:eastAsia="ru-RU"/>
        </w:rPr>
        <w:t>Қарздор мажбуриятларни бажармаган ёки лозим даражада бажармаган ҳолларда тўлайдиган ва қоида тариқасида, қатъий пул суммасида ҳисобланадиган неустойка жарима ҳисобланади.</w:t>
      </w:r>
    </w:p>
    <w:p w:rsidR="00FE1017" w:rsidRPr="00FE1017" w:rsidRDefault="00FE1017" w:rsidP="00FE1017">
      <w:pPr>
        <w:spacing w:after="0" w:line="240" w:lineRule="auto"/>
        <w:ind w:firstLine="851"/>
        <w:jc w:val="both"/>
        <w:rPr>
          <w:rFonts w:ascii="Times New Roman" w:eastAsia="Times New Roman" w:hAnsi="Times New Roman" w:cs="Times New Roman"/>
          <w:color w:val="000000"/>
          <w:sz w:val="28"/>
          <w:szCs w:val="28"/>
          <w:lang w:eastAsia="ru-RU"/>
        </w:rPr>
      </w:pPr>
      <w:r w:rsidRPr="00FE1017">
        <w:rPr>
          <w:rFonts w:ascii="Times New Roman" w:eastAsia="Times New Roman" w:hAnsi="Times New Roman" w:cs="Times New Roman"/>
          <w:color w:val="000000"/>
          <w:sz w:val="28"/>
          <w:szCs w:val="28"/>
          <w:lang w:eastAsia="ru-RU"/>
        </w:rPr>
        <w:t>Қарздор мажбуриятларнинг бажарилишини кечиктириб юборганида тўлайдиган ва ўтказиб юборилган муддатнинг ҳар бир куни учун мажбуриятнинг бажарилмаган қисмига нисбатан фоиз билан ҳисобланадиган неустойка пеня ҳисобланади.</w:t>
      </w:r>
    </w:p>
    <w:p w:rsidR="00446C82" w:rsidRDefault="00446C82" w:rsidP="00446C82">
      <w:pPr>
        <w:pStyle w:val="Default"/>
        <w:ind w:firstLine="360"/>
        <w:jc w:val="both"/>
        <w:rPr>
          <w:sz w:val="28"/>
          <w:szCs w:val="28"/>
          <w:lang w:val="uz-Cyrl-UZ"/>
        </w:rPr>
      </w:pPr>
      <w:r w:rsidRPr="00FE1017">
        <w:rPr>
          <w:sz w:val="28"/>
          <w:szCs w:val="28"/>
          <w:lang w:val="uz-Cyrl-UZ"/>
        </w:rPr>
        <w:t>Пеня мажбуриятнинг бажарилиши кечиктирилганда қўлланилади ва муайян вақт масалан, ўн, йигирма, ўттиз кун давомида ҳисобланади. Пеня мажбуриятнинг бажарилиши кечиктирилганида кечиктиришнинг барча муддати давомида ҳисобланиб, бажарилмаган суммаси юзасидан белгиланган фоизлар билан ундирилади.</w:t>
      </w:r>
    </w:p>
    <w:p w:rsidR="00E3414D" w:rsidRPr="00E3414D" w:rsidRDefault="00E3414D" w:rsidP="00E3414D">
      <w:pPr>
        <w:pStyle w:val="Default"/>
        <w:ind w:firstLine="708"/>
        <w:jc w:val="both"/>
        <w:rPr>
          <w:color w:val="auto"/>
          <w:sz w:val="28"/>
          <w:szCs w:val="28"/>
          <w:lang w:val="uz-Cyrl-UZ"/>
        </w:rPr>
      </w:pPr>
      <w:r w:rsidRPr="00E3414D">
        <w:rPr>
          <w:color w:val="auto"/>
          <w:sz w:val="28"/>
          <w:szCs w:val="28"/>
          <w:lang w:val="uz-Cyrl-UZ"/>
        </w:rPr>
        <w:t>Фуқаролик қонунчилиги неустойканинг икки ҳуқуқий асосини: қонун ва шартномадан келиб чиқишини белгилайди.</w:t>
      </w:r>
    </w:p>
    <w:p w:rsidR="00FE1017" w:rsidRDefault="00E3414D" w:rsidP="009908A2">
      <w:pPr>
        <w:pStyle w:val="Default"/>
        <w:ind w:firstLine="708"/>
        <w:jc w:val="both"/>
        <w:rPr>
          <w:sz w:val="28"/>
          <w:szCs w:val="28"/>
          <w:lang w:val="uz-Cyrl-UZ"/>
        </w:rPr>
      </w:pPr>
      <w:r w:rsidRPr="009908A2">
        <w:rPr>
          <w:sz w:val="28"/>
          <w:szCs w:val="28"/>
          <w:lang w:val="uz-Cyrl-UZ"/>
        </w:rPr>
        <w:t xml:space="preserve">Қонуний неустойка деганда, мажбуриятларнинг муайян турлари учун қонун билан махсус белгиланган неустойка тушунилади. </w:t>
      </w:r>
      <w:r w:rsidRPr="00006871">
        <w:rPr>
          <w:sz w:val="28"/>
          <w:szCs w:val="28"/>
          <w:lang w:val="uz-Cyrl-UZ"/>
        </w:rPr>
        <w:t>Бу ҳолда қонун неустойканинг микдори, унинг ундирилиш тартиби ва шартларини белгилайди.</w:t>
      </w:r>
    </w:p>
    <w:p w:rsidR="007C5B4E" w:rsidRPr="007C5B4E" w:rsidRDefault="007C5B4E" w:rsidP="007C5B4E">
      <w:pPr>
        <w:pStyle w:val="Default"/>
        <w:ind w:firstLine="708"/>
        <w:jc w:val="both"/>
        <w:rPr>
          <w:color w:val="auto"/>
          <w:sz w:val="28"/>
          <w:szCs w:val="28"/>
          <w:lang w:val="uz-Cyrl-UZ"/>
        </w:rPr>
      </w:pPr>
      <w:r w:rsidRPr="007C5B4E">
        <w:rPr>
          <w:color w:val="auto"/>
          <w:sz w:val="28"/>
          <w:szCs w:val="28"/>
          <w:lang w:val="uz-Cyrl-UZ"/>
        </w:rPr>
        <w:t>Қонуний неустойканинг миқдори, агар қонун таъқиқламаса, тарафларнинг келишуви билан кўпайтирилиши мумкин (ФК, 263-модца).</w:t>
      </w:r>
    </w:p>
    <w:p w:rsidR="007C5B4E" w:rsidRPr="007C5B4E" w:rsidRDefault="007C5B4E" w:rsidP="007C5B4E">
      <w:pPr>
        <w:pStyle w:val="Default"/>
        <w:ind w:firstLine="708"/>
        <w:jc w:val="both"/>
        <w:rPr>
          <w:color w:val="auto"/>
          <w:sz w:val="28"/>
          <w:szCs w:val="28"/>
          <w:lang w:val="uz-Cyrl-UZ"/>
        </w:rPr>
      </w:pPr>
      <w:r w:rsidRPr="007C5B4E">
        <w:rPr>
          <w:color w:val="auto"/>
          <w:sz w:val="28"/>
          <w:szCs w:val="28"/>
          <w:lang w:val="uz-Cyrl-UZ"/>
        </w:rPr>
        <w:t>ФКнинг 261-моддасида кўрсатилганидек, неустойка фақат пул билан белгиланади. Неустойка микдори ё қонун билан ёки шартнома билан белгила</w:t>
      </w:r>
      <w:r w:rsidR="005D7593">
        <w:rPr>
          <w:color w:val="auto"/>
          <w:sz w:val="28"/>
          <w:szCs w:val="28"/>
          <w:lang w:val="uz-Cyrl-UZ"/>
        </w:rPr>
        <w:t>нган бўлиши лозим. Одатда, неуст</w:t>
      </w:r>
      <w:r w:rsidRPr="007C5B4E">
        <w:rPr>
          <w:color w:val="auto"/>
          <w:sz w:val="28"/>
          <w:szCs w:val="28"/>
          <w:lang w:val="uz-Cyrl-UZ"/>
        </w:rPr>
        <w:t xml:space="preserve">ойка бажарилмаган ёки лозим даражада бажарилмаган мажбурият суммасига нисбатан фоиз билан ёки қатьий сумма билан белгиланади. Пеня деб аталадиган неустойка қуйидагича таърифланиши мумкин: </w:t>
      </w:r>
    </w:p>
    <w:p w:rsidR="007C5B4E" w:rsidRPr="007C5B4E" w:rsidRDefault="005D7593" w:rsidP="007C5B4E">
      <w:pPr>
        <w:pStyle w:val="Default"/>
        <w:ind w:firstLine="708"/>
        <w:jc w:val="both"/>
        <w:rPr>
          <w:color w:val="auto"/>
          <w:sz w:val="28"/>
          <w:szCs w:val="28"/>
          <w:lang w:val="uz-Cyrl-UZ"/>
        </w:rPr>
      </w:pPr>
      <w:r>
        <w:rPr>
          <w:color w:val="auto"/>
          <w:sz w:val="28"/>
          <w:szCs w:val="28"/>
          <w:lang w:val="uz-Cyrl-UZ"/>
        </w:rPr>
        <w:t>-биринчидан, п</w:t>
      </w:r>
      <w:r w:rsidR="007C5B4E" w:rsidRPr="007C5B4E">
        <w:rPr>
          <w:color w:val="auto"/>
          <w:sz w:val="28"/>
          <w:szCs w:val="28"/>
          <w:lang w:val="uz-Cyrl-UZ"/>
        </w:rPr>
        <w:t>еня одатда, мажбуриятнинг ўз вактида</w:t>
      </w:r>
    </w:p>
    <w:p w:rsidR="007C5B4E" w:rsidRPr="007C5B4E" w:rsidRDefault="007C5B4E" w:rsidP="007C5B4E">
      <w:pPr>
        <w:pStyle w:val="Default"/>
        <w:jc w:val="both"/>
        <w:rPr>
          <w:color w:val="auto"/>
          <w:sz w:val="28"/>
          <w:szCs w:val="28"/>
          <w:lang w:val="uz-Cyrl-UZ"/>
        </w:rPr>
      </w:pPr>
      <w:r w:rsidRPr="007C5B4E">
        <w:rPr>
          <w:color w:val="auto"/>
          <w:sz w:val="28"/>
          <w:szCs w:val="28"/>
          <w:lang w:val="uz-Cyrl-UZ"/>
        </w:rPr>
        <w:t>бажарилмаслиги ҳолларига татбиқ этилади ва мажбуриятнинг белгиланган муддатда бажарилишини таъминлашга қаратилади;</w:t>
      </w:r>
    </w:p>
    <w:p w:rsidR="007C5B4E" w:rsidRPr="007C5B4E" w:rsidRDefault="007C5B4E" w:rsidP="007C5B4E">
      <w:pPr>
        <w:pStyle w:val="Default"/>
        <w:ind w:firstLine="708"/>
        <w:jc w:val="both"/>
        <w:rPr>
          <w:color w:val="auto"/>
          <w:sz w:val="28"/>
          <w:szCs w:val="28"/>
          <w:lang w:val="uz-Cyrl-UZ"/>
        </w:rPr>
      </w:pPr>
      <w:r w:rsidRPr="007C5B4E">
        <w:rPr>
          <w:color w:val="auto"/>
          <w:sz w:val="28"/>
          <w:szCs w:val="28"/>
          <w:lang w:val="uz-Cyrl-UZ"/>
        </w:rPr>
        <w:t>-иккинчидан, пеня қатъий микдорда б</w:t>
      </w:r>
      <w:r w:rsidR="005D7593">
        <w:rPr>
          <w:color w:val="auto"/>
          <w:sz w:val="28"/>
          <w:szCs w:val="28"/>
          <w:lang w:val="uz-Cyrl-UZ"/>
        </w:rPr>
        <w:t>елгиланмай, бажарилиши кечиктирт</w:t>
      </w:r>
      <w:r w:rsidRPr="007C5B4E">
        <w:rPr>
          <w:color w:val="auto"/>
          <w:sz w:val="28"/>
          <w:szCs w:val="28"/>
          <w:lang w:val="uz-Cyrl-UZ"/>
        </w:rPr>
        <w:t>илган мажбурият суммасига нисбатан фоиз билан белгиланади;</w:t>
      </w:r>
    </w:p>
    <w:p w:rsidR="007C5B4E" w:rsidRPr="007C5B4E" w:rsidRDefault="007C5B4E" w:rsidP="007C5B4E">
      <w:pPr>
        <w:pStyle w:val="Default"/>
        <w:ind w:firstLine="708"/>
        <w:jc w:val="both"/>
        <w:rPr>
          <w:color w:val="auto"/>
          <w:sz w:val="28"/>
          <w:szCs w:val="28"/>
          <w:lang w:val="uz-Cyrl-UZ"/>
        </w:rPr>
      </w:pPr>
      <w:r w:rsidRPr="007C5B4E">
        <w:rPr>
          <w:color w:val="auto"/>
          <w:sz w:val="28"/>
          <w:szCs w:val="28"/>
          <w:lang w:val="uz-Cyrl-UZ"/>
        </w:rPr>
        <w:t>-уч</w:t>
      </w:r>
      <w:r w:rsidR="005D7593">
        <w:rPr>
          <w:color w:val="auto"/>
          <w:sz w:val="28"/>
          <w:szCs w:val="28"/>
          <w:lang w:val="uz-Cyrl-UZ"/>
        </w:rPr>
        <w:t>инчидан, пеня, одатда, узоқ мудд</w:t>
      </w:r>
      <w:r w:rsidRPr="007C5B4E">
        <w:rPr>
          <w:color w:val="auto"/>
          <w:sz w:val="28"/>
          <w:szCs w:val="28"/>
          <w:lang w:val="uz-Cyrl-UZ"/>
        </w:rPr>
        <w:t>ат давом этадиган неустойка сифатида кў</w:t>
      </w:r>
      <w:r w:rsidR="005D7593">
        <w:rPr>
          <w:color w:val="auto"/>
          <w:sz w:val="28"/>
          <w:szCs w:val="28"/>
          <w:lang w:val="uz-Cyrl-UZ"/>
        </w:rPr>
        <w:t>рилади, яъни пеня бир қанча мудд</w:t>
      </w:r>
      <w:r w:rsidRPr="007C5B4E">
        <w:rPr>
          <w:color w:val="auto"/>
          <w:sz w:val="28"/>
          <w:szCs w:val="28"/>
          <w:lang w:val="uz-Cyrl-UZ"/>
        </w:rPr>
        <w:t xml:space="preserve">ат давомида, масалан, ўн кун </w:t>
      </w:r>
      <w:r w:rsidRPr="007C5B4E">
        <w:rPr>
          <w:color w:val="auto"/>
          <w:sz w:val="28"/>
          <w:szCs w:val="28"/>
          <w:lang w:val="uz-Cyrl-UZ"/>
        </w:rPr>
        <w:lastRenderedPageBreak/>
        <w:t>ёки бир ой давомида мажбуриятнинг кечиктирилган ҳар бир куни учун ҳисобланади.</w:t>
      </w:r>
    </w:p>
    <w:p w:rsidR="007C5B4E" w:rsidRPr="007C5B4E" w:rsidRDefault="007C5B4E" w:rsidP="007C5B4E">
      <w:pPr>
        <w:pStyle w:val="Default"/>
        <w:ind w:firstLine="708"/>
        <w:jc w:val="both"/>
        <w:rPr>
          <w:color w:val="auto"/>
          <w:sz w:val="28"/>
          <w:szCs w:val="28"/>
          <w:lang w:val="uz-Cyrl-UZ"/>
        </w:rPr>
      </w:pPr>
      <w:r w:rsidRPr="007C5B4E">
        <w:rPr>
          <w:color w:val="auto"/>
          <w:sz w:val="28"/>
          <w:szCs w:val="28"/>
          <w:lang w:val="uz-Cyrl-UZ"/>
        </w:rPr>
        <w:t>Неустойка тўғрисидаги келишув ёзма шаклда тузилма</w:t>
      </w:r>
      <w:r>
        <w:rPr>
          <w:color w:val="auto"/>
          <w:sz w:val="28"/>
          <w:szCs w:val="28"/>
          <w:lang w:val="uz-Cyrl-UZ"/>
        </w:rPr>
        <w:t>с</w:t>
      </w:r>
      <w:r w:rsidRPr="007C5B4E">
        <w:rPr>
          <w:color w:val="auto"/>
          <w:sz w:val="28"/>
          <w:szCs w:val="28"/>
          <w:lang w:val="uz-Cyrl-UZ"/>
        </w:rPr>
        <w:t xml:space="preserve">а, бундай келишув </w:t>
      </w:r>
      <w:r>
        <w:rPr>
          <w:color w:val="auto"/>
          <w:sz w:val="28"/>
          <w:szCs w:val="28"/>
          <w:lang w:val="uz-Cyrl-UZ"/>
        </w:rPr>
        <w:t>ҳ</w:t>
      </w:r>
      <w:r w:rsidRPr="007C5B4E">
        <w:rPr>
          <w:color w:val="auto"/>
          <w:sz w:val="28"/>
          <w:szCs w:val="28"/>
          <w:lang w:val="uz-Cyrl-UZ"/>
        </w:rPr>
        <w:t>ақиқий саналмайди ва неустойканинг ундирилиши мумкин бўлмайди. ФКнинг 325-модцасида неустойка билан мажбуриятнинг бутунлай бажарилмаганлиги ёки лозим д</w:t>
      </w:r>
      <w:r w:rsidR="005D7593">
        <w:rPr>
          <w:color w:val="auto"/>
          <w:sz w:val="28"/>
          <w:szCs w:val="28"/>
          <w:lang w:val="uz-Cyrl-UZ"/>
        </w:rPr>
        <w:t>аражада бажарилмаганлиги туфайли</w:t>
      </w:r>
      <w:r w:rsidRPr="007C5B4E">
        <w:rPr>
          <w:color w:val="auto"/>
          <w:sz w:val="28"/>
          <w:szCs w:val="28"/>
          <w:lang w:val="uz-Cyrl-UZ"/>
        </w:rPr>
        <w:t xml:space="preserve"> кўрилган зарар</w:t>
      </w:r>
      <w:r>
        <w:rPr>
          <w:color w:val="auto"/>
          <w:sz w:val="28"/>
          <w:szCs w:val="28"/>
          <w:lang w:val="uz-Cyrl-UZ"/>
        </w:rPr>
        <w:t>н</w:t>
      </w:r>
      <w:r w:rsidRPr="007C5B4E">
        <w:rPr>
          <w:color w:val="auto"/>
          <w:sz w:val="28"/>
          <w:szCs w:val="28"/>
          <w:lang w:val="uz-Cyrl-UZ"/>
        </w:rPr>
        <w:t>инг неустойка билан қопланмаган қисми</w:t>
      </w:r>
      <w:r>
        <w:rPr>
          <w:color w:val="auto"/>
          <w:sz w:val="28"/>
          <w:szCs w:val="28"/>
          <w:lang w:val="uz-Cyrl-UZ"/>
        </w:rPr>
        <w:t xml:space="preserve"> тўланиш тўғриси</w:t>
      </w:r>
      <w:r w:rsidRPr="007C5B4E">
        <w:rPr>
          <w:color w:val="auto"/>
          <w:sz w:val="28"/>
          <w:szCs w:val="28"/>
          <w:lang w:val="uz-Cyrl-UZ"/>
        </w:rPr>
        <w:t>да умумий қоида берилади. Ма</w:t>
      </w:r>
      <w:r>
        <w:rPr>
          <w:color w:val="auto"/>
          <w:sz w:val="28"/>
          <w:szCs w:val="28"/>
          <w:lang w:val="uz-Cyrl-UZ"/>
        </w:rPr>
        <w:t>зкур коида неустойка билан таъми</w:t>
      </w:r>
      <w:r w:rsidRPr="007C5B4E">
        <w:rPr>
          <w:color w:val="auto"/>
          <w:sz w:val="28"/>
          <w:szCs w:val="28"/>
          <w:lang w:val="uz-Cyrl-UZ"/>
        </w:rPr>
        <w:t>нланган мажбуриятларнинг ҳар қандай бузилишларида қўлланилиши лозим.</w:t>
      </w:r>
      <w:r>
        <w:rPr>
          <w:color w:val="auto"/>
          <w:sz w:val="28"/>
          <w:szCs w:val="28"/>
          <w:lang w:val="uz-Cyrl-UZ"/>
        </w:rPr>
        <w:t xml:space="preserve"> Аммо конун ёки шартномада кўрса</w:t>
      </w:r>
      <w:r w:rsidRPr="007C5B4E">
        <w:rPr>
          <w:color w:val="auto"/>
          <w:sz w:val="28"/>
          <w:szCs w:val="28"/>
          <w:lang w:val="uz-Cyrl-UZ"/>
        </w:rPr>
        <w:t xml:space="preserve">тилган алоҳида ҳоллар бундан мустасно. </w:t>
      </w:r>
    </w:p>
    <w:p w:rsidR="007C5B4E" w:rsidRPr="007C5B4E" w:rsidRDefault="007C5B4E" w:rsidP="007C5B4E">
      <w:pPr>
        <w:pStyle w:val="Default"/>
        <w:ind w:firstLine="708"/>
        <w:jc w:val="both"/>
        <w:rPr>
          <w:sz w:val="28"/>
          <w:szCs w:val="28"/>
          <w:lang w:val="uz-Cyrl-UZ"/>
        </w:rPr>
      </w:pPr>
      <w:r w:rsidRPr="00006871">
        <w:rPr>
          <w:sz w:val="28"/>
          <w:szCs w:val="28"/>
          <w:lang w:val="uz-Cyrl-UZ"/>
        </w:rPr>
        <w:t>ФКнинг 325-моддаси биринчи қисмида кўрсатилган қоида ФКнинг бошқа нормаларида ҳам, шунингдек, айрим мажбуриятларни тартибга соладиган бошқа меъёрий ҳужжатларда ҳам келтирилади. Ушбу қоида неустойка билан таъминланган мажбуриятнинг қарздор том</w:t>
      </w:r>
      <w:r w:rsidR="005D7593">
        <w:rPr>
          <w:sz w:val="28"/>
          <w:szCs w:val="28"/>
          <w:lang w:val="uz-Cyrl-UZ"/>
        </w:rPr>
        <w:t>онидан бузилиши туфайли зарар кў</w:t>
      </w:r>
      <w:r w:rsidRPr="00006871">
        <w:rPr>
          <w:sz w:val="28"/>
          <w:szCs w:val="28"/>
          <w:lang w:val="uz-Cyrl-UZ"/>
        </w:rPr>
        <w:t>рилиши ҳолларига тааллуқлидир.</w:t>
      </w:r>
    </w:p>
    <w:p w:rsidR="005D7593" w:rsidRDefault="001E5144" w:rsidP="001E5144">
      <w:pPr>
        <w:pStyle w:val="Default"/>
        <w:ind w:firstLine="360"/>
        <w:jc w:val="both"/>
        <w:rPr>
          <w:sz w:val="28"/>
          <w:szCs w:val="28"/>
          <w:lang w:val="uz-Cyrl-UZ"/>
        </w:rPr>
      </w:pPr>
      <w:r w:rsidRPr="001E5144">
        <w:rPr>
          <w:sz w:val="28"/>
          <w:szCs w:val="28"/>
          <w:lang w:val="uz-Cyrl-UZ"/>
        </w:rPr>
        <w:t>Ўзбекистон Республикаси Олий хўжалик судининг Пленуми қарори бу қо</w:t>
      </w:r>
      <w:r w:rsidR="005D7593">
        <w:rPr>
          <w:sz w:val="28"/>
          <w:szCs w:val="28"/>
          <w:lang w:val="uz-Cyrl-UZ"/>
        </w:rPr>
        <w:t>идан</w:t>
      </w:r>
      <w:r w:rsidRPr="001E5144">
        <w:rPr>
          <w:sz w:val="28"/>
          <w:szCs w:val="28"/>
          <w:lang w:val="uz-Cyrl-UZ"/>
        </w:rPr>
        <w:t>и амал</w:t>
      </w:r>
      <w:r w:rsidR="005D7593">
        <w:rPr>
          <w:sz w:val="28"/>
          <w:szCs w:val="28"/>
          <w:lang w:val="uz-Cyrl-UZ"/>
        </w:rPr>
        <w:t>и</w:t>
      </w:r>
      <w:r w:rsidRPr="001E5144">
        <w:rPr>
          <w:sz w:val="28"/>
          <w:szCs w:val="28"/>
          <w:lang w:val="uz-Cyrl-UZ"/>
        </w:rPr>
        <w:t>ётда қўллашда судлар қуйидагиларга эътибор беришлари лозимлигини белгилайди: агар талаб қилинган неустойканинг миқдори асосий қарз миқдоридан ошиб кетмаган тақдирда, суд томонидан зарар ҳажмини аникламасдан талаб қилин</w:t>
      </w:r>
      <w:r w:rsidR="005D7593">
        <w:rPr>
          <w:sz w:val="28"/>
          <w:szCs w:val="28"/>
          <w:lang w:val="uz-Cyrl-UZ"/>
        </w:rPr>
        <w:t>ган суммада ундири</w:t>
      </w:r>
      <w:r w:rsidRPr="001E5144">
        <w:rPr>
          <w:sz w:val="28"/>
          <w:szCs w:val="28"/>
          <w:lang w:val="uz-Cyrl-UZ"/>
        </w:rPr>
        <w:t xml:space="preserve">лиши мумкин. Агарда неустойканинг суммаси асосий қарз суммасидан ортиқ бўлса, суд даъвогардан зарарнинг асосли равишда </w:t>
      </w:r>
      <w:r w:rsidR="005D7593">
        <w:rPr>
          <w:sz w:val="28"/>
          <w:szCs w:val="28"/>
          <w:lang w:val="uz-Cyrl-UZ"/>
        </w:rPr>
        <w:t>зарар ва неустойкага мутаносиблигини аниқл</w:t>
      </w:r>
      <w:r w:rsidRPr="001E5144">
        <w:rPr>
          <w:sz w:val="28"/>
          <w:szCs w:val="28"/>
          <w:lang w:val="uz-Cyrl-UZ"/>
        </w:rPr>
        <w:t xml:space="preserve">аш учун асослантирилган ҳисобни талаб қилиши лозим. Улар мутаносиб бўлмаганида, суд, суд амалиётидан келиб чиқиб, қарздор томонидан мажбуриятларнинг бажарилиш даражасини, мажбуриятларда қатнашувчи тарафларнинг мулкий ҳолатини, шунингдек, кредиторнинг манфаатларини ҳисобга олиб, неустойканинг миқдорини асосий қарз микдоригача камайтиришга ҳақлидир. Агар неустойка асосий қарз суммасидан ошиб кетмасада, лекин унинг қарздор томонидан туланиши унинг </w:t>
      </w:r>
      <w:r w:rsidR="005D7593">
        <w:rPr>
          <w:sz w:val="28"/>
          <w:szCs w:val="28"/>
          <w:lang w:val="uz-Cyrl-UZ"/>
        </w:rPr>
        <w:t>фаолиятини ёмон оқибатларга, ҳат</w:t>
      </w:r>
      <w:r w:rsidRPr="001E5144">
        <w:rPr>
          <w:sz w:val="28"/>
          <w:szCs w:val="28"/>
          <w:lang w:val="uz-Cyrl-UZ"/>
        </w:rPr>
        <w:t>то иқтисодий жиҳатдан ночор аҳвол</w:t>
      </w:r>
      <w:r w:rsidR="005D7593">
        <w:rPr>
          <w:sz w:val="28"/>
          <w:szCs w:val="28"/>
          <w:lang w:val="uz-Cyrl-UZ"/>
        </w:rPr>
        <w:t>га олиб келиши аниқ бўлган ҳолат</w:t>
      </w:r>
      <w:r w:rsidRPr="001E5144">
        <w:rPr>
          <w:sz w:val="28"/>
          <w:szCs w:val="28"/>
          <w:lang w:val="uz-Cyrl-UZ"/>
        </w:rPr>
        <w:t>да неустойка камайтирилиши мумкин.</w:t>
      </w:r>
      <w:r>
        <w:rPr>
          <w:sz w:val="28"/>
          <w:szCs w:val="28"/>
          <w:lang w:val="uz-Cyrl-UZ"/>
        </w:rPr>
        <w:t xml:space="preserve"> </w:t>
      </w:r>
      <w:r w:rsidR="005D7593">
        <w:rPr>
          <w:rStyle w:val="aa"/>
          <w:sz w:val="28"/>
          <w:szCs w:val="28"/>
          <w:lang w:val="uz-Cyrl-UZ"/>
        </w:rPr>
        <w:footnoteReference w:id="2"/>
      </w:r>
    </w:p>
    <w:p w:rsidR="001E5144" w:rsidRPr="001E5144" w:rsidRDefault="001E5144" w:rsidP="001E5144">
      <w:pPr>
        <w:pStyle w:val="Default"/>
        <w:ind w:firstLine="360"/>
        <w:jc w:val="both"/>
        <w:rPr>
          <w:color w:val="auto"/>
          <w:sz w:val="28"/>
          <w:szCs w:val="28"/>
          <w:lang w:val="uz-Cyrl-UZ"/>
        </w:rPr>
      </w:pPr>
      <w:r w:rsidRPr="001E5144">
        <w:rPr>
          <w:color w:val="auto"/>
          <w:sz w:val="28"/>
          <w:szCs w:val="28"/>
          <w:lang w:val="uz-Cyrl-UZ"/>
        </w:rPr>
        <w:t>Гаров мулкий муносабатларда энг кўп қўлла</w:t>
      </w:r>
      <w:r w:rsidR="005D7593">
        <w:rPr>
          <w:color w:val="auto"/>
          <w:sz w:val="28"/>
          <w:szCs w:val="28"/>
          <w:lang w:val="uz-Cyrl-UZ"/>
        </w:rPr>
        <w:t>ниладиган, турли хил битимлар бў</w:t>
      </w:r>
      <w:r w:rsidRPr="001E5144">
        <w:rPr>
          <w:color w:val="auto"/>
          <w:sz w:val="28"/>
          <w:szCs w:val="28"/>
          <w:lang w:val="uz-Cyrl-UZ"/>
        </w:rPr>
        <w:t>йича вужудга келадиган мажбуриятларнинг бекаму кўст бажарилишини таъминлашга, кредиторнинг иқтисодий манфаатларини ишончли равишда ҳимоя қилишга қаратилган муҳим фуқаролик-ҳуқуқий воситалардан бири бўлиб ҳисобланади.</w:t>
      </w:r>
    </w:p>
    <w:p w:rsidR="00747B7D" w:rsidRPr="00747B7D" w:rsidRDefault="00747B7D" w:rsidP="00747B7D">
      <w:pPr>
        <w:pStyle w:val="Default"/>
        <w:ind w:firstLine="360"/>
        <w:jc w:val="both"/>
        <w:rPr>
          <w:color w:val="auto"/>
          <w:sz w:val="28"/>
          <w:szCs w:val="28"/>
          <w:lang w:val="uz-Cyrl-UZ"/>
        </w:rPr>
      </w:pPr>
      <w:r w:rsidRPr="00747B7D">
        <w:rPr>
          <w:color w:val="auto"/>
          <w:sz w:val="28"/>
          <w:szCs w:val="28"/>
          <w:lang w:val="uz-Cyrl-UZ"/>
        </w:rPr>
        <w:t xml:space="preserve">Ўзбекистон Республикаси фуқаролик кодексининг 264-моддасида кўрсатилганидек, бир шахснинг бошқа шахсга мол-мулкни ёки унга бўлган ҳуқуқни мажбуриятларни таъминлаш учун бериши гаров ҳисобланади. Гаров </w:t>
      </w:r>
      <w:r w:rsidRPr="00747B7D">
        <w:rPr>
          <w:color w:val="auto"/>
          <w:sz w:val="28"/>
          <w:szCs w:val="28"/>
          <w:lang w:val="uz-Cyrl-UZ"/>
        </w:rPr>
        <w:lastRenderedPageBreak/>
        <w:t>туфайли гаров билан гаъминланган мажбурият бўйича кредитор (гаровга олувчи) қарздор томонидан бу мажбурият бажа- рилмаган тақдирда, гаровга қўйилган мол-мулкнинг қийматидан ушбу мол-мулк эгаси бўлган шахс (гаровга қўювчи) нинг бошқа кредиторларига нисбатан ўз талабини имтиёзли қаноатлантирилишига ҳақли бўлади.</w:t>
      </w:r>
    </w:p>
    <w:p w:rsidR="001B5833" w:rsidRDefault="001B5833" w:rsidP="007115BC">
      <w:pPr>
        <w:pStyle w:val="Default"/>
        <w:ind w:firstLine="708"/>
        <w:jc w:val="both"/>
        <w:rPr>
          <w:color w:val="auto"/>
          <w:sz w:val="28"/>
          <w:szCs w:val="28"/>
          <w:lang w:val="uz-Cyrl-UZ"/>
        </w:rPr>
      </w:pPr>
      <w:r w:rsidRPr="001B5833">
        <w:rPr>
          <w:color w:val="auto"/>
          <w:sz w:val="28"/>
          <w:szCs w:val="28"/>
          <w:lang w:val="uz-Cyrl-UZ"/>
        </w:rPr>
        <w:t>ФКнинг 264-моддасида курсатилган субъектив ҳукук гаров ҳуқуқи бўлиб, мулкни гаровга берган шахс - гаровга қўювчи ва мулкни олган шахс эса - гаровга олувчи деб аталади. Мулкни гаровга қўювчи Шахс қарздорнинг ўзи ҳам, шунингдек, учинчи бир шахс ҳам бўлиши мумкин.</w:t>
      </w:r>
    </w:p>
    <w:p w:rsidR="007115BC" w:rsidRPr="00524195" w:rsidRDefault="007115BC" w:rsidP="007115BC">
      <w:pPr>
        <w:pStyle w:val="Default"/>
        <w:ind w:firstLine="708"/>
        <w:jc w:val="both"/>
        <w:rPr>
          <w:color w:val="auto"/>
          <w:sz w:val="28"/>
          <w:szCs w:val="28"/>
        </w:rPr>
      </w:pPr>
      <w:r w:rsidRPr="00524195">
        <w:rPr>
          <w:color w:val="auto"/>
          <w:sz w:val="28"/>
          <w:szCs w:val="28"/>
          <w:lang w:val="uz-Cyrl-UZ"/>
        </w:rPr>
        <w:t xml:space="preserve">Гаров ҳукуқи шартнома ёки қонунга биноан вужудга келади. Гаров ҳуқуқи қонунда фақат норматив ҳужжатда махсус кўрсагма бўлганидагина вужудга келади. Кўпчилик ҳолларда мажбурият бирон-бир мулкни гаровга қўйиш тўғрисида шартнома тузиш йўли билан таъминланади. </w:t>
      </w:r>
      <w:r w:rsidRPr="00524195">
        <w:rPr>
          <w:color w:val="auto"/>
          <w:sz w:val="28"/>
          <w:szCs w:val="28"/>
        </w:rPr>
        <w:t>ФКнинг 265-моддасига асосан гаровнинг қуйидаги турлари мавжуд:</w:t>
      </w:r>
    </w:p>
    <w:p w:rsidR="007115BC" w:rsidRPr="00524195" w:rsidRDefault="007115BC" w:rsidP="007115BC">
      <w:pPr>
        <w:pStyle w:val="Default"/>
        <w:jc w:val="both"/>
        <w:rPr>
          <w:color w:val="auto"/>
          <w:sz w:val="28"/>
          <w:szCs w:val="28"/>
        </w:rPr>
      </w:pPr>
      <w:r w:rsidRPr="00524195">
        <w:rPr>
          <w:color w:val="auto"/>
          <w:sz w:val="28"/>
          <w:szCs w:val="28"/>
        </w:rPr>
        <w:t>а) закалат;</w:t>
      </w:r>
    </w:p>
    <w:p w:rsidR="007115BC" w:rsidRPr="00524195" w:rsidRDefault="007115BC" w:rsidP="007115BC">
      <w:pPr>
        <w:pStyle w:val="Default"/>
        <w:jc w:val="both"/>
        <w:rPr>
          <w:color w:val="auto"/>
          <w:sz w:val="28"/>
          <w:szCs w:val="28"/>
        </w:rPr>
      </w:pPr>
      <w:r w:rsidRPr="00524195">
        <w:rPr>
          <w:color w:val="auto"/>
          <w:sz w:val="28"/>
          <w:szCs w:val="28"/>
        </w:rPr>
        <w:t>б) ипотека;</w:t>
      </w:r>
    </w:p>
    <w:p w:rsidR="00F00AAE" w:rsidRPr="00F00AAE" w:rsidRDefault="007115BC" w:rsidP="007115BC">
      <w:pPr>
        <w:pStyle w:val="Default"/>
        <w:jc w:val="both"/>
        <w:rPr>
          <w:color w:val="auto"/>
          <w:sz w:val="28"/>
          <w:szCs w:val="28"/>
        </w:rPr>
      </w:pPr>
      <w:r w:rsidRPr="00524195">
        <w:rPr>
          <w:color w:val="auto"/>
          <w:sz w:val="28"/>
          <w:szCs w:val="28"/>
        </w:rPr>
        <w:t>в) мулкий ҳуқуқларни гаровга олиш.</w:t>
      </w:r>
    </w:p>
    <w:p w:rsidR="001B5833" w:rsidRPr="001B5833" w:rsidRDefault="001B5833" w:rsidP="007115BC">
      <w:pPr>
        <w:pStyle w:val="Default"/>
        <w:ind w:firstLine="708"/>
        <w:jc w:val="both"/>
        <w:rPr>
          <w:color w:val="auto"/>
          <w:sz w:val="28"/>
          <w:szCs w:val="28"/>
          <w:lang w:val="uz-Cyrl-UZ"/>
        </w:rPr>
      </w:pPr>
      <w:r w:rsidRPr="001B5833">
        <w:rPr>
          <w:color w:val="auto"/>
          <w:sz w:val="28"/>
          <w:szCs w:val="28"/>
          <w:lang w:val="uz-Cyrl-UZ"/>
        </w:rPr>
        <w:t>ФКнинг 266-моддасида кўрсатилганидек, гаровга қуювчи гаровга қўйилаётган мул</w:t>
      </w:r>
      <w:r>
        <w:rPr>
          <w:color w:val="auto"/>
          <w:sz w:val="28"/>
          <w:szCs w:val="28"/>
          <w:lang w:val="uz-Cyrl-UZ"/>
        </w:rPr>
        <w:t xml:space="preserve">книнг эгаси бўлиши лозим. Башарти, қонун </w:t>
      </w:r>
      <w:r w:rsidRPr="001B5833">
        <w:rPr>
          <w:color w:val="auto"/>
          <w:sz w:val="28"/>
          <w:szCs w:val="28"/>
          <w:lang w:val="uz-Cyrl-UZ"/>
        </w:rPr>
        <w:t>ёки шартномада бошқача тартиб назарда тутилган бўлмаса, мулкдорнинг розилигисиз ашёвий хуқукни гаровга қўйишга йўл қўйилади.</w:t>
      </w:r>
    </w:p>
    <w:p w:rsidR="001B5833" w:rsidRPr="001B5833" w:rsidRDefault="001B5833" w:rsidP="007115BC">
      <w:pPr>
        <w:pStyle w:val="Default"/>
        <w:ind w:firstLine="708"/>
        <w:jc w:val="both"/>
        <w:rPr>
          <w:color w:val="auto"/>
          <w:sz w:val="28"/>
          <w:szCs w:val="28"/>
          <w:lang w:val="uz-Cyrl-UZ"/>
        </w:rPr>
      </w:pPr>
      <w:r w:rsidRPr="001B5833">
        <w:rPr>
          <w:color w:val="auto"/>
          <w:sz w:val="28"/>
          <w:szCs w:val="28"/>
          <w:lang w:val="uz-Cyrl-UZ"/>
        </w:rPr>
        <w:t>Гаровнинг моҳияти шундаки, мажбурият. қарздор томонидан ижро этилмаганида, кредитор ўз</w:t>
      </w:r>
      <w:r>
        <w:rPr>
          <w:color w:val="auto"/>
          <w:sz w:val="28"/>
          <w:szCs w:val="28"/>
          <w:lang w:val="uz-Cyrl-UZ"/>
        </w:rPr>
        <w:t>ининг талабини гаровга қўйилган</w:t>
      </w:r>
      <w:r w:rsidRPr="001B5833">
        <w:rPr>
          <w:color w:val="auto"/>
          <w:sz w:val="28"/>
          <w:szCs w:val="28"/>
          <w:lang w:val="uz-Cyrl-UZ"/>
        </w:rPr>
        <w:t xml:space="preserve"> мулк ҳисобидан биринчи навбатда кондириш имкониятига эга булади. Кредиторнинг талаблари кондирилгандан сўнггина гаровга қўйилган мулкни сотишдан ҳосил қилинган суммадан колганини - бошқа кредиторларнинг талабларини қондириш учун сарфланиши мумк</w:t>
      </w:r>
      <w:r>
        <w:rPr>
          <w:color w:val="auto"/>
          <w:sz w:val="28"/>
          <w:szCs w:val="28"/>
          <w:lang w:val="uz-Cyrl-UZ"/>
        </w:rPr>
        <w:t>и</w:t>
      </w:r>
      <w:r w:rsidRPr="001B5833">
        <w:rPr>
          <w:color w:val="auto"/>
          <w:sz w:val="28"/>
          <w:szCs w:val="28"/>
          <w:lang w:val="uz-Cyrl-UZ"/>
        </w:rPr>
        <w:t>н.</w:t>
      </w:r>
    </w:p>
    <w:p w:rsidR="001E5144" w:rsidRPr="001B5833" w:rsidRDefault="001B5833" w:rsidP="007115BC">
      <w:pPr>
        <w:pStyle w:val="Default"/>
        <w:ind w:firstLine="708"/>
        <w:jc w:val="both"/>
        <w:rPr>
          <w:sz w:val="28"/>
          <w:szCs w:val="28"/>
          <w:lang w:val="uz-Cyrl-UZ"/>
        </w:rPr>
      </w:pPr>
      <w:r w:rsidRPr="001B5833">
        <w:rPr>
          <w:sz w:val="28"/>
          <w:szCs w:val="28"/>
          <w:lang w:val="uz-Cyrl-UZ"/>
        </w:rPr>
        <w:t>Гаров нарсаси ҳар қандай мол-мулк, ашёлар ва мулкий ҳуқуқлар (та</w:t>
      </w:r>
      <w:r>
        <w:rPr>
          <w:sz w:val="28"/>
          <w:szCs w:val="28"/>
          <w:lang w:val="uz-Cyrl-UZ"/>
        </w:rPr>
        <w:t>л</w:t>
      </w:r>
      <w:r w:rsidRPr="001B5833">
        <w:rPr>
          <w:sz w:val="28"/>
          <w:szCs w:val="28"/>
          <w:lang w:val="uz-Cyrl-UZ"/>
        </w:rPr>
        <w:t>аблар) бўлиши мумкин,</w:t>
      </w:r>
      <w:r>
        <w:rPr>
          <w:sz w:val="28"/>
          <w:szCs w:val="28"/>
          <w:lang w:val="uz-Cyrl-UZ"/>
        </w:rPr>
        <w:t xml:space="preserve"> аммо бундан ФКнинг 267-модд</w:t>
      </w:r>
      <w:r w:rsidRPr="001B5833">
        <w:rPr>
          <w:sz w:val="28"/>
          <w:szCs w:val="28"/>
          <w:lang w:val="uz-Cyrl-UZ"/>
        </w:rPr>
        <w:t>асида, шунингдек, Ўзбекистон Республикасининг “Гаров тўғрисида”ги Қонунида назарда тутилган ашёлар б</w:t>
      </w:r>
      <w:r w:rsidR="005D7593">
        <w:rPr>
          <w:sz w:val="28"/>
          <w:szCs w:val="28"/>
          <w:lang w:val="uz-Cyrl-UZ"/>
        </w:rPr>
        <w:t>ундан мустаснодир. Муомаладан чи</w:t>
      </w:r>
      <w:r w:rsidRPr="001B5833">
        <w:rPr>
          <w:sz w:val="28"/>
          <w:szCs w:val="28"/>
          <w:lang w:val="uz-Cyrl-UZ"/>
        </w:rPr>
        <w:t>қари</w:t>
      </w:r>
      <w:r>
        <w:rPr>
          <w:sz w:val="28"/>
          <w:szCs w:val="28"/>
          <w:lang w:val="uz-Cyrl-UZ"/>
        </w:rPr>
        <w:t>л</w:t>
      </w:r>
      <w:r w:rsidRPr="001B5833">
        <w:rPr>
          <w:sz w:val="28"/>
          <w:szCs w:val="28"/>
          <w:lang w:val="uz-Cyrl-UZ"/>
        </w:rPr>
        <w:t>ган мол-мулк, кредиторнинг ш</w:t>
      </w:r>
      <w:r>
        <w:rPr>
          <w:sz w:val="28"/>
          <w:szCs w:val="28"/>
          <w:lang w:val="uz-Cyrl-UZ"/>
        </w:rPr>
        <w:t>ахси билан узвий боғ</w:t>
      </w:r>
      <w:r w:rsidR="005D7593">
        <w:rPr>
          <w:sz w:val="28"/>
          <w:szCs w:val="28"/>
          <w:lang w:val="uz-Cyrl-UZ"/>
        </w:rPr>
        <w:t>лик бўлган талабл</w:t>
      </w:r>
      <w:r w:rsidRPr="001B5833">
        <w:rPr>
          <w:sz w:val="28"/>
          <w:szCs w:val="28"/>
          <w:lang w:val="uz-Cyrl-UZ"/>
        </w:rPr>
        <w:t>ар, хусусан, ҳаёти ва соглиғига етказилган зарарни қоплаш ҳакидаги талаблар, алиментлар ҳақидаги талаблар ҳамда бошқа ша</w:t>
      </w:r>
      <w:r w:rsidR="005D7593">
        <w:rPr>
          <w:sz w:val="28"/>
          <w:szCs w:val="28"/>
          <w:lang w:val="uz-Cyrl-UZ"/>
        </w:rPr>
        <w:t>хсга бериш қонун билан ман этилг</w:t>
      </w:r>
      <w:r w:rsidRPr="001B5833">
        <w:rPr>
          <w:sz w:val="28"/>
          <w:szCs w:val="28"/>
          <w:lang w:val="uz-Cyrl-UZ"/>
        </w:rPr>
        <w:t xml:space="preserve">ан бошқа талаблар </w:t>
      </w:r>
      <w:r w:rsidR="005D7593">
        <w:rPr>
          <w:sz w:val="28"/>
          <w:szCs w:val="28"/>
          <w:lang w:val="uz-Cyrl-UZ"/>
        </w:rPr>
        <w:t>г</w:t>
      </w:r>
      <w:r w:rsidRPr="001B5833">
        <w:rPr>
          <w:sz w:val="28"/>
          <w:szCs w:val="28"/>
          <w:lang w:val="uz-Cyrl-UZ"/>
        </w:rPr>
        <w:t>аров нар</w:t>
      </w:r>
      <w:r w:rsidR="005D7593">
        <w:rPr>
          <w:sz w:val="28"/>
          <w:szCs w:val="28"/>
          <w:lang w:val="uz-Cyrl-UZ"/>
        </w:rPr>
        <w:t>с</w:t>
      </w:r>
      <w:r w:rsidRPr="001B5833">
        <w:rPr>
          <w:sz w:val="28"/>
          <w:szCs w:val="28"/>
          <w:lang w:val="uz-Cyrl-UZ"/>
        </w:rPr>
        <w:t xml:space="preserve">аси бўла олмайди. </w:t>
      </w:r>
      <w:r w:rsidRPr="00006871">
        <w:rPr>
          <w:sz w:val="28"/>
          <w:szCs w:val="28"/>
          <w:lang w:val="uz-Cyrl-UZ"/>
        </w:rPr>
        <w:t>Тарихий, маданий ёки ўзгача қимматбаҳолиги туфайли ёхуд давлат хавфсизлиги нуқтаи-назаридан гаров қўлланил</w:t>
      </w:r>
      <w:r w:rsidR="005D7593">
        <w:rPr>
          <w:sz w:val="28"/>
          <w:szCs w:val="28"/>
          <w:lang w:val="uz-Cyrl-UZ"/>
        </w:rPr>
        <w:t>иши мумкин бўлмаган объектлар рў</w:t>
      </w:r>
      <w:r w:rsidRPr="00006871">
        <w:rPr>
          <w:sz w:val="28"/>
          <w:szCs w:val="28"/>
          <w:lang w:val="uz-Cyrl-UZ"/>
        </w:rPr>
        <w:t>йхати Ўзбекистон Республикаси Вазирлар Махкамаси томонидан белгилаб қўйилади.</w:t>
      </w:r>
    </w:p>
    <w:p w:rsidR="00747B7D" w:rsidRDefault="009F26D3" w:rsidP="007115BC">
      <w:pPr>
        <w:pStyle w:val="Default"/>
        <w:ind w:firstLine="708"/>
        <w:jc w:val="both"/>
        <w:rPr>
          <w:sz w:val="28"/>
          <w:szCs w:val="28"/>
          <w:lang w:val="uz-Cyrl-UZ"/>
        </w:rPr>
      </w:pPr>
      <w:r w:rsidRPr="009F26D3">
        <w:rPr>
          <w:sz w:val="28"/>
          <w:szCs w:val="28"/>
          <w:lang w:val="uz-Cyrl-UZ"/>
        </w:rPr>
        <w:t>Асосий мажбурият юзасидан кредитор бўлган шахс талаб қилиш ҳуқуқини бошқа шахсга топширса, у ҳолда ФКнииг 315-</w:t>
      </w:r>
      <w:r w:rsidR="005D7593">
        <w:rPr>
          <w:sz w:val="28"/>
          <w:szCs w:val="28"/>
          <w:lang w:val="uz-Cyrl-UZ"/>
        </w:rPr>
        <w:t>модд</w:t>
      </w:r>
      <w:r w:rsidRPr="009F26D3">
        <w:rPr>
          <w:sz w:val="28"/>
          <w:szCs w:val="28"/>
          <w:lang w:val="uz-Cyrl-UZ"/>
        </w:rPr>
        <w:t>асида кўрсатилганидек, гаро</w:t>
      </w:r>
      <w:r w:rsidR="005D7593">
        <w:rPr>
          <w:sz w:val="28"/>
          <w:szCs w:val="28"/>
          <w:lang w:val="uz-Cyrl-UZ"/>
        </w:rPr>
        <w:t>в ҳуқуқи ҳам янги кредиторга ўта</w:t>
      </w:r>
      <w:r w:rsidRPr="009F26D3">
        <w:rPr>
          <w:sz w:val="28"/>
          <w:szCs w:val="28"/>
          <w:lang w:val="uz-Cyrl-UZ"/>
        </w:rPr>
        <w:t>ди. Гаровга қўйилган мол-мулкка нисбатан мулк ҳуқуқи ёки хў</w:t>
      </w:r>
      <w:r w:rsidR="005D7593">
        <w:rPr>
          <w:sz w:val="28"/>
          <w:szCs w:val="28"/>
          <w:lang w:val="uz-Cyrl-UZ"/>
        </w:rPr>
        <w:t>ж</w:t>
      </w:r>
      <w:r w:rsidRPr="009F26D3">
        <w:rPr>
          <w:sz w:val="28"/>
          <w:szCs w:val="28"/>
          <w:lang w:val="uz-Cyrl-UZ"/>
        </w:rPr>
        <w:t xml:space="preserve">алик юритиш ҳуқуки мулкни гаровга берган шахсдан бошка шахсга ўтганида ҳам гаров ҳуқуки ўз кучини сақлаб қолади. Бинобарин, гаров' сақловчи шахс - кредитор гаровга қўйилган </w:t>
      </w:r>
      <w:r w:rsidRPr="009F26D3">
        <w:rPr>
          <w:sz w:val="28"/>
          <w:szCs w:val="28"/>
          <w:lang w:val="uz-Cyrl-UZ"/>
        </w:rPr>
        <w:lastRenderedPageBreak/>
        <w:t>мулкнинг эгаси ёки уни бошқарувчи субъект бошка</w:t>
      </w:r>
      <w:r w:rsidR="005D7593">
        <w:rPr>
          <w:sz w:val="28"/>
          <w:szCs w:val="28"/>
          <w:lang w:val="uz-Cyrl-UZ"/>
        </w:rPr>
        <w:t xml:space="preserve"> шахс бўлганида ҳам ўз ҳуқуқини</w:t>
      </w:r>
      <w:r w:rsidRPr="009F26D3">
        <w:rPr>
          <w:sz w:val="28"/>
          <w:szCs w:val="28"/>
          <w:lang w:val="uz-Cyrl-UZ"/>
        </w:rPr>
        <w:t xml:space="preserve"> гаровга қўйилган мулк ҳисобидан ундиришга ҳакди.</w:t>
      </w:r>
    </w:p>
    <w:p w:rsidR="00524195" w:rsidRPr="00006871" w:rsidRDefault="00524195" w:rsidP="007115BC">
      <w:pPr>
        <w:pStyle w:val="Default"/>
        <w:ind w:firstLine="708"/>
        <w:jc w:val="both"/>
        <w:rPr>
          <w:color w:val="auto"/>
          <w:sz w:val="28"/>
          <w:szCs w:val="28"/>
          <w:lang w:val="uz-Cyrl-UZ"/>
        </w:rPr>
      </w:pPr>
      <w:r w:rsidRPr="007115BC">
        <w:rPr>
          <w:color w:val="auto"/>
          <w:sz w:val="28"/>
          <w:szCs w:val="28"/>
          <w:lang w:val="uz-Cyrl-UZ"/>
        </w:rPr>
        <w:t>ФКнинг 269-мо</w:t>
      </w:r>
      <w:r w:rsidR="005D7593">
        <w:rPr>
          <w:color w:val="auto"/>
          <w:sz w:val="28"/>
          <w:szCs w:val="28"/>
          <w:lang w:val="uz-Cyrl-UZ"/>
        </w:rPr>
        <w:t>дд</w:t>
      </w:r>
      <w:r w:rsidRPr="007115BC">
        <w:rPr>
          <w:color w:val="auto"/>
          <w:sz w:val="28"/>
          <w:szCs w:val="28"/>
          <w:lang w:val="uz-Cyrl-UZ"/>
        </w:rPr>
        <w:t>асига асосан, агар шартномада ўзгача тартиб назарда тутилмаган бўлса, гаро</w:t>
      </w:r>
      <w:r w:rsidR="005D7593">
        <w:rPr>
          <w:color w:val="auto"/>
          <w:sz w:val="28"/>
          <w:szCs w:val="28"/>
          <w:lang w:val="uz-Cyrl-UZ"/>
        </w:rPr>
        <w:t>вга қўйилган мол-мулк гаровга кў</w:t>
      </w:r>
      <w:r w:rsidRPr="007115BC">
        <w:rPr>
          <w:color w:val="auto"/>
          <w:sz w:val="28"/>
          <w:szCs w:val="28"/>
          <w:lang w:val="uz-Cyrl-UZ"/>
        </w:rPr>
        <w:t xml:space="preserve">ювчида қолади. </w:t>
      </w:r>
      <w:r w:rsidRPr="00006871">
        <w:rPr>
          <w:color w:val="auto"/>
          <w:sz w:val="28"/>
          <w:szCs w:val="28"/>
          <w:lang w:val="uz-Cyrl-UZ"/>
        </w:rPr>
        <w:t>Ипотека белгиланган мол-мулк, шунингдек, гаровга қўйилган муомаладаги товар ҳам гаровга олувчига топширилмайди.</w:t>
      </w:r>
    </w:p>
    <w:p w:rsidR="00524195" w:rsidRPr="007652A9" w:rsidRDefault="002B2DA0" w:rsidP="00524195">
      <w:pPr>
        <w:pStyle w:val="Default"/>
        <w:ind w:firstLine="708"/>
        <w:jc w:val="both"/>
        <w:rPr>
          <w:color w:val="auto"/>
          <w:sz w:val="28"/>
          <w:szCs w:val="28"/>
          <w:lang w:val="uz-Cyrl-UZ"/>
        </w:rPr>
      </w:pPr>
      <w:r>
        <w:rPr>
          <w:color w:val="auto"/>
          <w:sz w:val="28"/>
          <w:szCs w:val="28"/>
          <w:lang w:val="uz-Cyrl-UZ"/>
        </w:rPr>
        <w:t>Ўзбекистон Республикасининг “Г</w:t>
      </w:r>
      <w:r w:rsidR="00524195" w:rsidRPr="00006871">
        <w:rPr>
          <w:color w:val="auto"/>
          <w:sz w:val="28"/>
          <w:szCs w:val="28"/>
          <w:lang w:val="uz-Cyrl-UZ"/>
        </w:rPr>
        <w:t>аров тўғрисида"ги Қонунининг 38- моддасига асосан, ер билан боғлиқ мол-мулклар, бинолар, иншоот, квартирали уйлардаги квартиралар, корхоналар, бошқа мулкий мажмуалар, юридик ва жисмоний шахслар мулкида бўлган савдо ва хизмат кўрсатиш соҳаси объектлари, шунингдек, турар жой хоналари улар жойлашган ер участкалари билан бирга, қонун хужжатлари билан кўчмас мулк сирасига киритилган бошқа мол-мулк ҳамда ер участкасига бўлган мулк ҳуқуқи ва бошқа ашёвий ҳуқуклар ипотека нарсаси бўлиши мумкин.</w:t>
      </w:r>
      <w:r w:rsidR="007652A9">
        <w:rPr>
          <w:color w:val="auto"/>
          <w:sz w:val="28"/>
          <w:szCs w:val="28"/>
          <w:lang w:val="uz-Cyrl-UZ"/>
        </w:rPr>
        <w:t xml:space="preserve"> </w:t>
      </w:r>
      <w:r w:rsidR="005D7593">
        <w:rPr>
          <w:rStyle w:val="aa"/>
          <w:color w:val="auto"/>
          <w:sz w:val="28"/>
          <w:szCs w:val="28"/>
          <w:lang w:val="uz-Cyrl-UZ"/>
        </w:rPr>
        <w:footnoteReference w:id="3"/>
      </w:r>
      <w:r w:rsidR="007652A9" w:rsidRPr="007652A9">
        <w:rPr>
          <w:color w:val="FF0000"/>
          <w:sz w:val="28"/>
          <w:szCs w:val="28"/>
          <w:lang w:val="uz-Cyrl-UZ"/>
        </w:rPr>
        <w:t>Силка</w:t>
      </w:r>
    </w:p>
    <w:p w:rsidR="00FD1F77" w:rsidRPr="00FD1F77" w:rsidRDefault="00FD1F77" w:rsidP="00FD1F77">
      <w:pPr>
        <w:pStyle w:val="Default"/>
        <w:ind w:firstLine="708"/>
        <w:jc w:val="both"/>
        <w:rPr>
          <w:color w:val="auto"/>
          <w:sz w:val="28"/>
          <w:szCs w:val="28"/>
          <w:lang w:val="uz-Cyrl-UZ"/>
        </w:rPr>
      </w:pPr>
      <w:r w:rsidRPr="00FD1F77">
        <w:rPr>
          <w:color w:val="auto"/>
          <w:sz w:val="28"/>
          <w:szCs w:val="28"/>
          <w:lang w:val="uz-Cyrl-UZ"/>
        </w:rPr>
        <w:t>Гаров нарсаси гаровга олувчи томонидан қулфланган ва муҳрланган ҳолда гаровга қўювчида қолдирилиши мумкин. Гаров нарсаси гаровга қўйилганлигини билдирувчи белгилар куйилган ҳолда гаровга қўювчида қолдирилган гаров - қатъий гаров хисобланади. Қимматли қоғоз билан тасдиқланган мулкий ҳуқуқ гаровга қўйилганида, агар шартномада бошқача тартиб назарда тутилган бўлмаса, гаровга олувчи ёки нотариус депозитига топширилади (ФК, 269-модда).</w:t>
      </w:r>
    </w:p>
    <w:p w:rsidR="00524195" w:rsidRPr="00770E09" w:rsidRDefault="00770E09" w:rsidP="000C73C0">
      <w:pPr>
        <w:pStyle w:val="Default"/>
        <w:ind w:firstLine="360"/>
        <w:jc w:val="both"/>
        <w:rPr>
          <w:sz w:val="28"/>
          <w:szCs w:val="28"/>
          <w:lang w:val="uz-Cyrl-UZ"/>
        </w:rPr>
      </w:pPr>
      <w:r w:rsidRPr="00770E09">
        <w:rPr>
          <w:sz w:val="28"/>
          <w:szCs w:val="28"/>
          <w:lang w:val="uz-Cyrl-UZ"/>
        </w:rPr>
        <w:t>Тарафларнинг ўзаро келишувлари бўйича гаровга қўйилган мулк қарздорнинг ўзида ҳам қолдирилиши мумкин. Баъзи ҳолларда гаровга қўйилган мулкни қарздор ихтиёрида қолдириш қонунда назарда тутилган бўлади. Масалан, муомалада бўлган товарларнинг гаровга олинишида ёки ишланишда бўлган маҳсулотларнинг гаровга қўйилишида гаров нарсаси бўлган мулк қарздорнинг ўзида қолдирилади.</w:t>
      </w:r>
    </w:p>
    <w:p w:rsidR="00747B7D" w:rsidRPr="00512D9C" w:rsidRDefault="00566F1F" w:rsidP="000C73C0">
      <w:pPr>
        <w:pStyle w:val="Default"/>
        <w:ind w:firstLine="360"/>
        <w:jc w:val="both"/>
        <w:rPr>
          <w:sz w:val="28"/>
          <w:szCs w:val="28"/>
          <w:lang w:val="uz-Cyrl-UZ"/>
        </w:rPr>
      </w:pPr>
      <w:r>
        <w:rPr>
          <w:sz w:val="28"/>
          <w:szCs w:val="28"/>
          <w:lang w:val="uz-Cyrl-UZ"/>
        </w:rPr>
        <w:t>Гаровга олувчилар гаровга кў</w:t>
      </w:r>
      <w:r w:rsidR="00512D9C" w:rsidRPr="00512D9C">
        <w:rPr>
          <w:sz w:val="28"/>
          <w:szCs w:val="28"/>
          <w:lang w:val="uz-Cyrl-UZ"/>
        </w:rPr>
        <w:t xml:space="preserve">йилган мулкни </w:t>
      </w:r>
      <w:r>
        <w:rPr>
          <w:sz w:val="28"/>
          <w:szCs w:val="28"/>
          <w:lang w:val="uz-Cyrl-UZ"/>
        </w:rPr>
        <w:t>т</w:t>
      </w:r>
      <w:r w:rsidR="00512D9C" w:rsidRPr="00512D9C">
        <w:rPr>
          <w:sz w:val="28"/>
          <w:szCs w:val="28"/>
          <w:lang w:val="uz-Cyrl-UZ"/>
        </w:rPr>
        <w:t>егишли равишда сақлашга мажбур. Гаровга олувчи гаровга қўйилган мулкнинг йўқолиши ёки бузилиши ўзинииг айби билан бўлм</w:t>
      </w:r>
      <w:r>
        <w:rPr>
          <w:sz w:val="28"/>
          <w:szCs w:val="28"/>
          <w:lang w:val="uz-Cyrl-UZ"/>
        </w:rPr>
        <w:t>аганлигини исботламаса - ўзига т</w:t>
      </w:r>
      <w:r w:rsidR="00512D9C" w:rsidRPr="00512D9C">
        <w:rPr>
          <w:sz w:val="28"/>
          <w:szCs w:val="28"/>
          <w:lang w:val="uz-Cyrl-UZ"/>
        </w:rPr>
        <w:t>опширилган мулкнинг сақланмаганлиги учун жавобгар бўлади.</w:t>
      </w:r>
    </w:p>
    <w:p w:rsidR="004844BC" w:rsidRPr="004844BC" w:rsidRDefault="004844BC" w:rsidP="004844BC">
      <w:pPr>
        <w:pStyle w:val="Default"/>
        <w:ind w:firstLine="708"/>
        <w:jc w:val="both"/>
        <w:rPr>
          <w:color w:val="auto"/>
          <w:sz w:val="28"/>
          <w:szCs w:val="28"/>
          <w:lang w:val="uz-Cyrl-UZ"/>
        </w:rPr>
      </w:pPr>
      <w:r w:rsidRPr="004844BC">
        <w:rPr>
          <w:color w:val="auto"/>
          <w:sz w:val="28"/>
          <w:szCs w:val="28"/>
          <w:lang w:val="uz-Cyrl-UZ"/>
        </w:rPr>
        <w:t xml:space="preserve">Агар қонун ёки шартнома билан бошқача ҳол белгиланмаган </w:t>
      </w:r>
      <w:r w:rsidR="00566F1F">
        <w:rPr>
          <w:color w:val="auto"/>
          <w:sz w:val="28"/>
          <w:szCs w:val="28"/>
          <w:lang w:val="uz-Cyrl-UZ"/>
        </w:rPr>
        <w:t>бўлса, гаровга олувчи гаровга қў</w:t>
      </w:r>
      <w:r w:rsidRPr="004844BC">
        <w:rPr>
          <w:color w:val="auto"/>
          <w:sz w:val="28"/>
          <w:szCs w:val="28"/>
          <w:lang w:val="uz-Cyrl-UZ"/>
        </w:rPr>
        <w:t>йилган мулкдан фойдаланишга ҳақли эмас. Агар гаровга олинган мулкни сақлаб турган шахс, яъни мулкни гаровга олувчи уни йўқотса ёки унинг қўлидан ўғирлаб ке</w:t>
      </w:r>
      <w:r w:rsidR="00566F1F">
        <w:rPr>
          <w:color w:val="auto"/>
          <w:sz w:val="28"/>
          <w:szCs w:val="28"/>
          <w:lang w:val="uz-Cyrl-UZ"/>
        </w:rPr>
        <w:t>лин</w:t>
      </w:r>
      <w:r w:rsidRPr="004844BC">
        <w:rPr>
          <w:color w:val="auto"/>
          <w:sz w:val="28"/>
          <w:szCs w:val="28"/>
          <w:lang w:val="uz-Cyrl-UZ"/>
        </w:rPr>
        <w:t>ган бўлса ёки бошқа йул билан унинг ихтиёридан ташқарига чиқиб кетган ҳолда гаровга олган шахс гаров нарсасини ҳар қандай эгалловчидан, шу жумладан, эгасидан ҳам талаб қилиб олишга ҳақли бўлади.</w:t>
      </w:r>
    </w:p>
    <w:p w:rsidR="00C3427C" w:rsidRPr="00C3427C" w:rsidRDefault="00C3427C" w:rsidP="00C3427C">
      <w:pPr>
        <w:pStyle w:val="Default"/>
        <w:ind w:firstLine="708"/>
        <w:jc w:val="both"/>
        <w:rPr>
          <w:color w:val="auto"/>
          <w:sz w:val="28"/>
          <w:szCs w:val="28"/>
          <w:lang w:val="uz-Cyrl-UZ"/>
        </w:rPr>
      </w:pPr>
      <w:r w:rsidRPr="00C3427C">
        <w:rPr>
          <w:color w:val="auto"/>
          <w:sz w:val="28"/>
          <w:szCs w:val="28"/>
          <w:lang w:val="uz-Cyrl-UZ"/>
        </w:rPr>
        <w:t>Қонунда гаров нарсасига нисбатан гаровга олувчи ва гаровга қўювчи ҳуқуқлари аниқ чегаралаб қўйилган. Шу жумладан, гаровга олувчининг ҳуқуқлари жорий қилинадиган мол-мулк ФКнинг 272-моддасида белгилаб қўйилган. Бутун корхона ёки бошқа мулкий комплекс ипо</w:t>
      </w:r>
      <w:r w:rsidR="00566F1F">
        <w:rPr>
          <w:color w:val="auto"/>
          <w:sz w:val="28"/>
          <w:szCs w:val="28"/>
          <w:lang w:val="uz-Cyrl-UZ"/>
        </w:rPr>
        <w:t>т</w:t>
      </w:r>
      <w:r w:rsidRPr="00C3427C">
        <w:rPr>
          <w:color w:val="auto"/>
          <w:sz w:val="28"/>
          <w:szCs w:val="28"/>
          <w:lang w:val="uz-Cyrl-UZ"/>
        </w:rPr>
        <w:t xml:space="preserve">екасида гаров ҳуқуқи ипотека таркибига кирувчи мол-мулкнинг ҳаммасига, шу жумладан, </w:t>
      </w:r>
      <w:r w:rsidRPr="00C3427C">
        <w:rPr>
          <w:color w:val="auto"/>
          <w:sz w:val="28"/>
          <w:szCs w:val="28"/>
          <w:lang w:val="uz-Cyrl-UZ"/>
        </w:rPr>
        <w:lastRenderedPageBreak/>
        <w:t>талаб қилиш ҳуқуқи ва мутлақ ҳуқуқларга, шу билан бир қаторда ипотека даврида олинган ҳуқуқларга ҳам, (агар қонун ёки шартномада бошқача тартиб белгиланмаган бўлса) жорий этилади.</w:t>
      </w:r>
    </w:p>
    <w:p w:rsidR="00747B7D" w:rsidRDefault="00B667F1" w:rsidP="00AE34BA">
      <w:pPr>
        <w:pStyle w:val="Default"/>
        <w:ind w:firstLine="708"/>
        <w:jc w:val="both"/>
        <w:rPr>
          <w:sz w:val="28"/>
          <w:szCs w:val="28"/>
          <w:lang w:val="uz-Cyrl-UZ"/>
        </w:rPr>
      </w:pPr>
      <w:r w:rsidRPr="00B667F1">
        <w:rPr>
          <w:sz w:val="28"/>
          <w:szCs w:val="28"/>
          <w:lang w:val="uz-Cyrl-UZ"/>
        </w:rPr>
        <w:t>Ер участкасининг ўзини ипотекага қўйишда гаров талаби гаровга қўювчининг ушбу участкасида жойлашган ёки қураётган бинолари ва иншоотларига қаратилмайди.</w:t>
      </w:r>
    </w:p>
    <w:p w:rsidR="003D5AE4" w:rsidRPr="003D5AE4" w:rsidRDefault="003D5AE4" w:rsidP="00F22C1E">
      <w:pPr>
        <w:shd w:val="clear" w:color="auto" w:fill="E8E8FF"/>
        <w:spacing w:after="0" w:line="240" w:lineRule="auto"/>
        <w:ind w:firstLine="851"/>
        <w:jc w:val="both"/>
        <w:rPr>
          <w:rFonts w:ascii="Montserrat" w:eastAsia="Times New Roman" w:hAnsi="Montserrat" w:cs="Times New Roman"/>
          <w:color w:val="000000"/>
          <w:sz w:val="27"/>
          <w:szCs w:val="27"/>
          <w:lang w:val="uz-Cyrl-UZ" w:eastAsia="ru-RU"/>
        </w:rPr>
      </w:pPr>
      <w:r w:rsidRPr="003D5AE4">
        <w:rPr>
          <w:rFonts w:ascii="Montserrat-Bold" w:eastAsia="Times New Roman" w:hAnsi="Montserrat-Bold" w:cs="Times New Roman" w:hint="eastAsia"/>
          <w:bCs/>
          <w:color w:val="000080"/>
          <w:sz w:val="27"/>
          <w:szCs w:val="27"/>
          <w:lang w:val="uz-Cyrl-UZ" w:eastAsia="ru-RU"/>
        </w:rPr>
        <w:t>М</w:t>
      </w:r>
      <w:r w:rsidRPr="003D5AE4">
        <w:rPr>
          <w:rFonts w:ascii="Montserrat-Bold" w:eastAsia="Times New Roman" w:hAnsi="Montserrat-Bold" w:cs="Times New Roman"/>
          <w:bCs/>
          <w:color w:val="000080"/>
          <w:sz w:val="27"/>
          <w:szCs w:val="27"/>
          <w:lang w:val="uz-Cyrl-UZ" w:eastAsia="ru-RU"/>
        </w:rPr>
        <w:t>азкур кодекснинг 273-моддасида г</w:t>
      </w:r>
      <w:r w:rsidRPr="003D5AE4">
        <w:rPr>
          <w:rFonts w:ascii="Montserrat" w:eastAsia="Times New Roman" w:hAnsi="Montserrat" w:cs="Times New Roman"/>
          <w:color w:val="000000"/>
          <w:sz w:val="27"/>
          <w:szCs w:val="27"/>
          <w:lang w:val="uz-Cyrl-UZ" w:eastAsia="ru-RU"/>
        </w:rPr>
        <w:t>аровда турган мол-мулк гаровга қўювчи томонидан бошқа талабларни таъминлаш учун гаровга (навбатдаги гаровга) берилиши мумкин.</w:t>
      </w:r>
    </w:p>
    <w:p w:rsidR="003D5AE4" w:rsidRPr="00006871" w:rsidRDefault="003D5AE4" w:rsidP="00F22C1E">
      <w:pPr>
        <w:spacing w:after="0" w:line="240" w:lineRule="auto"/>
        <w:ind w:firstLine="851"/>
        <w:jc w:val="both"/>
        <w:rPr>
          <w:rFonts w:ascii="Montserrat" w:eastAsia="Times New Roman" w:hAnsi="Montserrat" w:cs="Times New Roman"/>
          <w:color w:val="000000"/>
          <w:sz w:val="27"/>
          <w:szCs w:val="27"/>
          <w:lang w:val="uz-Cyrl-UZ" w:eastAsia="ru-RU"/>
        </w:rPr>
      </w:pPr>
      <w:r w:rsidRPr="00006871">
        <w:rPr>
          <w:rFonts w:ascii="Montserrat" w:eastAsia="Times New Roman" w:hAnsi="Montserrat" w:cs="Times New Roman"/>
          <w:color w:val="000000"/>
          <w:sz w:val="27"/>
          <w:szCs w:val="27"/>
          <w:lang w:val="uz-Cyrl-UZ" w:eastAsia="ru-RU"/>
        </w:rPr>
        <w:t>Навбатдаги гаровга, агар у гаров тўғрисидаги олдинги шартномаларда тақиқланмаган бўлса ҳамда башарти олдинги ва навбатдаги гаровга олувчилар томонидан гаров реестрига тегишли ёзув киритилган бўлса, йўл қўйилади.</w:t>
      </w:r>
    </w:p>
    <w:p w:rsidR="003D5AE4" w:rsidRPr="00006871" w:rsidRDefault="003D5AE4" w:rsidP="00F22C1E">
      <w:pPr>
        <w:spacing w:after="0" w:line="240" w:lineRule="auto"/>
        <w:ind w:firstLine="851"/>
        <w:jc w:val="both"/>
        <w:rPr>
          <w:rFonts w:ascii="Montserrat" w:eastAsia="Times New Roman" w:hAnsi="Montserrat" w:cs="Times New Roman"/>
          <w:color w:val="000000"/>
          <w:sz w:val="27"/>
          <w:szCs w:val="27"/>
          <w:lang w:val="uz-Cyrl-UZ" w:eastAsia="ru-RU"/>
        </w:rPr>
      </w:pPr>
      <w:r w:rsidRPr="00006871">
        <w:rPr>
          <w:rFonts w:ascii="Montserrat" w:eastAsia="Times New Roman" w:hAnsi="Montserrat" w:cs="Times New Roman"/>
          <w:color w:val="000000"/>
          <w:sz w:val="27"/>
          <w:szCs w:val="27"/>
          <w:lang w:val="uz-Cyrl-UZ" w:eastAsia="ru-RU"/>
        </w:rPr>
        <w:t>Гаровга қўювчи ҳар бир навбатдаги гаровга олувчига ушбу мол-мулкнинг мавжуд бўлган барча гаровлари ҳақида маълум қилиши шарт ва у ушбу мажбуриятни бажармаслик туфайли гаровга олувчиларга етказилган зарар учун жавоб беради.</w:t>
      </w:r>
    </w:p>
    <w:p w:rsidR="00747B7D" w:rsidRPr="00B667F1" w:rsidRDefault="00B667F1" w:rsidP="00AE34BA">
      <w:pPr>
        <w:pStyle w:val="Default"/>
        <w:ind w:firstLine="708"/>
        <w:jc w:val="both"/>
        <w:rPr>
          <w:sz w:val="28"/>
          <w:szCs w:val="28"/>
          <w:lang w:val="uz-Cyrl-UZ"/>
        </w:rPr>
      </w:pPr>
      <w:r w:rsidRPr="00B667F1">
        <w:rPr>
          <w:sz w:val="28"/>
          <w:szCs w:val="28"/>
          <w:lang w:val="uz-Cyrl-UZ"/>
        </w:rPr>
        <w:t>Агар шартномада ўзгача тартиб назарда тутилмаган бўлса ёки гаровнинг моҳиятидан англашилмаса, гаровга қўювчи гаров нарсасидан унинг вазифасига кўра фойдаланишга, шу жумладан, ундан ҳосил ва даром</w:t>
      </w:r>
      <w:r>
        <w:rPr>
          <w:sz w:val="28"/>
          <w:szCs w:val="28"/>
          <w:lang w:val="uz-Cyrl-UZ"/>
        </w:rPr>
        <w:t>адлар олишга ҳақли (ФК, 277-модд</w:t>
      </w:r>
      <w:r w:rsidRPr="00B667F1">
        <w:rPr>
          <w:sz w:val="28"/>
          <w:szCs w:val="28"/>
          <w:lang w:val="uz-Cyrl-UZ"/>
        </w:rPr>
        <w:t>а).</w:t>
      </w:r>
    </w:p>
    <w:p w:rsidR="00D212AD" w:rsidRDefault="00D212AD" w:rsidP="00D212AD">
      <w:pPr>
        <w:pStyle w:val="Default"/>
        <w:ind w:firstLine="708"/>
        <w:jc w:val="both"/>
        <w:rPr>
          <w:color w:val="auto"/>
          <w:sz w:val="28"/>
          <w:szCs w:val="28"/>
          <w:lang w:val="uz-Cyrl-UZ"/>
        </w:rPr>
      </w:pPr>
      <w:r w:rsidRPr="00D212AD">
        <w:rPr>
          <w:color w:val="auto"/>
          <w:sz w:val="28"/>
          <w:szCs w:val="28"/>
          <w:lang w:val="uz-Cyrl-UZ"/>
        </w:rPr>
        <w:t>ФКнинг 274-моддасига асосан, гаровга қўйилган мол-мулк тўла қиймати бўйича, бордию, бу қиймат гаров билан таъминланган талабнинг ми</w:t>
      </w:r>
      <w:r>
        <w:rPr>
          <w:color w:val="auto"/>
          <w:sz w:val="28"/>
          <w:szCs w:val="28"/>
          <w:lang w:val="uz-Cyrl-UZ"/>
        </w:rPr>
        <w:t>қдоридан ошиб кетса, бу талаб ми</w:t>
      </w:r>
      <w:r w:rsidRPr="00D212AD">
        <w:rPr>
          <w:color w:val="auto"/>
          <w:sz w:val="28"/>
          <w:szCs w:val="28"/>
          <w:lang w:val="uz-Cyrl-UZ"/>
        </w:rPr>
        <w:t>кдоридан кам бўлмаган суммага гаровга қўювчи ҳисобидан суғурталаниши лозим.</w:t>
      </w:r>
    </w:p>
    <w:p w:rsidR="00D212AD" w:rsidRPr="00DF792D" w:rsidRDefault="00F00AAE" w:rsidP="00D212AD">
      <w:pPr>
        <w:pStyle w:val="Default"/>
        <w:ind w:firstLine="708"/>
        <w:jc w:val="both"/>
        <w:rPr>
          <w:color w:val="auto"/>
          <w:sz w:val="28"/>
          <w:szCs w:val="28"/>
          <w:lang w:val="uz-Cyrl-UZ"/>
        </w:rPr>
      </w:pPr>
      <w:r>
        <w:rPr>
          <w:sz w:val="28"/>
          <w:szCs w:val="28"/>
        </w:rPr>
        <w:t>Гаров шар</w:t>
      </w:r>
      <w:r>
        <w:rPr>
          <w:sz w:val="28"/>
          <w:szCs w:val="28"/>
          <w:lang w:val="uz-Cyrl-UZ"/>
        </w:rPr>
        <w:t>т</w:t>
      </w:r>
      <w:r w:rsidR="00DF792D" w:rsidRPr="00DF792D">
        <w:rPr>
          <w:sz w:val="28"/>
          <w:szCs w:val="28"/>
        </w:rPr>
        <w:t>номаси ёзма равишда тузилиши лозим. Ипотека ҳақидаги шартнома, шунингдек, нотариал тасди</w:t>
      </w:r>
      <w:r w:rsidR="00566F1F">
        <w:rPr>
          <w:sz w:val="28"/>
          <w:szCs w:val="28"/>
        </w:rPr>
        <w:t>қланиши керак бўлган шартном</w:t>
      </w:r>
      <w:r w:rsidR="00566F1F">
        <w:rPr>
          <w:sz w:val="28"/>
          <w:szCs w:val="28"/>
          <w:lang w:val="uz-Cyrl-UZ"/>
        </w:rPr>
        <w:t>аг</w:t>
      </w:r>
      <w:r w:rsidR="00566F1F">
        <w:rPr>
          <w:sz w:val="28"/>
          <w:szCs w:val="28"/>
        </w:rPr>
        <w:t xml:space="preserve">а мувофиқ </w:t>
      </w:r>
      <w:r w:rsidR="00566F1F">
        <w:rPr>
          <w:sz w:val="28"/>
          <w:szCs w:val="28"/>
          <w:lang w:val="uz-Cyrl-UZ"/>
        </w:rPr>
        <w:t>о</w:t>
      </w:r>
      <w:r w:rsidR="00DF792D" w:rsidRPr="00DF792D">
        <w:rPr>
          <w:sz w:val="28"/>
          <w:szCs w:val="28"/>
        </w:rPr>
        <w:t>линадиган мажбуриятларни таъминлаш юзасидан кўчар мол-мулкни ёки мол-мулкка бўлган ҳуқуқларни гаровга қўйиш тўғрисидаги шартнома нотариал тасдиқланиши шарт.</w:t>
      </w:r>
    </w:p>
    <w:p w:rsidR="00747B7D" w:rsidRPr="00CA2C2B" w:rsidRDefault="00566F1F" w:rsidP="00CA2C2B">
      <w:pPr>
        <w:pStyle w:val="Default"/>
        <w:ind w:firstLine="708"/>
        <w:jc w:val="both"/>
        <w:rPr>
          <w:sz w:val="28"/>
          <w:szCs w:val="28"/>
          <w:lang w:val="uz-Cyrl-UZ"/>
        </w:rPr>
      </w:pPr>
      <w:r>
        <w:rPr>
          <w:sz w:val="28"/>
          <w:szCs w:val="28"/>
          <w:lang w:val="uz-Cyrl-UZ"/>
        </w:rPr>
        <w:t>ФКнинг 278-модда, 1-қисмида кўрсатилганидек,г</w:t>
      </w:r>
      <w:r w:rsidR="00CA2C2B" w:rsidRPr="00CA2C2B">
        <w:rPr>
          <w:sz w:val="28"/>
          <w:szCs w:val="28"/>
          <w:lang w:val="uz-Cyrl-UZ"/>
        </w:rPr>
        <w:t xml:space="preserve">аровга олувчи </w:t>
      </w:r>
      <w:r>
        <w:rPr>
          <w:sz w:val="28"/>
          <w:szCs w:val="28"/>
          <w:lang w:val="uz-Cyrl-UZ"/>
        </w:rPr>
        <w:t>ў</w:t>
      </w:r>
      <w:r w:rsidR="00CA2C2B" w:rsidRPr="00CA2C2B">
        <w:rPr>
          <w:sz w:val="28"/>
          <w:szCs w:val="28"/>
          <w:lang w:val="uz-Cyrl-UZ"/>
        </w:rPr>
        <w:t>з ихтиёрида бўлган ёки бўлиши лозим бўлган гаровга қўйилган мол-мулкн</w:t>
      </w:r>
      <w:r>
        <w:rPr>
          <w:sz w:val="28"/>
          <w:szCs w:val="28"/>
          <w:lang w:val="uz-Cyrl-UZ"/>
        </w:rPr>
        <w:t>и</w:t>
      </w:r>
      <w:r w:rsidR="00CA2C2B" w:rsidRPr="00CA2C2B">
        <w:rPr>
          <w:sz w:val="28"/>
          <w:szCs w:val="28"/>
          <w:lang w:val="uz-Cyrl-UZ"/>
        </w:rPr>
        <w:t xml:space="preserve"> бошқа шахснинг қонунсиз эгаллашидан талаб қилиб оли</w:t>
      </w:r>
      <w:r>
        <w:rPr>
          <w:sz w:val="28"/>
          <w:szCs w:val="28"/>
          <w:lang w:val="uz-Cyrl-UZ"/>
        </w:rPr>
        <w:t>ш</w:t>
      </w:r>
      <w:r w:rsidR="00CA2C2B" w:rsidRPr="00CA2C2B">
        <w:rPr>
          <w:sz w:val="28"/>
          <w:szCs w:val="28"/>
          <w:lang w:val="uz-Cyrl-UZ"/>
        </w:rPr>
        <w:t>га ҳақли (ФК, 228, 229, 230, 232-моддалар).</w:t>
      </w:r>
    </w:p>
    <w:p w:rsidR="004E1664" w:rsidRPr="004E1664" w:rsidRDefault="004E1664" w:rsidP="004E1664">
      <w:pPr>
        <w:pStyle w:val="Default"/>
        <w:ind w:left="708"/>
        <w:jc w:val="both"/>
        <w:rPr>
          <w:color w:val="auto"/>
          <w:sz w:val="28"/>
          <w:szCs w:val="28"/>
          <w:lang w:val="uz-Cyrl-UZ"/>
        </w:rPr>
      </w:pPr>
      <w:r w:rsidRPr="004E1664">
        <w:rPr>
          <w:color w:val="auto"/>
          <w:sz w:val="28"/>
          <w:szCs w:val="28"/>
          <w:lang w:val="uz-Cyrl-UZ"/>
        </w:rPr>
        <w:t>Гаров ҳуқуқининг бекор бўлиши ҳол</w:t>
      </w:r>
      <w:r>
        <w:rPr>
          <w:color w:val="auto"/>
          <w:sz w:val="28"/>
          <w:szCs w:val="28"/>
          <w:lang w:val="uz-Cyrl-UZ"/>
        </w:rPr>
        <w:t>л</w:t>
      </w:r>
      <w:r w:rsidRPr="004E1664">
        <w:rPr>
          <w:color w:val="auto"/>
          <w:sz w:val="28"/>
          <w:szCs w:val="28"/>
          <w:lang w:val="uz-Cyrl-UZ"/>
        </w:rPr>
        <w:t>ари ФКнинг 283-моддасида кўрсатилади. Унда айтилишича, гаров ҳуқуқи қуйидаги ҳолларда:</w:t>
      </w:r>
    </w:p>
    <w:p w:rsidR="004E1664" w:rsidRPr="004E1664" w:rsidRDefault="004E1664" w:rsidP="004E1664">
      <w:pPr>
        <w:pStyle w:val="Default"/>
        <w:ind w:firstLine="708"/>
        <w:jc w:val="both"/>
        <w:rPr>
          <w:color w:val="auto"/>
          <w:sz w:val="28"/>
          <w:szCs w:val="28"/>
          <w:lang w:val="uz-Cyrl-UZ"/>
        </w:rPr>
      </w:pPr>
      <w:r w:rsidRPr="004E1664">
        <w:rPr>
          <w:color w:val="auto"/>
          <w:sz w:val="28"/>
          <w:szCs w:val="28"/>
          <w:lang w:val="uz-Cyrl-UZ"/>
        </w:rPr>
        <w:t>-гаров билан таъминланган мажбурият бекор бўлганда;</w:t>
      </w:r>
    </w:p>
    <w:p w:rsidR="004E1664" w:rsidRPr="004E1664" w:rsidRDefault="004E1664" w:rsidP="004E1664">
      <w:pPr>
        <w:pStyle w:val="Default"/>
        <w:ind w:firstLine="708"/>
        <w:jc w:val="both"/>
        <w:rPr>
          <w:color w:val="auto"/>
          <w:sz w:val="28"/>
          <w:szCs w:val="28"/>
          <w:lang w:val="uz-Cyrl-UZ"/>
        </w:rPr>
      </w:pPr>
      <w:r w:rsidRPr="004E1664">
        <w:rPr>
          <w:color w:val="auto"/>
          <w:sz w:val="28"/>
          <w:szCs w:val="28"/>
          <w:lang w:val="uz-Cyrl-UZ"/>
        </w:rPr>
        <w:t>-гаровга қўйилган ашё нобуд бўлганида ёки гаровга кўйилган ҳукук бекор бўлганида;</w:t>
      </w:r>
    </w:p>
    <w:p w:rsidR="004E1664" w:rsidRPr="004E1664" w:rsidRDefault="004E1664" w:rsidP="004E1664">
      <w:pPr>
        <w:pStyle w:val="Default"/>
        <w:ind w:firstLine="708"/>
        <w:jc w:val="both"/>
        <w:rPr>
          <w:color w:val="auto"/>
          <w:sz w:val="28"/>
          <w:szCs w:val="28"/>
        </w:rPr>
      </w:pPr>
      <w:r>
        <w:rPr>
          <w:color w:val="auto"/>
          <w:sz w:val="28"/>
          <w:szCs w:val="28"/>
        </w:rPr>
        <w:t>-гаровга қўювчи гаров нарсасин</w:t>
      </w:r>
      <w:r>
        <w:rPr>
          <w:color w:val="auto"/>
          <w:sz w:val="28"/>
          <w:szCs w:val="28"/>
          <w:lang w:val="uz-Cyrl-UZ"/>
        </w:rPr>
        <w:t>и</w:t>
      </w:r>
      <w:r w:rsidRPr="004E1664">
        <w:rPr>
          <w:color w:val="auto"/>
          <w:sz w:val="28"/>
          <w:szCs w:val="28"/>
        </w:rPr>
        <w:t xml:space="preserve"> алмаштирмаса; </w:t>
      </w:r>
    </w:p>
    <w:p w:rsidR="004E1664" w:rsidRPr="004E1664" w:rsidRDefault="004E1664" w:rsidP="004E1664">
      <w:pPr>
        <w:pStyle w:val="Default"/>
        <w:ind w:firstLine="708"/>
        <w:jc w:val="both"/>
        <w:rPr>
          <w:color w:val="auto"/>
          <w:sz w:val="28"/>
          <w:szCs w:val="28"/>
        </w:rPr>
      </w:pPr>
      <w:r w:rsidRPr="004E1664">
        <w:rPr>
          <w:color w:val="auto"/>
          <w:sz w:val="28"/>
          <w:szCs w:val="28"/>
        </w:rPr>
        <w:t xml:space="preserve">-гаровга олувчи гаровга қуйилган мол-мулкнинг йўқолиш ёки шикастланиш хавфини туғдирадиган даражада қўпол суратда бузишларда гаровга қўйилган мол-мулк ким ошди савдосида </w:t>
      </w:r>
      <w:r>
        <w:rPr>
          <w:color w:val="auto"/>
          <w:sz w:val="28"/>
          <w:szCs w:val="28"/>
          <w:lang w:val="uz-Cyrl-UZ"/>
        </w:rPr>
        <w:t>с</w:t>
      </w:r>
      <w:r w:rsidRPr="004E1664">
        <w:rPr>
          <w:color w:val="auto"/>
          <w:sz w:val="28"/>
          <w:szCs w:val="28"/>
        </w:rPr>
        <w:t>отилган ёхуд сотиш мумкин бўлмаган тақдирда</w:t>
      </w:r>
      <w:r w:rsidR="00566F1F">
        <w:rPr>
          <w:color w:val="auto"/>
          <w:sz w:val="28"/>
          <w:szCs w:val="28"/>
        </w:rPr>
        <w:t xml:space="preserve"> бекор бўлади. Ипотека бекор бў</w:t>
      </w:r>
      <w:r w:rsidR="00566F1F">
        <w:rPr>
          <w:color w:val="auto"/>
          <w:sz w:val="28"/>
          <w:szCs w:val="28"/>
          <w:lang w:val="uz-Cyrl-UZ"/>
        </w:rPr>
        <w:t>л</w:t>
      </w:r>
      <w:r w:rsidRPr="004E1664">
        <w:rPr>
          <w:color w:val="auto"/>
          <w:sz w:val="28"/>
          <w:szCs w:val="28"/>
        </w:rPr>
        <w:t>гани ҳақида ипотека тўғрисидаги шартнома рўйхатга олинган реестрга белги қўйилиши керак.</w:t>
      </w:r>
    </w:p>
    <w:p w:rsidR="00747B7D" w:rsidRPr="00427A83" w:rsidRDefault="00427A83" w:rsidP="00427A83">
      <w:pPr>
        <w:pStyle w:val="Default"/>
        <w:ind w:firstLine="708"/>
        <w:jc w:val="both"/>
        <w:rPr>
          <w:sz w:val="28"/>
          <w:szCs w:val="28"/>
          <w:lang w:val="uz-Cyrl-UZ"/>
        </w:rPr>
      </w:pPr>
      <w:r w:rsidRPr="00427A83">
        <w:rPr>
          <w:sz w:val="28"/>
          <w:szCs w:val="28"/>
          <w:lang w:val="uz-Cyrl-UZ"/>
        </w:rPr>
        <w:lastRenderedPageBreak/>
        <w:t>Гаровнинг бир неча турлари мавжуд, жумладан, ипотека гарови банклар томонидан турли мақсадлар учун қарзлар беришда, фуқароларга якка тартибда уй-жой куриш учун қарз берилишида, ломбардлар томонидан фуқароларга қарз берилишида қўлланилади.</w:t>
      </w:r>
    </w:p>
    <w:p w:rsidR="00D47B51" w:rsidRPr="00D47B51" w:rsidRDefault="00D47B51" w:rsidP="00D47B51">
      <w:pPr>
        <w:pStyle w:val="Default"/>
        <w:ind w:firstLine="708"/>
        <w:jc w:val="both"/>
        <w:rPr>
          <w:color w:val="auto"/>
          <w:sz w:val="28"/>
          <w:szCs w:val="28"/>
          <w:lang w:val="uz-Cyrl-UZ"/>
        </w:rPr>
      </w:pPr>
      <w:r w:rsidRPr="00D47B51">
        <w:rPr>
          <w:color w:val="auto"/>
          <w:sz w:val="28"/>
          <w:szCs w:val="28"/>
          <w:lang w:val="uz-Cyrl-UZ"/>
        </w:rPr>
        <w:t>Товарлар ва бошқа моддий бойликлар гаровга қўйилишида уларга гаровга берувчи савдо корхонаси, гаровга қўйилган ашёларнинг қийма</w:t>
      </w:r>
      <w:r>
        <w:rPr>
          <w:color w:val="auto"/>
          <w:sz w:val="28"/>
          <w:szCs w:val="28"/>
          <w:lang w:val="uz-Cyrl-UZ"/>
        </w:rPr>
        <w:t>ти тегишлича банкка т</w:t>
      </w:r>
      <w:r w:rsidRPr="00D47B51">
        <w:rPr>
          <w:color w:val="auto"/>
          <w:sz w:val="28"/>
          <w:szCs w:val="28"/>
          <w:lang w:val="uz-Cyrl-UZ"/>
        </w:rPr>
        <w:t>ўланган ёки сотилган моллар бошқа моллар билан алмаштирилган ҳолда гаровга қўйилган ашёларни сотишга ҳақли.</w:t>
      </w:r>
    </w:p>
    <w:p w:rsidR="00D904B8" w:rsidRPr="00D904B8" w:rsidRDefault="00D904B8" w:rsidP="00D904B8">
      <w:pPr>
        <w:pStyle w:val="Default"/>
        <w:ind w:firstLine="708"/>
        <w:jc w:val="both"/>
        <w:rPr>
          <w:color w:val="auto"/>
          <w:sz w:val="28"/>
          <w:szCs w:val="28"/>
          <w:lang w:val="uz-Cyrl-UZ"/>
        </w:rPr>
      </w:pPr>
      <w:r w:rsidRPr="00D904B8">
        <w:rPr>
          <w:color w:val="auto"/>
          <w:sz w:val="28"/>
          <w:szCs w:val="28"/>
          <w:lang w:val="uz-Cyrl-UZ"/>
        </w:rPr>
        <w:t>Банкка гаровга Қўйилгаи иморатлар то кредитлар бус-бутун тўланмагунча сот</w:t>
      </w:r>
      <w:r>
        <w:rPr>
          <w:color w:val="auto"/>
          <w:sz w:val="28"/>
          <w:szCs w:val="28"/>
          <w:lang w:val="uz-Cyrl-UZ"/>
        </w:rPr>
        <w:t>илиши ёк</w:t>
      </w:r>
      <w:r w:rsidRPr="00D904B8">
        <w:rPr>
          <w:color w:val="auto"/>
          <w:sz w:val="28"/>
          <w:szCs w:val="28"/>
          <w:lang w:val="uz-Cyrl-UZ"/>
        </w:rPr>
        <w:t>и бош</w:t>
      </w:r>
      <w:r>
        <w:rPr>
          <w:color w:val="auto"/>
          <w:sz w:val="28"/>
          <w:szCs w:val="28"/>
          <w:lang w:val="uz-Cyrl-UZ"/>
        </w:rPr>
        <w:t>қ</w:t>
      </w:r>
      <w:r w:rsidRPr="00D904B8">
        <w:rPr>
          <w:color w:val="auto"/>
          <w:sz w:val="28"/>
          <w:szCs w:val="28"/>
          <w:lang w:val="uz-Cyrl-UZ"/>
        </w:rPr>
        <w:t>а усулда бировга ўтказилишига йўл қўйилмайди. Уй-жой куриш учун фукарога қарз беришда банк тегишли нотариал идорани хабардор қилади ва унга қанча қарз қанча вақтга берилганини кўрсатади. Нотариал идора банкнинг хабарномасини олганидан сўнг мазкур ҳужжатга таъ</w:t>
      </w:r>
      <w:r>
        <w:rPr>
          <w:color w:val="auto"/>
          <w:sz w:val="28"/>
          <w:szCs w:val="28"/>
          <w:lang w:val="uz-Cyrl-UZ"/>
        </w:rPr>
        <w:t>қ</w:t>
      </w:r>
      <w:r w:rsidRPr="00D904B8">
        <w:rPr>
          <w:color w:val="auto"/>
          <w:sz w:val="28"/>
          <w:szCs w:val="28"/>
          <w:lang w:val="uz-Cyrl-UZ"/>
        </w:rPr>
        <w:t>и</w:t>
      </w:r>
      <w:r>
        <w:rPr>
          <w:color w:val="auto"/>
          <w:sz w:val="28"/>
          <w:szCs w:val="28"/>
          <w:lang w:val="uz-Cyrl-UZ"/>
        </w:rPr>
        <w:t>қ</w:t>
      </w:r>
      <w:r w:rsidRPr="00D904B8">
        <w:rPr>
          <w:color w:val="auto"/>
          <w:sz w:val="28"/>
          <w:szCs w:val="28"/>
          <w:lang w:val="uz-Cyrl-UZ"/>
        </w:rPr>
        <w:t xml:space="preserve"> тўғрисида белги қўйиб, биринчи нусхасини руйхатдан ўтказиш учун маҳаллий давлат ҳокимияти органига юборад</w:t>
      </w:r>
      <w:r>
        <w:rPr>
          <w:color w:val="auto"/>
          <w:sz w:val="28"/>
          <w:szCs w:val="28"/>
          <w:lang w:val="uz-Cyrl-UZ"/>
        </w:rPr>
        <w:t>и, иккинчи нусхаси эса нотариал и</w:t>
      </w:r>
      <w:r w:rsidRPr="00D904B8">
        <w:rPr>
          <w:color w:val="auto"/>
          <w:sz w:val="28"/>
          <w:szCs w:val="28"/>
          <w:lang w:val="uz-Cyrl-UZ"/>
        </w:rPr>
        <w:t>дорада сақланади.</w:t>
      </w:r>
    </w:p>
    <w:p w:rsidR="00D904B8" w:rsidRPr="00D904B8" w:rsidRDefault="00D904B8" w:rsidP="00D904B8">
      <w:pPr>
        <w:pStyle w:val="Default"/>
        <w:ind w:firstLine="708"/>
        <w:jc w:val="both"/>
        <w:rPr>
          <w:color w:val="auto"/>
          <w:sz w:val="28"/>
          <w:szCs w:val="28"/>
          <w:lang w:val="uz-Cyrl-UZ"/>
        </w:rPr>
      </w:pPr>
      <w:r>
        <w:rPr>
          <w:color w:val="auto"/>
          <w:sz w:val="28"/>
          <w:szCs w:val="28"/>
          <w:lang w:val="uz-Cyrl-UZ"/>
        </w:rPr>
        <w:t>Нотариал идорада иморатга таъқ</w:t>
      </w:r>
      <w:r w:rsidRPr="00D904B8">
        <w:rPr>
          <w:color w:val="auto"/>
          <w:sz w:val="28"/>
          <w:szCs w:val="28"/>
          <w:lang w:val="uz-Cyrl-UZ"/>
        </w:rPr>
        <w:t>иқ белгиси қўйилиши бино эгасининг иморатни тасарруф қилиш ҳуқуқини чеклайди. Гаровга қўювчи то ўзи олган кредитни тўла микдорда тўлаб банкнинг ижозатини олмай туриб, кредит ҳисобига қурилган иморатни сотишга ёки бошқа усулда бировга ўтказишга ҳақли эмас.</w:t>
      </w:r>
    </w:p>
    <w:p w:rsidR="00626575" w:rsidRDefault="00626575" w:rsidP="00626575">
      <w:pPr>
        <w:pStyle w:val="Default"/>
        <w:ind w:firstLine="708"/>
        <w:jc w:val="both"/>
        <w:rPr>
          <w:color w:val="auto"/>
          <w:sz w:val="28"/>
          <w:szCs w:val="28"/>
          <w:lang w:val="uz-Cyrl-UZ"/>
        </w:rPr>
      </w:pPr>
      <w:r w:rsidRPr="00626575">
        <w:rPr>
          <w:color w:val="auto"/>
          <w:sz w:val="28"/>
          <w:szCs w:val="28"/>
          <w:lang w:val="uz-Cyrl-UZ"/>
        </w:rPr>
        <w:t xml:space="preserve">Агар гаров билан таъминланган мажбуриятнинг қарздор томонидан бузилиши жуда арзимас бўлса ва шу туфайли гаровга олувчининг талабларининг микдори гаровга қўйилган мол-мулкнинг кийматига мутлақо мос келмаса, ундирувни гаровга кўйилган мол-мулкка қаратишни </w:t>
      </w:r>
      <w:r>
        <w:rPr>
          <w:color w:val="auto"/>
          <w:sz w:val="28"/>
          <w:szCs w:val="28"/>
          <w:lang w:val="uz-Cyrl-UZ"/>
        </w:rPr>
        <w:t>рад этиши мумкин (ФК, 279-модда</w:t>
      </w:r>
      <w:r w:rsidRPr="00626575">
        <w:rPr>
          <w:color w:val="auto"/>
          <w:sz w:val="28"/>
          <w:szCs w:val="28"/>
          <w:lang w:val="uz-Cyrl-UZ"/>
        </w:rPr>
        <w:t>)</w:t>
      </w:r>
      <w:r>
        <w:rPr>
          <w:color w:val="auto"/>
          <w:sz w:val="28"/>
          <w:szCs w:val="28"/>
          <w:lang w:val="uz-Cyrl-UZ"/>
        </w:rPr>
        <w:t>. Гаровга олувчи (кредитор)ни</w:t>
      </w:r>
      <w:r w:rsidRPr="00626575">
        <w:rPr>
          <w:color w:val="auto"/>
          <w:sz w:val="28"/>
          <w:szCs w:val="28"/>
          <w:lang w:val="uz-Cyrl-UZ"/>
        </w:rPr>
        <w:t>нг талаблари гаровга қўйилга</w:t>
      </w:r>
      <w:r>
        <w:rPr>
          <w:color w:val="auto"/>
          <w:sz w:val="28"/>
          <w:szCs w:val="28"/>
          <w:lang w:val="uz-Cyrl-UZ"/>
        </w:rPr>
        <w:t>н кўчмас мол-мулк қийматидан суд</w:t>
      </w:r>
      <w:r w:rsidRPr="00626575">
        <w:rPr>
          <w:color w:val="auto"/>
          <w:sz w:val="28"/>
          <w:szCs w:val="28"/>
          <w:lang w:val="uz-Cyrl-UZ"/>
        </w:rPr>
        <w:t>нинг қарорига мувофиқ ундирилади. Агар бунда нотариал тасдиқланган келишув мавжуд бўлса, суднинг қарорисиз ундириш амалга оширилади. Бироқ, бундай келишув туфайли ҳуқуқлари бузилган шахс келишувни ҳақиқий эмас деб топиш ҳақида судга даъво билан мурожаат қилишга ҳақли.</w:t>
      </w:r>
    </w:p>
    <w:p w:rsidR="00306E35" w:rsidRPr="00306E35" w:rsidRDefault="00306E35" w:rsidP="00306E35">
      <w:pPr>
        <w:pStyle w:val="Default"/>
        <w:ind w:firstLine="708"/>
        <w:jc w:val="both"/>
        <w:rPr>
          <w:color w:val="auto"/>
          <w:sz w:val="28"/>
          <w:szCs w:val="28"/>
          <w:lang w:val="uz-Cyrl-UZ"/>
        </w:rPr>
      </w:pPr>
      <w:r w:rsidRPr="00306E35">
        <w:rPr>
          <w:color w:val="auto"/>
          <w:sz w:val="28"/>
          <w:szCs w:val="28"/>
          <w:lang w:val="uz-Cyrl-UZ"/>
        </w:rPr>
        <w:t>Ундирув гаров нарсасига қуйидаги ҳолларда фақат суднинг қарорига мувофиқ қаратилиши мумкин:</w:t>
      </w:r>
    </w:p>
    <w:p w:rsidR="00306E35" w:rsidRPr="00306E35" w:rsidRDefault="00306E35" w:rsidP="00306E35">
      <w:pPr>
        <w:pStyle w:val="Default"/>
        <w:ind w:firstLine="708"/>
        <w:jc w:val="both"/>
        <w:rPr>
          <w:color w:val="auto"/>
          <w:sz w:val="28"/>
          <w:szCs w:val="28"/>
          <w:lang w:val="uz-Cyrl-UZ"/>
        </w:rPr>
      </w:pPr>
      <w:r w:rsidRPr="00306E35">
        <w:rPr>
          <w:color w:val="auto"/>
          <w:sz w:val="28"/>
          <w:szCs w:val="28"/>
          <w:lang w:val="uz-Cyrl-UZ"/>
        </w:rPr>
        <w:t>1- Гаров тўғрисида шартнома тузиш учун бошқа шахс ёки органнинг розилиги ёхуд рухсати талаб қилинганида (масалан, ашёвий ҳуқуқ гаровга қўйилганида мулкдорнинг розилиги талаб қилиниши ҳолларида);</w:t>
      </w:r>
    </w:p>
    <w:p w:rsidR="00306E35" w:rsidRPr="00306E35" w:rsidRDefault="00306E35" w:rsidP="00306E35">
      <w:pPr>
        <w:pStyle w:val="Default"/>
        <w:ind w:firstLine="708"/>
        <w:jc w:val="both"/>
        <w:rPr>
          <w:color w:val="auto"/>
          <w:sz w:val="28"/>
          <w:szCs w:val="28"/>
          <w:lang w:val="uz-Cyrl-UZ"/>
        </w:rPr>
      </w:pPr>
      <w:r w:rsidRPr="00306E35">
        <w:rPr>
          <w:color w:val="auto"/>
          <w:sz w:val="28"/>
          <w:szCs w:val="28"/>
          <w:lang w:val="uz-Cyrl-UZ"/>
        </w:rPr>
        <w:t>2. Гаров нарсаси жамият учун тарихий, бадиий ёки ўзгача маданий аҳамиятга ма мол-мулк бўлса;</w:t>
      </w:r>
    </w:p>
    <w:p w:rsidR="00306E35" w:rsidRPr="00306E35" w:rsidRDefault="00306E35" w:rsidP="00306E35">
      <w:pPr>
        <w:pStyle w:val="Default"/>
        <w:ind w:firstLine="708"/>
        <w:jc w:val="both"/>
        <w:rPr>
          <w:color w:val="auto"/>
          <w:sz w:val="28"/>
          <w:szCs w:val="28"/>
          <w:lang w:val="uz-Cyrl-UZ"/>
        </w:rPr>
      </w:pPr>
      <w:r w:rsidRPr="00306E35">
        <w:rPr>
          <w:color w:val="auto"/>
          <w:sz w:val="28"/>
          <w:szCs w:val="28"/>
          <w:lang w:val="uz-Cyrl-UZ"/>
        </w:rPr>
        <w:t>3, Гаровга қўювчи йўқолган бўлса ва унинг турган жойини аниқлаш мумкин бўлмаса.</w:t>
      </w:r>
    </w:p>
    <w:p w:rsidR="00306E35" w:rsidRPr="00306E35" w:rsidRDefault="00306E35" w:rsidP="00306E35">
      <w:pPr>
        <w:shd w:val="clear" w:color="auto" w:fill="E8E8FF"/>
        <w:spacing w:after="0" w:line="240" w:lineRule="auto"/>
        <w:ind w:firstLine="851"/>
        <w:jc w:val="both"/>
        <w:rPr>
          <w:rFonts w:ascii="Montserrat" w:eastAsia="Times New Roman" w:hAnsi="Montserrat" w:cs="Times New Roman"/>
          <w:color w:val="000000"/>
          <w:sz w:val="27"/>
          <w:szCs w:val="27"/>
          <w:lang w:val="uz-Cyrl-UZ" w:eastAsia="ru-RU"/>
        </w:rPr>
      </w:pPr>
      <w:r w:rsidRPr="00566F1F">
        <w:rPr>
          <w:rFonts w:ascii="Montserrat-Bold" w:eastAsia="Times New Roman" w:hAnsi="Montserrat-Bold" w:cs="Times New Roman"/>
          <w:bCs/>
          <w:color w:val="000000" w:themeColor="text1"/>
          <w:sz w:val="27"/>
          <w:szCs w:val="27"/>
          <w:lang w:val="uz-Cyrl-UZ" w:eastAsia="ru-RU"/>
        </w:rPr>
        <w:t>Ўзбекистон Республикаси ФКнинг 284-моддасига асосан г</w:t>
      </w:r>
      <w:r w:rsidRPr="00566F1F">
        <w:rPr>
          <w:rFonts w:ascii="Montserrat" w:eastAsia="Times New Roman" w:hAnsi="Montserrat" w:cs="Times New Roman"/>
          <w:color w:val="000000" w:themeColor="text1"/>
          <w:sz w:val="27"/>
          <w:szCs w:val="27"/>
          <w:lang w:val="uz-Cyrl-UZ" w:eastAsia="ru-RU"/>
        </w:rPr>
        <w:t>а</w:t>
      </w:r>
      <w:r w:rsidRPr="00306E35">
        <w:rPr>
          <w:rFonts w:ascii="Montserrat" w:eastAsia="Times New Roman" w:hAnsi="Montserrat" w:cs="Times New Roman"/>
          <w:color w:val="000000"/>
          <w:sz w:val="27"/>
          <w:szCs w:val="27"/>
          <w:lang w:val="uz-Cyrl-UZ" w:eastAsia="ru-RU"/>
        </w:rPr>
        <w:t xml:space="preserve">ровга қўйилган мол-мулкка мулк ҳуқуқи ёки уни хўжалик асосида юритиш ҳуқуқи гаровга қўювчидан ушбу мол-мулкни ҳақ олиб ёки ҳақ олмасдан бошқа шахсга бериш натижасида ёхуд универсал ҳуқуқий ворислик тартибида бошқа шахсга ўтган тақдирда гаров ҳуқуқи ўз кучида қолади, бундан муомаладаги </w:t>
      </w:r>
      <w:r w:rsidRPr="00306E35">
        <w:rPr>
          <w:rFonts w:ascii="Montserrat" w:eastAsia="Times New Roman" w:hAnsi="Montserrat" w:cs="Times New Roman"/>
          <w:color w:val="000000"/>
          <w:sz w:val="27"/>
          <w:szCs w:val="27"/>
          <w:lang w:val="uz-Cyrl-UZ" w:eastAsia="ru-RU"/>
        </w:rPr>
        <w:lastRenderedPageBreak/>
        <w:t>товарларнинг гарови ҳамда гаровга қўйилган мол-мулкка бўлган мулк ҳуқуқи ёки хўжалик асосида юритиш ҳуқуқи гаровни сақламаган ҳолда бошқа шахсга ўтишига гаровга олувчи розилик билдирган ҳоллар мустасно.</w:t>
      </w:r>
    </w:p>
    <w:p w:rsidR="00341845" w:rsidRPr="00341845" w:rsidRDefault="00341845" w:rsidP="00341845">
      <w:pPr>
        <w:pStyle w:val="Default"/>
        <w:ind w:firstLine="708"/>
        <w:jc w:val="both"/>
        <w:rPr>
          <w:color w:val="auto"/>
          <w:sz w:val="28"/>
          <w:szCs w:val="28"/>
          <w:lang w:val="uz-Cyrl-UZ"/>
        </w:rPr>
      </w:pPr>
      <w:r w:rsidRPr="00341845">
        <w:rPr>
          <w:color w:val="auto"/>
          <w:sz w:val="28"/>
          <w:szCs w:val="28"/>
          <w:lang w:val="uz-Cyrl-UZ"/>
        </w:rPr>
        <w:t>Юқорида таькид</w:t>
      </w:r>
      <w:r>
        <w:rPr>
          <w:color w:val="auto"/>
          <w:sz w:val="28"/>
          <w:szCs w:val="28"/>
          <w:lang w:val="uz-Cyrl-UZ"/>
        </w:rPr>
        <w:t>л</w:t>
      </w:r>
      <w:r w:rsidRPr="00341845">
        <w:rPr>
          <w:color w:val="auto"/>
          <w:sz w:val="28"/>
          <w:szCs w:val="28"/>
          <w:lang w:val="uz-Cyrl-UZ"/>
        </w:rPr>
        <w:t>аганимиздек, мажбурият буйича ҳақ ундириш гаров нарсасига қаратилган ҳолларда уни сотиш, қонун ҳужжатларида белгиланган тарт</w:t>
      </w:r>
      <w:r w:rsidR="00566F1F">
        <w:rPr>
          <w:color w:val="auto"/>
          <w:sz w:val="28"/>
          <w:szCs w:val="28"/>
          <w:lang w:val="uz-Cyrl-UZ"/>
        </w:rPr>
        <w:t>ибда ким ошди савдосида сотиш йў</w:t>
      </w:r>
      <w:r w:rsidRPr="00341845">
        <w:rPr>
          <w:color w:val="auto"/>
          <w:sz w:val="28"/>
          <w:szCs w:val="28"/>
          <w:lang w:val="uz-Cyrl-UZ"/>
        </w:rPr>
        <w:t>ли билан амалга оширилади. Гаровга қўювчининг ил</w:t>
      </w:r>
      <w:r>
        <w:rPr>
          <w:color w:val="auto"/>
          <w:sz w:val="28"/>
          <w:szCs w:val="28"/>
          <w:lang w:val="uz-Cyrl-UZ"/>
        </w:rPr>
        <w:t>т</w:t>
      </w:r>
      <w:r w:rsidRPr="00341845">
        <w:rPr>
          <w:color w:val="auto"/>
          <w:sz w:val="28"/>
          <w:szCs w:val="28"/>
          <w:lang w:val="uz-Cyrl-UZ"/>
        </w:rPr>
        <w:t>имосига кўра, суд ундирувни гаровга қўйилган мол-мулкка қаратиш тўғрисидаги қарорида уни ким ошди савдо</w:t>
      </w:r>
      <w:r>
        <w:rPr>
          <w:color w:val="auto"/>
          <w:sz w:val="28"/>
          <w:szCs w:val="28"/>
          <w:lang w:val="uz-Cyrl-UZ"/>
        </w:rPr>
        <w:t>си</w:t>
      </w:r>
      <w:r w:rsidRPr="00341845">
        <w:rPr>
          <w:color w:val="auto"/>
          <w:sz w:val="28"/>
          <w:szCs w:val="28"/>
          <w:lang w:val="uz-Cyrl-UZ"/>
        </w:rPr>
        <w:t>да сотишни бир йилгача муддатга кечиктиришга ҳақли. Бундай кечиктириш гаров билан таъминланган мажбурият бўйича тарафларнинг ҳуқуқ ва мажбуриятларига таъсир этмайди. Бинобарин, агар кечиктириш даврида кредиторнинг кўриши мумкин булган зарарлари ва неустойка қарздор томонидан тўланиши лозим.</w:t>
      </w:r>
    </w:p>
    <w:p w:rsidR="00747B7D" w:rsidRPr="00341845" w:rsidRDefault="00341845" w:rsidP="00441208">
      <w:pPr>
        <w:pStyle w:val="Default"/>
        <w:ind w:firstLine="708"/>
        <w:jc w:val="both"/>
        <w:rPr>
          <w:sz w:val="28"/>
          <w:szCs w:val="28"/>
          <w:lang w:val="uz-Cyrl-UZ"/>
        </w:rPr>
      </w:pPr>
      <w:r w:rsidRPr="00341845">
        <w:rPr>
          <w:sz w:val="28"/>
          <w:szCs w:val="28"/>
          <w:lang w:val="uz-Cyrl-UZ"/>
        </w:rPr>
        <w:t xml:space="preserve">Гаровга қўйилган мол-мулкни ким ошди савдосида сотишда дастлабки </w:t>
      </w:r>
      <w:r>
        <w:rPr>
          <w:sz w:val="28"/>
          <w:szCs w:val="28"/>
          <w:lang w:val="uz-Cyrl-UZ"/>
        </w:rPr>
        <w:t xml:space="preserve">баҳоси </w:t>
      </w:r>
      <w:r w:rsidR="00566F1F">
        <w:rPr>
          <w:sz w:val="28"/>
          <w:szCs w:val="28"/>
          <w:lang w:val="uz-Cyrl-UZ"/>
        </w:rPr>
        <w:t>ба</w:t>
      </w:r>
      <w:r>
        <w:rPr>
          <w:sz w:val="28"/>
          <w:szCs w:val="28"/>
          <w:lang w:val="uz-Cyrl-UZ"/>
        </w:rPr>
        <w:t>ҳо</w:t>
      </w:r>
      <w:r w:rsidRPr="00341845">
        <w:rPr>
          <w:sz w:val="28"/>
          <w:szCs w:val="28"/>
          <w:lang w:val="uz-Cyrl-UZ"/>
        </w:rPr>
        <w:t xml:space="preserve">лангич ,баҳо, агар ундириш суд тартибида белгиланган бўлса, суд қарори билан, бошқа ҳолларда эса гаровга </w:t>
      </w:r>
      <w:r>
        <w:rPr>
          <w:sz w:val="28"/>
          <w:szCs w:val="28"/>
          <w:lang w:val="uz-Cyrl-UZ"/>
        </w:rPr>
        <w:t>олувчи ва гаровга қўювчи ўртасид</w:t>
      </w:r>
      <w:r w:rsidRPr="00341845">
        <w:rPr>
          <w:sz w:val="28"/>
          <w:szCs w:val="28"/>
          <w:lang w:val="uz-Cyrl-UZ"/>
        </w:rPr>
        <w:t xml:space="preserve">аги келишув асосида белгиланади. </w:t>
      </w:r>
      <w:r w:rsidRPr="00006871">
        <w:rPr>
          <w:sz w:val="28"/>
          <w:szCs w:val="28"/>
          <w:lang w:val="uz-Cyrl-UZ"/>
        </w:rPr>
        <w:t>Гаровга қўйилган мол-мулк ким ошди савдосида энг юқори баҳо таклиф қилган шахсга сотилади. Ким ошди савдоси амалга ошмаган ҳолларда (агарда гаровга қўйилган мол- мулкка харидор чиқмаса) гаровга олувчи гаровга қўювчи билан келишиб, гаровга қўйилган мол-мулкни сотиб олишга харид нархини гаров билан таъминланган ўз талаблари ҳисобига ўтказишга ҳақли. Такрорий ким ошди савдоси амалга ошмаган деб эълон қилинганида, гаровга олувчи гаров нарсасини такрорий ким ошди савдосидаги бошланғич сотиш нархини купи билан ўн фоиз камайтирган суммада баҳолаб, ўзида олиб қолиозга ҳақли - агар гаровга олувчи бу ҳуқуқцан бир ой давомида фойдаланмаса, гаров шартномаси бекор бўлади.</w:t>
      </w:r>
    </w:p>
    <w:p w:rsidR="005E224E" w:rsidRPr="005E224E" w:rsidRDefault="005E224E" w:rsidP="005E224E">
      <w:pPr>
        <w:pStyle w:val="Default"/>
        <w:ind w:firstLine="708"/>
        <w:jc w:val="both"/>
        <w:rPr>
          <w:color w:val="auto"/>
          <w:sz w:val="28"/>
          <w:szCs w:val="28"/>
          <w:lang w:val="uz-Cyrl-UZ"/>
        </w:rPr>
      </w:pPr>
      <w:r w:rsidRPr="005E224E">
        <w:rPr>
          <w:color w:val="auto"/>
          <w:sz w:val="28"/>
          <w:szCs w:val="28"/>
          <w:lang w:val="uz-Cyrl-UZ"/>
        </w:rPr>
        <w:t>Қарздор ёки учинчи шахс бўлган гаровга қўювч</w:t>
      </w:r>
      <w:r w:rsidR="003D5AE4">
        <w:rPr>
          <w:color w:val="auto"/>
          <w:sz w:val="28"/>
          <w:szCs w:val="28"/>
          <w:lang w:val="uz-Cyrl-UZ"/>
        </w:rPr>
        <w:t>и гаров нарсаси сотилгунча, хохл</w:t>
      </w:r>
      <w:r w:rsidRPr="005E224E">
        <w:rPr>
          <w:color w:val="auto"/>
          <w:sz w:val="28"/>
          <w:szCs w:val="28"/>
          <w:lang w:val="uz-Cyrl-UZ"/>
        </w:rPr>
        <w:t>аган вақтда гаров билан таъминланган мажбуриятни ёки унинг ижросини кечиктириб юборилган қисмини бажариб, ундирувни унга қаратиши ва уни сотишга барҳам бериши мумк</w:t>
      </w:r>
      <w:r w:rsidR="00373C86">
        <w:rPr>
          <w:color w:val="auto"/>
          <w:sz w:val="28"/>
          <w:szCs w:val="28"/>
          <w:lang w:val="uz-Cyrl-UZ"/>
        </w:rPr>
        <w:t>ин. Бу ҳуқукни чеклайдиган келиш</w:t>
      </w:r>
      <w:r w:rsidRPr="005E224E">
        <w:rPr>
          <w:color w:val="auto"/>
          <w:sz w:val="28"/>
          <w:szCs w:val="28"/>
          <w:lang w:val="uz-Cyrl-UZ"/>
        </w:rPr>
        <w:t>ув ўз-ўзидан ҳакиқий эмасдир (ФК, 28</w:t>
      </w:r>
      <w:r w:rsidR="00441208">
        <w:rPr>
          <w:color w:val="auto"/>
          <w:sz w:val="28"/>
          <w:szCs w:val="28"/>
          <w:lang w:val="uz-Cyrl-UZ"/>
        </w:rPr>
        <w:t>1</w:t>
      </w:r>
      <w:r w:rsidR="00373C86">
        <w:rPr>
          <w:color w:val="auto"/>
          <w:sz w:val="28"/>
          <w:szCs w:val="28"/>
          <w:lang w:val="uz-Cyrl-UZ"/>
        </w:rPr>
        <w:t>-модд</w:t>
      </w:r>
      <w:r w:rsidRPr="005E224E">
        <w:rPr>
          <w:color w:val="auto"/>
          <w:sz w:val="28"/>
          <w:szCs w:val="28"/>
          <w:lang w:val="uz-Cyrl-UZ"/>
        </w:rPr>
        <w:t>а).</w:t>
      </w:r>
    </w:p>
    <w:p w:rsidR="005E224E" w:rsidRPr="005E224E" w:rsidRDefault="005E224E" w:rsidP="005E224E">
      <w:pPr>
        <w:pStyle w:val="Default"/>
        <w:ind w:firstLine="708"/>
        <w:jc w:val="both"/>
        <w:rPr>
          <w:color w:val="auto"/>
          <w:sz w:val="28"/>
          <w:szCs w:val="28"/>
          <w:lang w:val="uz-Cyrl-UZ"/>
        </w:rPr>
      </w:pPr>
      <w:r w:rsidRPr="005E224E">
        <w:rPr>
          <w:color w:val="auto"/>
          <w:sz w:val="28"/>
          <w:szCs w:val="28"/>
          <w:lang w:val="uz-Cyrl-UZ"/>
        </w:rPr>
        <w:t xml:space="preserve">Мол-мулкнинг гаровга қуйилиши: </w:t>
      </w:r>
    </w:p>
    <w:p w:rsidR="005E224E" w:rsidRPr="005E224E" w:rsidRDefault="005E224E" w:rsidP="005E224E">
      <w:pPr>
        <w:pStyle w:val="Default"/>
        <w:ind w:firstLine="708"/>
        <w:jc w:val="both"/>
        <w:rPr>
          <w:color w:val="auto"/>
          <w:sz w:val="28"/>
          <w:szCs w:val="28"/>
          <w:lang w:val="uz-Cyrl-UZ"/>
        </w:rPr>
      </w:pPr>
      <w:r w:rsidRPr="005E224E">
        <w:rPr>
          <w:color w:val="auto"/>
          <w:sz w:val="28"/>
          <w:szCs w:val="28"/>
          <w:lang w:val="uz-Cyrl-UZ"/>
        </w:rPr>
        <w:t>-биринчидан, мол-мулкнинг доимо мавжуд бўлиши ва сақланишини таъминлайди;</w:t>
      </w:r>
    </w:p>
    <w:p w:rsidR="005E224E" w:rsidRPr="005E224E" w:rsidRDefault="005E224E" w:rsidP="005E224E">
      <w:pPr>
        <w:pStyle w:val="Default"/>
        <w:ind w:firstLine="708"/>
        <w:jc w:val="both"/>
        <w:rPr>
          <w:color w:val="auto"/>
          <w:sz w:val="28"/>
          <w:szCs w:val="28"/>
          <w:lang w:val="uz-Cyrl-UZ"/>
        </w:rPr>
      </w:pPr>
      <w:r w:rsidRPr="005E224E">
        <w:rPr>
          <w:color w:val="auto"/>
          <w:sz w:val="28"/>
          <w:szCs w:val="28"/>
          <w:lang w:val="uz-Cyrl-UZ"/>
        </w:rPr>
        <w:t>-иккинчидан, кредитор бошқа шахсларга, яъни қарзларнинг бошқа кредиторларига нисбатан устунлик билан ўз талабларини кондири</w:t>
      </w:r>
      <w:r w:rsidR="00C36371">
        <w:rPr>
          <w:color w:val="auto"/>
          <w:sz w:val="28"/>
          <w:szCs w:val="28"/>
          <w:lang w:val="uz-Cyrl-UZ"/>
        </w:rPr>
        <w:t>ш</w:t>
      </w:r>
      <w:r w:rsidRPr="005E224E">
        <w:rPr>
          <w:color w:val="auto"/>
          <w:sz w:val="28"/>
          <w:szCs w:val="28"/>
          <w:lang w:val="uz-Cyrl-UZ"/>
        </w:rPr>
        <w:t xml:space="preserve"> имкониятига эга бўлади;</w:t>
      </w:r>
    </w:p>
    <w:p w:rsidR="005E224E" w:rsidRPr="005E224E" w:rsidRDefault="005E224E" w:rsidP="005E224E">
      <w:pPr>
        <w:pStyle w:val="Default"/>
        <w:ind w:firstLine="708"/>
        <w:jc w:val="both"/>
        <w:rPr>
          <w:color w:val="auto"/>
          <w:sz w:val="28"/>
          <w:szCs w:val="28"/>
          <w:lang w:val="uz-Cyrl-UZ"/>
        </w:rPr>
      </w:pPr>
      <w:r w:rsidRPr="005E224E">
        <w:rPr>
          <w:color w:val="auto"/>
          <w:sz w:val="28"/>
          <w:szCs w:val="28"/>
          <w:lang w:val="uz-Cyrl-UZ"/>
        </w:rPr>
        <w:t>-учинчидан, мол-мулкнинг қарздор учун учинчи шахс томонидан гаровга кўйилиши қарздорга бўлган талабларнинг кондирилиши учун қ</w:t>
      </w:r>
      <w:r w:rsidR="00C36371">
        <w:rPr>
          <w:color w:val="auto"/>
          <w:sz w:val="28"/>
          <w:szCs w:val="28"/>
          <w:lang w:val="uz-Cyrl-UZ"/>
        </w:rPr>
        <w:t>ў</w:t>
      </w:r>
      <w:r w:rsidRPr="005E224E">
        <w:rPr>
          <w:color w:val="auto"/>
          <w:sz w:val="28"/>
          <w:szCs w:val="28"/>
          <w:lang w:val="uz-Cyrl-UZ"/>
        </w:rPr>
        <w:t>шимча манба ҳисобланади. Ашёни гаровга олган кредито</w:t>
      </w:r>
      <w:r w:rsidR="00C36371">
        <w:rPr>
          <w:color w:val="auto"/>
          <w:sz w:val="28"/>
          <w:szCs w:val="28"/>
          <w:lang w:val="uz-Cyrl-UZ"/>
        </w:rPr>
        <w:t>р талабларининг қондирилиши аниқ</w:t>
      </w:r>
      <w:r w:rsidRPr="005E224E">
        <w:rPr>
          <w:color w:val="auto"/>
          <w:sz w:val="28"/>
          <w:szCs w:val="28"/>
          <w:lang w:val="uz-Cyrl-UZ"/>
        </w:rPr>
        <w:t xml:space="preserve"> таъминланиши билан гаровнинг белгиланиши қарздорни ўз мажбуриятини ижро этишга мажбур қилади. </w:t>
      </w:r>
    </w:p>
    <w:p w:rsidR="00373C86" w:rsidRPr="00373C86" w:rsidRDefault="00C36371" w:rsidP="00C36371">
      <w:pPr>
        <w:spacing w:after="0" w:line="240" w:lineRule="auto"/>
        <w:ind w:firstLine="851"/>
        <w:jc w:val="both"/>
        <w:rPr>
          <w:rFonts w:ascii="Montserrat" w:eastAsia="Times New Roman" w:hAnsi="Montserrat" w:cs="Times New Roman"/>
          <w:color w:val="000000"/>
          <w:sz w:val="28"/>
          <w:szCs w:val="28"/>
          <w:lang w:val="uz-Cyrl-UZ" w:eastAsia="ru-RU"/>
        </w:rPr>
      </w:pPr>
      <w:r w:rsidRPr="00566F1F">
        <w:rPr>
          <w:rFonts w:ascii="Times New Roman" w:eastAsia="Times New Roman" w:hAnsi="Times New Roman" w:cs="Times New Roman"/>
          <w:bCs/>
          <w:color w:val="000000" w:themeColor="text1"/>
          <w:sz w:val="28"/>
          <w:szCs w:val="28"/>
          <w:lang w:val="uz-Cyrl-UZ" w:eastAsia="ru-RU"/>
        </w:rPr>
        <w:t xml:space="preserve">Юқоридаги кодекснинг </w:t>
      </w:r>
      <w:r w:rsidR="00373C86" w:rsidRPr="00566F1F">
        <w:rPr>
          <w:rFonts w:ascii="Times New Roman" w:eastAsia="Times New Roman" w:hAnsi="Times New Roman" w:cs="Times New Roman"/>
          <w:bCs/>
          <w:color w:val="000000" w:themeColor="text1"/>
          <w:sz w:val="28"/>
          <w:szCs w:val="28"/>
          <w:lang w:val="uz-Cyrl-UZ" w:eastAsia="ru-RU"/>
        </w:rPr>
        <w:t>283-модда</w:t>
      </w:r>
      <w:r w:rsidRPr="00566F1F">
        <w:rPr>
          <w:rFonts w:ascii="Times New Roman" w:eastAsia="Times New Roman" w:hAnsi="Times New Roman" w:cs="Times New Roman"/>
          <w:bCs/>
          <w:color w:val="000000" w:themeColor="text1"/>
          <w:sz w:val="28"/>
          <w:szCs w:val="28"/>
          <w:lang w:val="uz-Cyrl-UZ" w:eastAsia="ru-RU"/>
        </w:rPr>
        <w:t xml:space="preserve">сига мувофиқ </w:t>
      </w:r>
      <w:r>
        <w:rPr>
          <w:rFonts w:ascii="Montserrat-Bold" w:eastAsia="Times New Roman" w:hAnsi="Montserrat-Bold" w:cs="Times New Roman"/>
          <w:bCs/>
          <w:color w:val="000080"/>
          <w:sz w:val="28"/>
          <w:szCs w:val="28"/>
          <w:lang w:val="uz-Cyrl-UZ" w:eastAsia="ru-RU"/>
        </w:rPr>
        <w:t>г</w:t>
      </w:r>
      <w:r w:rsidR="00373C86" w:rsidRPr="00373C86">
        <w:rPr>
          <w:rFonts w:ascii="Montserrat" w:eastAsia="Times New Roman" w:hAnsi="Montserrat" w:cs="Times New Roman"/>
          <w:color w:val="000000"/>
          <w:sz w:val="28"/>
          <w:szCs w:val="28"/>
          <w:lang w:val="uz-Cyrl-UZ" w:eastAsia="ru-RU"/>
        </w:rPr>
        <w:t>аров қуйидаги ҳолларда бекор бўлади:</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t>1) гаров билан таъминланган мажбурият бекор бўлганида;</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lastRenderedPageBreak/>
        <w:t>2) ушбу Кодекс 274-моддасининг </w:t>
      </w:r>
      <w:hyperlink r:id="rId8" w:history="1">
        <w:r w:rsidRPr="00C36371">
          <w:rPr>
            <w:rFonts w:ascii="Montserrat" w:eastAsia="Times New Roman" w:hAnsi="Montserrat" w:cs="Times New Roman"/>
            <w:color w:val="008080"/>
            <w:sz w:val="28"/>
            <w:szCs w:val="28"/>
            <w:lang w:eastAsia="ru-RU"/>
          </w:rPr>
          <w:t>учинчи қисмида </w:t>
        </w:r>
      </w:hyperlink>
      <w:r w:rsidRPr="00373C86">
        <w:rPr>
          <w:rFonts w:ascii="Montserrat" w:eastAsia="Times New Roman" w:hAnsi="Montserrat" w:cs="Times New Roman"/>
          <w:color w:val="000000"/>
          <w:sz w:val="28"/>
          <w:szCs w:val="28"/>
          <w:lang w:eastAsia="ru-RU"/>
        </w:rPr>
        <w:t>назарда тутилган асослар бўлганида гаровга қўювчининг талаби билан;</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t>3) гаровга қўйилган ашё нобуд бўлганида ёки гаровга қўйилган ҳуқуқ бекор бўлганида, башарти гаровга қўювчи ушбу Кодекс 276-моддасининг </w:t>
      </w:r>
      <w:hyperlink r:id="rId9" w:history="1">
        <w:r w:rsidRPr="00C36371">
          <w:rPr>
            <w:rFonts w:ascii="Montserrat" w:eastAsia="Times New Roman" w:hAnsi="Montserrat" w:cs="Times New Roman"/>
            <w:color w:val="008080"/>
            <w:sz w:val="28"/>
            <w:szCs w:val="28"/>
            <w:lang w:eastAsia="ru-RU"/>
          </w:rPr>
          <w:t>иккинчи қисмида </w:t>
        </w:r>
      </w:hyperlink>
      <w:r w:rsidRPr="00373C86">
        <w:rPr>
          <w:rFonts w:ascii="Montserrat" w:eastAsia="Times New Roman" w:hAnsi="Montserrat" w:cs="Times New Roman"/>
          <w:color w:val="000000"/>
          <w:sz w:val="28"/>
          <w:szCs w:val="28"/>
          <w:lang w:eastAsia="ru-RU"/>
        </w:rPr>
        <w:t>назарда тутилган ҳуқуқдан фойдаланган бўлмаса;</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t>4) гаровга қўйилган мол-мулк реализация қилинган тақдирда, шунингдек уни реализация қилиш мумкин бўлмаган тақдирда (ушбу Кодекснинг 281-моддаси). Ипотека тўғрисидаги шартнома рўйхатдан ўтказилган реестрда ипотека тугатилганлиги тўғрисида белги қўйилган бўлиши керак;</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t>5) агар гаровга олувчи ушбу Кодекс 282-моддаси иккинчи қисмининг </w:t>
      </w:r>
      <w:hyperlink r:id="rId10" w:history="1">
        <w:r w:rsidRPr="00C36371">
          <w:rPr>
            <w:rFonts w:ascii="Montserrat" w:eastAsia="Times New Roman" w:hAnsi="Montserrat" w:cs="Times New Roman"/>
            <w:color w:val="008080"/>
            <w:sz w:val="28"/>
            <w:szCs w:val="28"/>
            <w:lang w:eastAsia="ru-RU"/>
          </w:rPr>
          <w:t>4-бандида</w:t>
        </w:r>
      </w:hyperlink>
      <w:r w:rsidRPr="00373C86">
        <w:rPr>
          <w:rFonts w:ascii="Montserrat" w:eastAsia="Times New Roman" w:hAnsi="Montserrat" w:cs="Times New Roman"/>
          <w:color w:val="000000"/>
          <w:sz w:val="28"/>
          <w:szCs w:val="28"/>
          <w:lang w:eastAsia="ru-RU"/>
        </w:rPr>
        <w:t> назарда тутилган ҳуқуқдан фойдаланмаган бўлса, бундан гаровга қўйилган мол-мулк реализация қилинмаганлиги ва талаблари гаров билан таъминланмаган кредиторларнинг ўз талабларини қаноатлантириш учун мазкур мол-мулкни қабул қилишни рад этганлиги ҳоллари мустасно.</w:t>
      </w:r>
    </w:p>
    <w:p w:rsidR="00373C86" w:rsidRPr="00373C86" w:rsidRDefault="00373C86" w:rsidP="00C36371">
      <w:pPr>
        <w:spacing w:after="0" w:line="240" w:lineRule="auto"/>
        <w:ind w:firstLine="851"/>
        <w:jc w:val="both"/>
        <w:rPr>
          <w:rFonts w:ascii="Montserrat" w:eastAsia="Times New Roman" w:hAnsi="Montserrat" w:cs="Times New Roman"/>
          <w:color w:val="000000"/>
          <w:sz w:val="28"/>
          <w:szCs w:val="28"/>
          <w:lang w:eastAsia="ru-RU"/>
        </w:rPr>
      </w:pPr>
      <w:r w:rsidRPr="00373C86">
        <w:rPr>
          <w:rFonts w:ascii="Montserrat" w:eastAsia="Times New Roman" w:hAnsi="Montserrat" w:cs="Times New Roman"/>
          <w:color w:val="000000"/>
          <w:sz w:val="28"/>
          <w:szCs w:val="28"/>
          <w:lang w:eastAsia="ru-RU"/>
        </w:rPr>
        <w:t>Гаров билан таъминланган мажбурият бажарилиши натижасида ёки гаровга қўювчининг талаби билан гаров бекор бўлганида (ушбу Кодекс 274-моддасининг </w:t>
      </w:r>
      <w:hyperlink r:id="rId11" w:history="1">
        <w:r w:rsidRPr="00C36371">
          <w:rPr>
            <w:rFonts w:ascii="Montserrat" w:eastAsia="Times New Roman" w:hAnsi="Montserrat" w:cs="Times New Roman"/>
            <w:color w:val="008080"/>
            <w:sz w:val="28"/>
            <w:szCs w:val="28"/>
            <w:lang w:eastAsia="ru-RU"/>
          </w:rPr>
          <w:t>учинчи қисми</w:t>
        </w:r>
      </w:hyperlink>
      <w:r w:rsidRPr="00373C86">
        <w:rPr>
          <w:rFonts w:ascii="Montserrat" w:eastAsia="Times New Roman" w:hAnsi="Montserrat" w:cs="Times New Roman"/>
          <w:color w:val="000000"/>
          <w:sz w:val="28"/>
          <w:szCs w:val="28"/>
          <w:lang w:eastAsia="ru-RU"/>
        </w:rPr>
        <w:t>) ихтиёpида гаровга қўйилган мол-мулк бўлган гаровга олувчи уни дарҳол гаровга қўювчига қайтариб бериши шарт.</w:t>
      </w:r>
    </w:p>
    <w:p w:rsidR="00805322" w:rsidRPr="00805322" w:rsidRDefault="00805322" w:rsidP="00DA1377">
      <w:pPr>
        <w:shd w:val="clear" w:color="auto" w:fill="E8E8FF"/>
        <w:spacing w:after="0" w:line="240" w:lineRule="auto"/>
        <w:ind w:firstLine="851"/>
        <w:jc w:val="both"/>
        <w:rPr>
          <w:rFonts w:ascii="Montserrat" w:eastAsia="Times New Roman" w:hAnsi="Montserrat" w:cs="Times New Roman"/>
          <w:color w:val="000000"/>
          <w:sz w:val="27"/>
          <w:szCs w:val="27"/>
          <w:lang w:eastAsia="ru-RU"/>
        </w:rPr>
      </w:pPr>
      <w:r w:rsidRPr="00566F1F">
        <w:rPr>
          <w:rFonts w:ascii="Montserrat-Bold" w:eastAsia="Times New Roman" w:hAnsi="Montserrat-Bold" w:cs="Times New Roman" w:hint="eastAsia"/>
          <w:bCs/>
          <w:color w:val="000000" w:themeColor="text1"/>
          <w:sz w:val="28"/>
          <w:szCs w:val="28"/>
          <w:lang w:val="uz-Cyrl-UZ" w:eastAsia="ru-RU"/>
        </w:rPr>
        <w:t>Ш</w:t>
      </w:r>
      <w:r w:rsidRPr="00566F1F">
        <w:rPr>
          <w:rFonts w:ascii="Montserrat-Bold" w:eastAsia="Times New Roman" w:hAnsi="Montserrat-Bold" w:cs="Times New Roman"/>
          <w:bCs/>
          <w:color w:val="000000" w:themeColor="text1"/>
          <w:sz w:val="28"/>
          <w:szCs w:val="28"/>
          <w:lang w:val="uz-Cyrl-UZ" w:eastAsia="ru-RU"/>
        </w:rPr>
        <w:t xml:space="preserve">унингдек, ФКнинг </w:t>
      </w:r>
      <w:r w:rsidRPr="00566F1F">
        <w:rPr>
          <w:rFonts w:ascii="Montserrat-Bold" w:eastAsia="Times New Roman" w:hAnsi="Montserrat-Bold" w:cs="Times New Roman"/>
          <w:bCs/>
          <w:color w:val="000000" w:themeColor="text1"/>
          <w:sz w:val="28"/>
          <w:szCs w:val="28"/>
          <w:lang w:eastAsia="ru-RU"/>
        </w:rPr>
        <w:t>288-модда</w:t>
      </w:r>
      <w:r w:rsidRPr="00566F1F">
        <w:rPr>
          <w:rFonts w:ascii="Montserrat-Bold" w:eastAsia="Times New Roman" w:hAnsi="Montserrat-Bold" w:cs="Times New Roman"/>
          <w:bCs/>
          <w:color w:val="000000" w:themeColor="text1"/>
          <w:sz w:val="28"/>
          <w:szCs w:val="28"/>
          <w:lang w:val="uz-Cyrl-UZ" w:eastAsia="ru-RU"/>
        </w:rPr>
        <w:t>сида т</w:t>
      </w:r>
      <w:r w:rsidRPr="00805322">
        <w:rPr>
          <w:rFonts w:ascii="Montserrat" w:eastAsia="Times New Roman" w:hAnsi="Montserrat" w:cs="Times New Roman"/>
          <w:color w:val="000000"/>
          <w:sz w:val="27"/>
          <w:szCs w:val="27"/>
          <w:lang w:eastAsia="ru-RU"/>
        </w:rPr>
        <w:t>оварларни гаровга қўйиб, уларни гаровга қўювчида қолдириш ва уларнинг умумий қиймати гаров тўғрисидаги шартномада кўpсатилганидан камаймаслигини шарт қилиб қўйган ҳолда гаровга қўювчига гаровга қўйилган мол-мулкнинг таркиби ва асл шаклини (товар захиралари, хом ашё, материаллар, ярим тайёр маҳсулотлар, тайёр маҳсулот ва шу кабилар) ўзгартириш ҳуқуқининг берилиши муомаладаги товарлар гарови ҳисоблан</w:t>
      </w:r>
      <w:r>
        <w:rPr>
          <w:rFonts w:ascii="Montserrat" w:eastAsia="Times New Roman" w:hAnsi="Montserrat" w:cs="Times New Roman"/>
          <w:color w:val="000000"/>
          <w:sz w:val="27"/>
          <w:szCs w:val="27"/>
          <w:lang w:val="uz-Cyrl-UZ" w:eastAsia="ru-RU"/>
        </w:rPr>
        <w:t>иши қайд этилган</w:t>
      </w:r>
      <w:r w:rsidRPr="00805322">
        <w:rPr>
          <w:rFonts w:ascii="Montserrat" w:eastAsia="Times New Roman" w:hAnsi="Montserrat" w:cs="Times New Roman"/>
          <w:color w:val="000000"/>
          <w:sz w:val="27"/>
          <w:szCs w:val="27"/>
          <w:lang w:eastAsia="ru-RU"/>
        </w:rPr>
        <w:t>.</w:t>
      </w:r>
    </w:p>
    <w:p w:rsidR="00747B7D" w:rsidRPr="00AC2A15" w:rsidRDefault="00AC2A15" w:rsidP="00DA1377">
      <w:pPr>
        <w:pStyle w:val="Default"/>
        <w:ind w:firstLine="708"/>
        <w:jc w:val="both"/>
        <w:rPr>
          <w:sz w:val="28"/>
          <w:szCs w:val="28"/>
          <w:lang w:val="uz-Cyrl-UZ"/>
        </w:rPr>
      </w:pPr>
      <w:r w:rsidRPr="00AC2A15">
        <w:rPr>
          <w:sz w:val="28"/>
          <w:szCs w:val="28"/>
          <w:lang w:val="uz-Cyrl-UZ"/>
        </w:rPr>
        <w:t>Ашёларнинг ломбардда гаровга қўйилишн. Бозор муносабатлари шароитида тадбиркорлиқ субъектларнинг фаолияти мамлакатнинг иқтисодий ривожланишида муҳим аҳамияг касб этади. Бевосита тадбиркорлик фаолияти орқали ишлаб чиқариш, савдо ва хизмат курсатиш соҳаси ривожланади.</w:t>
      </w:r>
    </w:p>
    <w:p w:rsidR="00DA1377" w:rsidRDefault="00DA1377" w:rsidP="00AE1579">
      <w:pPr>
        <w:shd w:val="clear" w:color="auto" w:fill="E8E8FF"/>
        <w:spacing w:after="0" w:line="240" w:lineRule="auto"/>
        <w:ind w:firstLine="851"/>
        <w:jc w:val="both"/>
        <w:rPr>
          <w:rFonts w:ascii="Montserrat" w:eastAsia="Times New Roman" w:hAnsi="Montserrat" w:cs="Times New Roman"/>
          <w:color w:val="000000"/>
          <w:sz w:val="28"/>
          <w:szCs w:val="28"/>
          <w:lang w:val="uz-Cyrl-UZ" w:eastAsia="ru-RU"/>
        </w:rPr>
      </w:pPr>
      <w:r w:rsidRPr="00566F1F">
        <w:rPr>
          <w:rFonts w:ascii="Montserrat-Bold" w:eastAsia="Times New Roman" w:hAnsi="Montserrat-Bold" w:cs="Times New Roman" w:hint="eastAsia"/>
          <w:bCs/>
          <w:color w:val="000000" w:themeColor="text1"/>
          <w:sz w:val="28"/>
          <w:szCs w:val="28"/>
          <w:lang w:val="uz-Cyrl-UZ" w:eastAsia="ru-RU"/>
        </w:rPr>
        <w:t>Х</w:t>
      </w:r>
      <w:r w:rsidRPr="00566F1F">
        <w:rPr>
          <w:rFonts w:ascii="Montserrat-Bold" w:eastAsia="Times New Roman" w:hAnsi="Montserrat-Bold" w:cs="Times New Roman"/>
          <w:bCs/>
          <w:color w:val="000000" w:themeColor="text1"/>
          <w:sz w:val="28"/>
          <w:szCs w:val="28"/>
          <w:lang w:val="uz-Cyrl-UZ" w:eastAsia="ru-RU"/>
        </w:rPr>
        <w:t>усусан ФКнинг 289-моддасиг асосан, </w:t>
      </w:r>
      <w:r w:rsidRPr="00DA1377">
        <w:rPr>
          <w:rFonts w:ascii="Montserrat" w:eastAsia="Times New Roman" w:hAnsi="Montserrat" w:cs="Times New Roman"/>
          <w:color w:val="000000"/>
          <w:sz w:val="28"/>
          <w:szCs w:val="28"/>
          <w:lang w:val="uz-Cyrl-UZ" w:eastAsia="ru-RU"/>
        </w:rPr>
        <w:t>Фуқаролардан шахсий истеъмолга мўлжалланган кўчар мол-мулкни қисқа муддатли микроқарзларни таъминлаш учун гаровга қабул қилиш ихтисослашган ташкилотлар — фаолиятини хабардор қилиш тартибида амалга оширадиган ломбардлар томонидан тадбиркорлик фаолияти сифатида амалга оширилиши мумкин.</w:t>
      </w:r>
    </w:p>
    <w:p w:rsidR="00AE1579" w:rsidRPr="00AE1579" w:rsidRDefault="00AE1579" w:rsidP="00AE1579">
      <w:pPr>
        <w:pStyle w:val="Default"/>
        <w:ind w:firstLine="708"/>
        <w:jc w:val="both"/>
        <w:rPr>
          <w:color w:val="auto"/>
          <w:sz w:val="28"/>
          <w:szCs w:val="28"/>
          <w:lang w:val="uz-Cyrl-UZ"/>
        </w:rPr>
      </w:pPr>
      <w:r w:rsidRPr="00AE1579">
        <w:rPr>
          <w:color w:val="auto"/>
          <w:sz w:val="28"/>
          <w:szCs w:val="28"/>
          <w:lang w:val="uz-Cyrl-UZ"/>
        </w:rPr>
        <w:t>Ломбардда ашёларни гаровга қўйиш ҳақидаги шартнома, ломбард томонидан гаров патгаси бериш йўли билан расмийлаштирилади.</w:t>
      </w:r>
    </w:p>
    <w:p w:rsidR="00AE1579" w:rsidRPr="00AE1579" w:rsidRDefault="00AE1579" w:rsidP="00AE1579">
      <w:pPr>
        <w:pStyle w:val="Default"/>
        <w:ind w:firstLine="708"/>
        <w:jc w:val="both"/>
        <w:rPr>
          <w:color w:val="auto"/>
          <w:sz w:val="28"/>
          <w:szCs w:val="28"/>
          <w:lang w:val="uz-Cyrl-UZ"/>
        </w:rPr>
      </w:pPr>
      <w:r w:rsidRPr="00AE1579">
        <w:rPr>
          <w:color w:val="auto"/>
          <w:sz w:val="28"/>
          <w:szCs w:val="28"/>
          <w:lang w:val="uz-Cyrl-UZ"/>
        </w:rPr>
        <w:t xml:space="preserve">ФКнинг 289-моддаси 4-қисмида кўрсатилганидек, ломбард гаровга қабул қилинг ан ашёларни гаровга қабул қилиш пайтида шунга ўхшаш ва шуидай сифатли ашёларнинг нархларига мос баҳодаги тўлиқ суммасида ўз ҳисобидаи гаровга қўювчи фойдасига суғурталаши шарт. Ломбард гаровга қўйилган ашёлардан фойдаланишга ва уларни гасарруф этишга ҳақли эмас. </w:t>
      </w:r>
      <w:r w:rsidRPr="00AE1579">
        <w:rPr>
          <w:color w:val="auto"/>
          <w:sz w:val="28"/>
          <w:szCs w:val="28"/>
          <w:lang w:val="uz-Cyrl-UZ"/>
        </w:rPr>
        <w:lastRenderedPageBreak/>
        <w:t>Ломбард ашёларнинг йуқолиши ёки шикастланиши енгиб бўлмас қуч оқибатида юз берганлигини исботлай олмаса, гаровга қўйилган ашёларнинг йўқолганлиги ёки шикастланганлиги учун жавобгар бўлади.</w:t>
      </w:r>
    </w:p>
    <w:p w:rsidR="009B1F4A" w:rsidRPr="009B1F4A" w:rsidRDefault="009B1F4A" w:rsidP="009B1F4A">
      <w:pPr>
        <w:pStyle w:val="Default"/>
        <w:ind w:firstLine="708"/>
        <w:jc w:val="both"/>
        <w:rPr>
          <w:color w:val="auto"/>
          <w:sz w:val="28"/>
          <w:szCs w:val="28"/>
          <w:lang w:val="uz-Cyrl-UZ"/>
        </w:rPr>
      </w:pPr>
      <w:r w:rsidRPr="009B1F4A">
        <w:rPr>
          <w:color w:val="auto"/>
          <w:sz w:val="28"/>
          <w:szCs w:val="28"/>
          <w:lang w:val="uz-Cyrl-UZ"/>
        </w:rPr>
        <w:t>Агар ломбардда ашёлар гарови билан таъминланган кредит суммаси белгиланган муддатда қайтариб берилмаса, ломбард нотариуснинг ижро ёзуви асосида имтиёзли бир ойлик муддат ўтганидан кейин гаровга қўйган мол-мулкни согиш учун белгилаб қўйилган тартибда мол-мулкни сотишга ҳақли. Гаровга қўйилган мол-мулкни сотишдан тушган сумма талабларни тўлиқ қаноатлантириш учун етарли бўлмаса хам, ломбарднинг гаровга қўювчига (қарздорга) талаблари бекор бўлади (ФК, 289-модда, 7- банд).</w:t>
      </w:r>
    </w:p>
    <w:p w:rsidR="00AE1579" w:rsidRDefault="009B1F4A" w:rsidP="00EE6CB6">
      <w:pPr>
        <w:shd w:val="clear" w:color="auto" w:fill="E8E8FF"/>
        <w:spacing w:after="0" w:line="240" w:lineRule="auto"/>
        <w:ind w:firstLine="851"/>
        <w:jc w:val="both"/>
        <w:rPr>
          <w:rFonts w:ascii="Times New Roman" w:hAnsi="Times New Roman" w:cs="Times New Roman"/>
          <w:sz w:val="28"/>
          <w:szCs w:val="28"/>
          <w:lang w:val="uz-Cyrl-UZ"/>
        </w:rPr>
      </w:pPr>
      <w:r w:rsidRPr="00006871">
        <w:rPr>
          <w:rFonts w:ascii="Times New Roman" w:hAnsi="Times New Roman" w:cs="Times New Roman"/>
          <w:sz w:val="28"/>
          <w:szCs w:val="28"/>
          <w:lang w:val="uz-Cyrl-UZ"/>
        </w:rPr>
        <w:t>Ломбардлар томонидан фуқароларнинг ашёларини гаровга олиб кредит бериш қоидалари қонун ҳужжатлари билан белгиланади. Ломбардда ашёларни гаровга қўйиш тўғрисидаги шартноманинг гаровга қўювчининг ҳуқуқлари ФК ёки бошқа қонун билан унга бериладиган ҳуқуқларга қараганда чеклаб қўядиган шартлари ўз-ўзидан ҳақиқий эмас (ФК, 289-модда, 9-банд).</w:t>
      </w:r>
    </w:p>
    <w:p w:rsidR="00EE6CB6" w:rsidRPr="00EE6CB6" w:rsidRDefault="00EE6CB6" w:rsidP="00EE6CB6">
      <w:pPr>
        <w:pStyle w:val="Default"/>
        <w:ind w:firstLine="708"/>
        <w:jc w:val="both"/>
        <w:rPr>
          <w:color w:val="auto"/>
          <w:sz w:val="28"/>
          <w:szCs w:val="28"/>
          <w:lang w:val="uz-Cyrl-UZ"/>
        </w:rPr>
      </w:pPr>
      <w:r w:rsidRPr="00EE6CB6">
        <w:rPr>
          <w:color w:val="auto"/>
          <w:sz w:val="28"/>
          <w:szCs w:val="28"/>
          <w:lang w:val="uz-Cyrl-UZ"/>
        </w:rPr>
        <w:t>Ушлаб қолиш деганда кредитор томонидан қарздорга унга тегишли бўлган ёки унга ёки у кўрсатган шахсга топширилиши лозим бўлган ашёни, қарздор ўз мажбуриятларини бажармагунча бермаслиги тушунилади. Масалан, маиший техникани таъмирлаш бўйича уста у таъмирлаган телевизорни, телевизор эгаси таъмирлаш бўйича хизмат ҳақини тўламагунича ушлаб туриши мумкин.</w:t>
      </w:r>
    </w:p>
    <w:p w:rsidR="00EE6CB6" w:rsidRPr="00EE6CB6" w:rsidRDefault="00EE6CB6" w:rsidP="00EE6CB6">
      <w:pPr>
        <w:pStyle w:val="Default"/>
        <w:ind w:firstLine="708"/>
        <w:jc w:val="both"/>
        <w:rPr>
          <w:color w:val="auto"/>
          <w:sz w:val="28"/>
          <w:szCs w:val="28"/>
          <w:lang w:val="uz-Cyrl-UZ"/>
        </w:rPr>
      </w:pPr>
      <w:r w:rsidRPr="00EE6CB6">
        <w:rPr>
          <w:color w:val="auto"/>
          <w:sz w:val="28"/>
          <w:szCs w:val="28"/>
          <w:lang w:val="uz-Cyrl-UZ"/>
        </w:rPr>
        <w:t>Бу жиҳатдан қараганда, ушлаб қолиш гаровга ўхшашдир. Уларнинг ўхшашлиги, иккала ҳолда ҳам мажбурият бажарилишини таьминлашнинг нарсаси ашё эканлигидан иборат. Ушлаб қолиш ёки гаровдан фойдаланувчи кредитор мажбурият бажарилишини таъминлаш ашёсини ўзида колдиради.</w:t>
      </w:r>
    </w:p>
    <w:p w:rsidR="00EE6CB6" w:rsidRPr="00EE6CB6" w:rsidRDefault="00EE6CB6" w:rsidP="00EE6CB6">
      <w:pPr>
        <w:pStyle w:val="Default"/>
        <w:ind w:firstLine="708"/>
        <w:jc w:val="both"/>
        <w:rPr>
          <w:color w:val="auto"/>
          <w:sz w:val="28"/>
          <w:szCs w:val="28"/>
          <w:lang w:val="uz-Cyrl-UZ"/>
        </w:rPr>
      </w:pPr>
      <w:r w:rsidRPr="00EE6CB6">
        <w:rPr>
          <w:color w:val="auto"/>
          <w:sz w:val="28"/>
          <w:szCs w:val="28"/>
          <w:lang w:val="uz-Cyrl-UZ"/>
        </w:rPr>
        <w:t>Ушлаб қолишга қарздорнинг ўз мажбуриятларини бажармаслик ҳолатида вужудга келадиган ўзганинг ашёсига нисбатан кредиторнинг ҳукуқи сифатида қараш мумкин. Агар кредитор ушбу ҳуқукдан фойдаланса, унинг ҳаракатларини бир томонлама битим сифатида тан олиш мумкин, бунда кредиторнинг ҳаракатлари туфайли битимлар учун хос бўлган фуқаролик ҳуқуқлари ва бурчлари вужудга келади.</w:t>
      </w:r>
    </w:p>
    <w:p w:rsidR="00EE6CB6" w:rsidRPr="00006871" w:rsidRDefault="00622EC4" w:rsidP="00EE6CB6">
      <w:pPr>
        <w:pStyle w:val="Default"/>
        <w:ind w:firstLine="708"/>
        <w:jc w:val="both"/>
        <w:rPr>
          <w:color w:val="auto"/>
          <w:sz w:val="28"/>
          <w:szCs w:val="28"/>
          <w:lang w:val="uz-Cyrl-UZ"/>
        </w:rPr>
      </w:pPr>
      <w:r>
        <w:rPr>
          <w:color w:val="auto"/>
          <w:sz w:val="28"/>
          <w:szCs w:val="28"/>
          <w:lang w:val="uz-Cyrl-UZ"/>
        </w:rPr>
        <w:t>Ў</w:t>
      </w:r>
      <w:r w:rsidR="00EE6CB6" w:rsidRPr="00622EC4">
        <w:rPr>
          <w:color w:val="auto"/>
          <w:sz w:val="28"/>
          <w:szCs w:val="28"/>
          <w:lang w:val="uz-Cyrl-UZ"/>
        </w:rPr>
        <w:t xml:space="preserve">збекистон Республикаси ФКнинг 259-моддасида мажбуриятларнинг бажарилишини таъминлаш усуллари тизимида қарздорнинг мол-мулкини ушлаб қолиши ҳам назарда тутилади. </w:t>
      </w:r>
      <w:r w:rsidR="00EE6CB6" w:rsidRPr="00006871">
        <w:rPr>
          <w:color w:val="auto"/>
          <w:sz w:val="28"/>
          <w:szCs w:val="28"/>
          <w:lang w:val="uz-Cyrl-UZ"/>
        </w:rPr>
        <w:t>Бу усулларни кўллаш асослари ФКнинг 290-моддасида белгилаб берилган. Бунга асосан қарздорга ёки қарздор кўрсатган шахсга гопширилиши лозим бўлган ашёни сақлаётган кредитор ушбу ашё ҳақини ёки у билан боғлиқ чиқимлар ва бошқа зарарни кредиторга тўлаш мажбуриятлари қарздор томонидан муддатида бажарилмаган тақдирда унга тегишли мажбурият бажарилгунга қадар ушлаб қолишга ҳақли. Гарчи ашёнинг ҳақини тўлаш унинг чиқимларини ва бошқа зарарни тўлаш билан боғлиқ бўлмасада, бироқ тарафлари тадбиркор сифатида иш кўраётган мажбуриятдан келиб чиққаи талаблар ҳам ашёни ушлаб қолиш билан таъминланиши мумкин.</w:t>
      </w:r>
    </w:p>
    <w:p w:rsidR="00EE6CB6" w:rsidRPr="00006871" w:rsidRDefault="00EE6CB6" w:rsidP="00EE6CB6">
      <w:pPr>
        <w:pStyle w:val="Default"/>
        <w:ind w:firstLine="708"/>
        <w:jc w:val="both"/>
        <w:rPr>
          <w:color w:val="auto"/>
          <w:sz w:val="28"/>
          <w:szCs w:val="28"/>
          <w:lang w:val="uz-Cyrl-UZ"/>
        </w:rPr>
      </w:pPr>
      <w:r w:rsidRPr="00006871">
        <w:rPr>
          <w:color w:val="auto"/>
          <w:sz w:val="28"/>
          <w:szCs w:val="28"/>
          <w:lang w:val="uz-Cyrl-UZ"/>
        </w:rPr>
        <w:lastRenderedPageBreak/>
        <w:t>Ашё кредитор эгалигига ўтганидан кейин унга бўлган ҳуқуқлар учинчи шахс томонидан олинганлигига қарамасдан, кредитор ўз қулидаги бу ашёни ушлаб қолиши мумкин. .</w:t>
      </w:r>
    </w:p>
    <w:p w:rsidR="00EE6CB6" w:rsidRPr="00006871" w:rsidRDefault="00EE6CB6" w:rsidP="00EE6CB6">
      <w:pPr>
        <w:pStyle w:val="Default"/>
        <w:ind w:firstLine="708"/>
        <w:jc w:val="both"/>
        <w:rPr>
          <w:color w:val="auto"/>
          <w:sz w:val="28"/>
          <w:szCs w:val="28"/>
          <w:lang w:val="uz-Cyrl-UZ"/>
        </w:rPr>
      </w:pPr>
      <w:r w:rsidRPr="00006871">
        <w:rPr>
          <w:color w:val="auto"/>
          <w:sz w:val="28"/>
          <w:szCs w:val="28"/>
          <w:lang w:val="uz-Cyrl-UZ"/>
        </w:rPr>
        <w:t>Ушлаб қолиш уз моҳиятига кўра гаровга ўхшайди. Бироқ, айни вактда у қатор ўзига хосликларға ҳам эга.</w:t>
      </w:r>
    </w:p>
    <w:p w:rsidR="00EE6CB6" w:rsidRPr="0032085B" w:rsidRDefault="00EE6CB6" w:rsidP="0032085B">
      <w:pPr>
        <w:pStyle w:val="Default"/>
        <w:ind w:firstLine="708"/>
        <w:jc w:val="both"/>
        <w:rPr>
          <w:color w:val="auto"/>
          <w:sz w:val="28"/>
          <w:szCs w:val="28"/>
          <w:lang w:val="uz-Cyrl-UZ"/>
        </w:rPr>
      </w:pPr>
      <w:r w:rsidRPr="0032085B">
        <w:rPr>
          <w:color w:val="auto"/>
          <w:sz w:val="28"/>
          <w:szCs w:val="28"/>
          <w:lang w:val="uz-Cyrl-UZ"/>
        </w:rPr>
        <w:t>Биринчидан, ушлаб қолишда ашё фақат кредитор ихтиёрида булади, гаров нарсаси эса қарздорда ҳам, учинчи шахсда ҳам сақланиши мумкин.</w:t>
      </w:r>
    </w:p>
    <w:p w:rsidR="00EE6CB6" w:rsidRPr="00006871" w:rsidRDefault="00EE6CB6" w:rsidP="00EE6CB6">
      <w:pPr>
        <w:pStyle w:val="Default"/>
        <w:jc w:val="both"/>
        <w:rPr>
          <w:color w:val="auto"/>
          <w:sz w:val="28"/>
          <w:szCs w:val="28"/>
          <w:lang w:val="uz-Cyrl-UZ"/>
        </w:rPr>
      </w:pPr>
      <w:r w:rsidRPr="00006871">
        <w:rPr>
          <w:color w:val="auto"/>
          <w:sz w:val="28"/>
          <w:szCs w:val="28"/>
          <w:lang w:val="uz-Cyrl-UZ"/>
        </w:rPr>
        <w:t xml:space="preserve">Иккинчидан, ушлаб қолинаётган ашё кредитор ихтиёрига турли асослар бўйича ўтган бўлиши мумкин. Гаров нарсаси эса ҳар доим қарздор ёки учинчи шахс (гаровга қўювчи) иродаси билан шартнома асосидагина вужудга келади ва ҳоказо. </w:t>
      </w:r>
    </w:p>
    <w:p w:rsidR="00622EC4" w:rsidRPr="008B6E5C" w:rsidRDefault="00622EC4" w:rsidP="00622EC4">
      <w:pPr>
        <w:pStyle w:val="Default"/>
        <w:ind w:firstLine="708"/>
        <w:jc w:val="both"/>
        <w:rPr>
          <w:color w:val="auto"/>
          <w:sz w:val="28"/>
          <w:szCs w:val="28"/>
          <w:lang w:val="uz-Cyrl-UZ"/>
        </w:rPr>
      </w:pPr>
      <w:r w:rsidRPr="008B6E5C">
        <w:rPr>
          <w:color w:val="auto"/>
          <w:sz w:val="28"/>
          <w:szCs w:val="28"/>
          <w:lang w:val="uz-Cyrl-UZ"/>
        </w:rPr>
        <w:t>Ашёни ушлаб турган кредиторнинг талаблари унинг қийматидан гаров билан гаъминланган талабларни қондириш учун назарда тутилган хажмда ва тартибда қаноатлангирилади. Бинобарин, ушлаб колинган мол-мулк ёки пул маблағлари хажми қарздорнинг қарзи хажмидан кўп булса, у ҳолда кредитор ортиқча қисмини қайтариши лозим. Агар ушлаб турилган мол-мулк ёки пул маблағлари қарздор қарз ҳажмига тенг бўлса, ФКнинг 343-345-моддаларида кўрсатилган талабларга рио</w:t>
      </w:r>
      <w:r w:rsidR="00566F1F">
        <w:rPr>
          <w:color w:val="auto"/>
          <w:sz w:val="28"/>
          <w:szCs w:val="28"/>
          <w:lang w:val="uz-Cyrl-UZ"/>
        </w:rPr>
        <w:t>я</w:t>
      </w:r>
      <w:r w:rsidRPr="008B6E5C">
        <w:rPr>
          <w:color w:val="auto"/>
          <w:sz w:val="28"/>
          <w:szCs w:val="28"/>
          <w:lang w:val="uz-Cyrl-UZ"/>
        </w:rPr>
        <w:t xml:space="preserve"> қилинган ҳол</w:t>
      </w:r>
      <w:r w:rsidR="00566F1F">
        <w:rPr>
          <w:color w:val="auto"/>
          <w:sz w:val="28"/>
          <w:szCs w:val="28"/>
          <w:lang w:val="uz-Cyrl-UZ"/>
        </w:rPr>
        <w:t>д</w:t>
      </w:r>
      <w:r w:rsidR="00566F1F" w:rsidRPr="008B6E5C">
        <w:rPr>
          <w:color w:val="auto"/>
          <w:sz w:val="28"/>
          <w:szCs w:val="28"/>
          <w:lang w:val="uz-Cyrl-UZ"/>
        </w:rPr>
        <w:t xml:space="preserve">а мажбурият ҳисобга </w:t>
      </w:r>
      <w:r w:rsidR="00566F1F">
        <w:rPr>
          <w:color w:val="auto"/>
          <w:sz w:val="28"/>
          <w:szCs w:val="28"/>
          <w:lang w:val="uz-Cyrl-UZ"/>
        </w:rPr>
        <w:t>ў</w:t>
      </w:r>
      <w:r w:rsidRPr="008B6E5C">
        <w:rPr>
          <w:color w:val="auto"/>
          <w:sz w:val="28"/>
          <w:szCs w:val="28"/>
          <w:lang w:val="uz-Cyrl-UZ"/>
        </w:rPr>
        <w:t>тказиш орқали бекор бўлиши мумин. Қарздор томонидан мажбурият ижро этилган ҳолларда кредитор ушлаб қолинган мол-мулкни қарздорга ёки учинчи ш</w:t>
      </w:r>
      <w:r w:rsidR="00566F1F">
        <w:rPr>
          <w:color w:val="auto"/>
          <w:sz w:val="28"/>
          <w:szCs w:val="28"/>
          <w:lang w:val="uz-Cyrl-UZ"/>
        </w:rPr>
        <w:t>а</w:t>
      </w:r>
      <w:r w:rsidRPr="008B6E5C">
        <w:rPr>
          <w:color w:val="auto"/>
          <w:sz w:val="28"/>
          <w:szCs w:val="28"/>
          <w:lang w:val="uz-Cyrl-UZ"/>
        </w:rPr>
        <w:t>хсга қайтариши шарт.</w:t>
      </w:r>
    </w:p>
    <w:p w:rsidR="00373C4C" w:rsidRPr="00822A47" w:rsidRDefault="00373C4C" w:rsidP="00373C4C">
      <w:pPr>
        <w:pStyle w:val="Default"/>
        <w:ind w:firstLine="708"/>
        <w:jc w:val="both"/>
        <w:rPr>
          <w:color w:val="auto"/>
          <w:sz w:val="28"/>
          <w:szCs w:val="28"/>
          <w:lang w:val="uz-Cyrl-UZ"/>
        </w:rPr>
      </w:pPr>
      <w:r w:rsidRPr="00822A47">
        <w:rPr>
          <w:color w:val="auto"/>
          <w:sz w:val="28"/>
          <w:szCs w:val="28"/>
          <w:lang w:val="uz-Cyrl-UZ"/>
        </w:rPr>
        <w:t>Кафиллик - қарздор мажбуриятларининг бажарилиши учун учинчи шахс - кафил жавобгар бўладиган ҳуқуқий муносабатдир. Мазкур ҳолатда “жавобгар бўлади” деган ибора фақат мулкий жавобгарликни назарда тутади ва у қарздор ўз мажбуриятларини бажармаганлиги оқибатида кафилда жавобгарликни вужудга келтиради. Бошқача килиб айтганда, агар қарздор ўз мажбуриятларини бажармаса ёки тўлиқ бажармаса, кафил қарздорнинг мажбуриятларини бажаришга мажбур булади.</w:t>
      </w:r>
    </w:p>
    <w:p w:rsidR="00373C4C" w:rsidRPr="00822A47" w:rsidRDefault="00373C4C" w:rsidP="00373C4C">
      <w:pPr>
        <w:pStyle w:val="Default"/>
        <w:ind w:firstLine="708"/>
        <w:jc w:val="both"/>
        <w:rPr>
          <w:color w:val="auto"/>
          <w:sz w:val="28"/>
          <w:szCs w:val="28"/>
          <w:lang w:val="uz-Cyrl-UZ"/>
        </w:rPr>
      </w:pPr>
      <w:r w:rsidRPr="00822A47">
        <w:rPr>
          <w:color w:val="auto"/>
          <w:sz w:val="28"/>
          <w:szCs w:val="28"/>
          <w:lang w:val="uz-Cyrl-UZ"/>
        </w:rPr>
        <w:t>Кафиллик мажбуриятлар бажарилишини таъминлашнинг алоҳида тури бўлиб, у кафиллик тўғрисидаги шартнома асосида вужудга келади. Кафиллик шартномасига асосан бир тараф кафил, бошқа шахс ўз мажбуриятларини тўла ёки қисман бажариши учун унинг кредитори олдида жавоб беришни ўз зиммасига олади (ФК, 292-модда, 1-қисм).</w:t>
      </w:r>
    </w:p>
    <w:p w:rsidR="00373C4C" w:rsidRPr="00822A47" w:rsidRDefault="00373C4C" w:rsidP="00373C4C">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373C4C">
        <w:rPr>
          <w:rFonts w:ascii="Montserrat-Bold" w:eastAsia="Times New Roman" w:hAnsi="Montserrat-Bold" w:cs="Times New Roman"/>
          <w:bCs/>
          <w:color w:val="000080"/>
          <w:sz w:val="28"/>
          <w:szCs w:val="28"/>
          <w:lang w:val="uz-Cyrl-UZ" w:eastAsia="ru-RU"/>
        </w:rPr>
        <w:t xml:space="preserve">Ўзбекистон Республикаси ФКнинг </w:t>
      </w:r>
      <w:r w:rsidRPr="00822A47">
        <w:rPr>
          <w:rFonts w:ascii="Montserrat-Bold" w:eastAsia="Times New Roman" w:hAnsi="Montserrat-Bold" w:cs="Times New Roman"/>
          <w:bCs/>
          <w:color w:val="000080"/>
          <w:sz w:val="28"/>
          <w:szCs w:val="28"/>
          <w:lang w:val="uz-Cyrl-UZ" w:eastAsia="ru-RU"/>
        </w:rPr>
        <w:t>292-модда</w:t>
      </w:r>
      <w:r w:rsidRPr="00373C4C">
        <w:rPr>
          <w:rFonts w:ascii="Montserrat-Bold" w:eastAsia="Times New Roman" w:hAnsi="Montserrat-Bold" w:cs="Times New Roman"/>
          <w:bCs/>
          <w:color w:val="000080"/>
          <w:sz w:val="28"/>
          <w:szCs w:val="28"/>
          <w:lang w:val="uz-Cyrl-UZ" w:eastAsia="ru-RU"/>
        </w:rPr>
        <w:t>сига кўра к</w:t>
      </w:r>
      <w:r w:rsidRPr="00822A47">
        <w:rPr>
          <w:rFonts w:ascii="Montserrat" w:eastAsia="Times New Roman" w:hAnsi="Montserrat" w:cs="Times New Roman"/>
          <w:color w:val="000000"/>
          <w:sz w:val="28"/>
          <w:szCs w:val="28"/>
          <w:lang w:val="uz-Cyrl-UZ" w:eastAsia="ru-RU"/>
        </w:rPr>
        <w:t xml:space="preserve">афиллик шартномаси бўйича кафил бошқа шахс ўз мажбуриятини тўла ёки қисман </w:t>
      </w:r>
      <w:r w:rsidRPr="00822A47">
        <w:rPr>
          <w:rFonts w:ascii="Times New Roman" w:eastAsia="Times New Roman" w:hAnsi="Times New Roman" w:cs="Times New Roman"/>
          <w:color w:val="000000"/>
          <w:sz w:val="28"/>
          <w:szCs w:val="28"/>
          <w:lang w:val="uz-Cyrl-UZ" w:eastAsia="ru-RU"/>
        </w:rPr>
        <w:t>бажариши учун унинг кредитори олдида жавоб беришни ўз зиммасига олади.</w:t>
      </w:r>
    </w:p>
    <w:p w:rsidR="00373C4C" w:rsidRPr="00822A47" w:rsidRDefault="00373C4C" w:rsidP="00373C4C">
      <w:pPr>
        <w:spacing w:after="0" w:line="240" w:lineRule="auto"/>
        <w:ind w:firstLine="851"/>
        <w:jc w:val="both"/>
        <w:rPr>
          <w:rFonts w:ascii="Montserrat" w:eastAsia="Times New Roman" w:hAnsi="Montserrat" w:cs="Times New Roman"/>
          <w:color w:val="000000"/>
          <w:sz w:val="28"/>
          <w:szCs w:val="28"/>
          <w:lang w:val="uz-Cyrl-UZ" w:eastAsia="ru-RU"/>
        </w:rPr>
      </w:pPr>
      <w:r w:rsidRPr="00822A47">
        <w:rPr>
          <w:rFonts w:ascii="Montserrat" w:eastAsia="Times New Roman" w:hAnsi="Montserrat" w:cs="Times New Roman"/>
          <w:color w:val="000000"/>
          <w:sz w:val="28"/>
          <w:szCs w:val="28"/>
          <w:lang w:val="uz-Cyrl-UZ" w:eastAsia="ru-RU"/>
        </w:rPr>
        <w:t>Кафиллик шартномаси келгусида вужудга келадиган мажбуриятни таъминлаш учун ҳам тузилиши мумкин.</w:t>
      </w:r>
    </w:p>
    <w:p w:rsidR="00373C4C" w:rsidRDefault="00373C4C" w:rsidP="00373C4C">
      <w:pPr>
        <w:spacing w:after="0" w:line="240" w:lineRule="auto"/>
        <w:ind w:firstLine="851"/>
        <w:jc w:val="both"/>
        <w:rPr>
          <w:rFonts w:ascii="Montserrat" w:eastAsia="Times New Roman" w:hAnsi="Montserrat" w:cs="Times New Roman"/>
          <w:color w:val="000000"/>
          <w:sz w:val="28"/>
          <w:szCs w:val="28"/>
          <w:lang w:val="uz-Cyrl-UZ" w:eastAsia="ru-RU"/>
        </w:rPr>
      </w:pPr>
      <w:r w:rsidRPr="00373C4C">
        <w:rPr>
          <w:rFonts w:ascii="Montserrat" w:eastAsia="Times New Roman" w:hAnsi="Montserrat" w:cs="Times New Roman"/>
          <w:color w:val="000000"/>
          <w:sz w:val="28"/>
          <w:szCs w:val="28"/>
          <w:lang w:eastAsia="ru-RU"/>
        </w:rPr>
        <w:t>Кафиллик шартномаси ёзма шаклда тузилиши керак. Ёзма шаклга риоя қилмаслик кафиллик шартномасининг ҳақиқий бўлмаслигига олиб келади.</w:t>
      </w:r>
    </w:p>
    <w:p w:rsidR="00373C4C" w:rsidRDefault="00373C4C" w:rsidP="00373C4C">
      <w:pPr>
        <w:spacing w:after="0" w:line="240" w:lineRule="auto"/>
        <w:ind w:firstLine="851"/>
        <w:jc w:val="both"/>
        <w:rPr>
          <w:rFonts w:ascii="Times New Roman" w:hAnsi="Times New Roman" w:cs="Times New Roman"/>
          <w:sz w:val="28"/>
          <w:szCs w:val="28"/>
          <w:lang w:val="uz-Cyrl-UZ"/>
        </w:rPr>
      </w:pPr>
      <w:r w:rsidRPr="00373C4C">
        <w:rPr>
          <w:rFonts w:ascii="Times New Roman" w:hAnsi="Times New Roman" w:cs="Times New Roman"/>
          <w:sz w:val="28"/>
          <w:szCs w:val="28"/>
          <w:lang w:val="uz-Cyrl-UZ"/>
        </w:rPr>
        <w:t>Қарздор кафиллик билан таъминланган мажбуриятни бажармаган ёки лозим даражада бажармаган тақдирда кафил ва қарздор кредитор олдида солидар жавоб берадилар (ФК, 293-модда).</w:t>
      </w:r>
    </w:p>
    <w:p w:rsidR="00603BAD" w:rsidRPr="00603BAD" w:rsidRDefault="00603BAD" w:rsidP="00373C4C">
      <w:pPr>
        <w:spacing w:after="0" w:line="240" w:lineRule="auto"/>
        <w:ind w:firstLine="851"/>
        <w:jc w:val="both"/>
        <w:rPr>
          <w:rFonts w:ascii="Times New Roman" w:hAnsi="Times New Roman" w:cs="Times New Roman"/>
          <w:sz w:val="28"/>
          <w:szCs w:val="28"/>
          <w:lang w:val="uz-Cyrl-UZ"/>
        </w:rPr>
      </w:pPr>
      <w:r w:rsidRPr="00603BAD">
        <w:rPr>
          <w:rFonts w:ascii="Times New Roman" w:hAnsi="Times New Roman" w:cs="Times New Roman"/>
          <w:sz w:val="28"/>
          <w:szCs w:val="28"/>
          <w:lang w:val="uz-Cyrl-UZ"/>
        </w:rPr>
        <w:lastRenderedPageBreak/>
        <w:t xml:space="preserve">Агар кредитор кафилга нисбатан даъво кўзғатса, у ҳолда кафил карздорларни ишда иштирок этиш учун жалб қилишга мажбур. Шунинг узи билан у қарздорга ўзининг манфаатларияи ҳимоя килиш имкониятини берган бўлади. Агар кафил ишда иштирок этишга жалб қилмаса, қарздор ўзининг кредиторига карши қўйиши мумкин бўлган барча эьтирозларини, яъни ФКнинг 294-моддасида кўрсагилган </w:t>
      </w:r>
      <w:r w:rsidR="00AB742E">
        <w:rPr>
          <w:rFonts w:ascii="Times New Roman" w:hAnsi="Times New Roman" w:cs="Times New Roman"/>
          <w:sz w:val="28"/>
          <w:szCs w:val="28"/>
          <w:lang w:val="uz-Cyrl-UZ"/>
        </w:rPr>
        <w:t>эъгирозларини кафилнинг унга қил</w:t>
      </w:r>
      <w:r w:rsidRPr="00603BAD">
        <w:rPr>
          <w:rFonts w:ascii="Times New Roman" w:hAnsi="Times New Roman" w:cs="Times New Roman"/>
          <w:sz w:val="28"/>
          <w:szCs w:val="28"/>
          <w:lang w:val="uz-Cyrl-UZ"/>
        </w:rPr>
        <w:t>ган талабига қарши қўйишга ҳақли.</w:t>
      </w:r>
    </w:p>
    <w:p w:rsidR="00373C4C" w:rsidRDefault="005151C3" w:rsidP="00373C4C">
      <w:pPr>
        <w:spacing w:after="0" w:line="240" w:lineRule="auto"/>
        <w:ind w:firstLine="851"/>
        <w:jc w:val="both"/>
        <w:rPr>
          <w:rFonts w:ascii="Times New Roman" w:hAnsi="Times New Roman" w:cs="Times New Roman"/>
          <w:sz w:val="28"/>
          <w:szCs w:val="28"/>
          <w:lang w:val="uz-Cyrl-UZ"/>
        </w:rPr>
      </w:pPr>
      <w:r w:rsidRPr="005151C3">
        <w:rPr>
          <w:rFonts w:ascii="Times New Roman" w:hAnsi="Times New Roman" w:cs="Times New Roman"/>
          <w:sz w:val="28"/>
          <w:szCs w:val="28"/>
          <w:lang w:val="uz-Cyrl-UZ"/>
        </w:rPr>
        <w:t>Кафилнинг жавобгарлиги асосий мажбурият юзасидан қарздорнинг жавобгарлигидан ортиқ бўлиши мумкин эмас. Қарздор кандай хажмда жавобгар булса, кафил ҳам шу ҳажмда жавобгар бўлади. Хусусан, кафиллик шартномаси билан бошқача ҳол белг</w:t>
      </w:r>
      <w:r w:rsidR="00AB742E">
        <w:rPr>
          <w:rFonts w:ascii="Times New Roman" w:hAnsi="Times New Roman" w:cs="Times New Roman"/>
          <w:sz w:val="28"/>
          <w:szCs w:val="28"/>
          <w:lang w:val="uz-Cyrl-UZ"/>
        </w:rPr>
        <w:t>ил</w:t>
      </w:r>
      <w:r w:rsidRPr="005151C3">
        <w:rPr>
          <w:rFonts w:ascii="Times New Roman" w:hAnsi="Times New Roman" w:cs="Times New Roman"/>
          <w:sz w:val="28"/>
          <w:szCs w:val="28"/>
          <w:lang w:val="uz-Cyrl-UZ"/>
        </w:rPr>
        <w:t>анмаган бўлса, фоизларнинг, зарарларнинг, неусгойканинг гўланиши учун хам жавобгар бўлади. Қарздор учун мажбуриятни бажарган кафил мазкур мажбурият юзасидан бўлган барча ҳуқуқларни олади. ФКнинг 295-моддасида кўрсатилганидек, мажбуриятни бажарган кафилга шу мажбурият юзасидан кредиторга тегишли бўлган барча ҳуқуқлар ўтади.</w:t>
      </w:r>
    </w:p>
    <w:p w:rsidR="00E83459" w:rsidRPr="00006871" w:rsidRDefault="00E83459" w:rsidP="00E83459">
      <w:pPr>
        <w:pStyle w:val="Default"/>
        <w:jc w:val="both"/>
        <w:rPr>
          <w:color w:val="auto"/>
          <w:sz w:val="28"/>
          <w:szCs w:val="28"/>
          <w:lang w:val="uz-Cyrl-UZ"/>
        </w:rPr>
      </w:pPr>
      <w:r w:rsidRPr="00E83459">
        <w:rPr>
          <w:color w:val="auto"/>
          <w:sz w:val="28"/>
          <w:szCs w:val="28"/>
          <w:lang w:val="uz-Cyrl-UZ"/>
        </w:rPr>
        <w:t>Агар бир неча кафил қарздор учун кафиллик берган бўлса, кейинчалик қарздор учун қарзларини тўлаганлари ҳолда ҳар қайсиси ўз</w:t>
      </w:r>
      <w:r w:rsidR="00AB742E">
        <w:rPr>
          <w:color w:val="auto"/>
          <w:sz w:val="28"/>
          <w:szCs w:val="28"/>
          <w:lang w:val="uz-Cyrl-UZ"/>
        </w:rPr>
        <w:t>лари томонидан тўланган сумма ми</w:t>
      </w:r>
      <w:r w:rsidRPr="00E83459">
        <w:rPr>
          <w:color w:val="auto"/>
          <w:sz w:val="28"/>
          <w:szCs w:val="28"/>
          <w:lang w:val="uz-Cyrl-UZ"/>
        </w:rPr>
        <w:t>қ</w:t>
      </w:r>
      <w:r w:rsidR="00AB742E">
        <w:rPr>
          <w:color w:val="auto"/>
          <w:sz w:val="28"/>
          <w:szCs w:val="28"/>
          <w:lang w:val="uz-Cyrl-UZ"/>
        </w:rPr>
        <w:t>д</w:t>
      </w:r>
      <w:r w:rsidRPr="00E83459">
        <w:rPr>
          <w:color w:val="auto"/>
          <w:sz w:val="28"/>
          <w:szCs w:val="28"/>
          <w:lang w:val="uz-Cyrl-UZ"/>
        </w:rPr>
        <w:t>орида қарздорга нисбатан ўз талабларини қўя</w:t>
      </w:r>
      <w:r w:rsidR="00AB742E">
        <w:rPr>
          <w:color w:val="auto"/>
          <w:sz w:val="28"/>
          <w:szCs w:val="28"/>
          <w:lang w:val="uz-Cyrl-UZ"/>
        </w:rPr>
        <w:t xml:space="preserve"> олади. ФКни</w:t>
      </w:r>
      <w:r w:rsidRPr="00E83459">
        <w:rPr>
          <w:color w:val="auto"/>
          <w:sz w:val="28"/>
          <w:szCs w:val="28"/>
          <w:lang w:val="uz-Cyrl-UZ"/>
        </w:rPr>
        <w:t xml:space="preserve">нг 296-моддасида кўрсатилганидек, кафиллик билан таъминланган мажбуриятни бажарган карздор бу ҳақда кафилни дарҳол хабардор қилиши шарт. </w:t>
      </w:r>
      <w:r w:rsidRPr="00006871">
        <w:rPr>
          <w:color w:val="auto"/>
          <w:sz w:val="28"/>
          <w:szCs w:val="28"/>
          <w:lang w:val="uz-Cyrl-UZ"/>
        </w:rPr>
        <w:t>Акс ҳолда</w:t>
      </w:r>
      <w:r w:rsidR="00AB742E">
        <w:rPr>
          <w:color w:val="auto"/>
          <w:sz w:val="28"/>
          <w:szCs w:val="28"/>
          <w:lang w:val="uz-Cyrl-UZ"/>
        </w:rPr>
        <w:t>ў</w:t>
      </w:r>
      <w:r w:rsidRPr="00006871">
        <w:rPr>
          <w:color w:val="auto"/>
          <w:sz w:val="28"/>
          <w:szCs w:val="28"/>
          <w:lang w:val="uz-Cyrl-UZ"/>
        </w:rPr>
        <w:t>уз навбатида мажбуриятни бажарган кафил асоссиз олинган нарсани кредитордан ундириб олиши ёки қарздорга регресс талаб куйишга ҳақли. Регресс талаб кўйилган такдирда, қарздор асоссиз олинган нарсанигина кредигордан ундириб олишга ҳақли.</w:t>
      </w:r>
    </w:p>
    <w:p w:rsidR="00E83459" w:rsidRPr="00E83459" w:rsidRDefault="00E83459" w:rsidP="00E83459">
      <w:pPr>
        <w:pStyle w:val="Default"/>
        <w:ind w:firstLine="708"/>
        <w:jc w:val="both"/>
        <w:rPr>
          <w:color w:val="auto"/>
          <w:sz w:val="28"/>
          <w:szCs w:val="28"/>
        </w:rPr>
      </w:pPr>
      <w:r w:rsidRPr="00E83459">
        <w:rPr>
          <w:color w:val="auto"/>
          <w:sz w:val="28"/>
          <w:szCs w:val="28"/>
        </w:rPr>
        <w:t>Кафиллик шартномаси қуйидаги ҳолларда бекор булади:</w:t>
      </w:r>
    </w:p>
    <w:p w:rsidR="00E83459" w:rsidRPr="00E83459" w:rsidRDefault="00E83459" w:rsidP="00E83459">
      <w:pPr>
        <w:pStyle w:val="Default"/>
        <w:ind w:firstLine="708"/>
        <w:jc w:val="both"/>
        <w:rPr>
          <w:color w:val="auto"/>
          <w:sz w:val="28"/>
          <w:szCs w:val="28"/>
        </w:rPr>
      </w:pPr>
      <w:r w:rsidRPr="00E83459">
        <w:rPr>
          <w:color w:val="auto"/>
          <w:sz w:val="28"/>
          <w:szCs w:val="28"/>
        </w:rPr>
        <w:t xml:space="preserve">-кафиллик билан таъминланган асосий мажбурият бекор бўлганда; -кафилнинг розилигисиз мажбуриятда унинг </w:t>
      </w:r>
      <w:r w:rsidR="00AC51E8">
        <w:rPr>
          <w:color w:val="auto"/>
          <w:sz w:val="28"/>
          <w:szCs w:val="28"/>
          <w:lang w:val="uz-Cyrl-UZ"/>
        </w:rPr>
        <w:t>ж</w:t>
      </w:r>
      <w:r w:rsidRPr="00E83459">
        <w:rPr>
          <w:color w:val="auto"/>
          <w:sz w:val="28"/>
          <w:szCs w:val="28"/>
        </w:rPr>
        <w:t>авобгарлиги ошиши ёки унинг учун бошқа ноқулай оқибатлар юз беришига олиб келадиган тар</w:t>
      </w:r>
      <w:r w:rsidR="00AC51E8">
        <w:rPr>
          <w:color w:val="auto"/>
          <w:sz w:val="28"/>
          <w:szCs w:val="28"/>
        </w:rPr>
        <w:t>зда мажбурият шартлари ўзгартир</w:t>
      </w:r>
      <w:r w:rsidR="00AC51E8">
        <w:rPr>
          <w:color w:val="auto"/>
          <w:sz w:val="28"/>
          <w:szCs w:val="28"/>
          <w:lang w:val="uz-Cyrl-UZ"/>
        </w:rPr>
        <w:t>и</w:t>
      </w:r>
      <w:r w:rsidRPr="00E83459">
        <w:rPr>
          <w:color w:val="auto"/>
          <w:sz w:val="28"/>
          <w:szCs w:val="28"/>
        </w:rPr>
        <w:t>лганда;</w:t>
      </w:r>
    </w:p>
    <w:p w:rsidR="00E83459" w:rsidRPr="00E83459" w:rsidRDefault="00E83459" w:rsidP="00E83459">
      <w:pPr>
        <w:pStyle w:val="Default"/>
        <w:ind w:firstLine="708"/>
        <w:jc w:val="both"/>
        <w:rPr>
          <w:color w:val="auto"/>
          <w:sz w:val="28"/>
          <w:szCs w:val="28"/>
        </w:rPr>
      </w:pPr>
      <w:r w:rsidRPr="00E83459">
        <w:rPr>
          <w:color w:val="auto"/>
          <w:sz w:val="28"/>
          <w:szCs w:val="28"/>
        </w:rPr>
        <w:t>-кафиллик билан таъминланган мажбурият бўйича қарз бошқа шахсга ўтказилганда, агар каф</w:t>
      </w:r>
      <w:r w:rsidR="00AC51E8">
        <w:rPr>
          <w:color w:val="auto"/>
          <w:sz w:val="28"/>
          <w:szCs w:val="28"/>
        </w:rPr>
        <w:t>ил янги карздор учун жавобгар б</w:t>
      </w:r>
      <w:r w:rsidR="00AC51E8">
        <w:rPr>
          <w:color w:val="auto"/>
          <w:sz w:val="28"/>
          <w:szCs w:val="28"/>
          <w:lang w:val="uz-Cyrl-UZ"/>
        </w:rPr>
        <w:t>ў</w:t>
      </w:r>
      <w:r w:rsidR="00AC51E8">
        <w:rPr>
          <w:color w:val="auto"/>
          <w:sz w:val="28"/>
          <w:szCs w:val="28"/>
        </w:rPr>
        <w:t>лиши ҳақида креди</w:t>
      </w:r>
      <w:r w:rsidR="00AC51E8">
        <w:rPr>
          <w:color w:val="auto"/>
          <w:sz w:val="28"/>
          <w:szCs w:val="28"/>
          <w:lang w:val="uz-Cyrl-UZ"/>
        </w:rPr>
        <w:t>т</w:t>
      </w:r>
      <w:r w:rsidRPr="00E83459">
        <w:rPr>
          <w:color w:val="auto"/>
          <w:sz w:val="28"/>
          <w:szCs w:val="28"/>
        </w:rPr>
        <w:t>орга розилик берган бўлмаса;</w:t>
      </w:r>
    </w:p>
    <w:p w:rsidR="00AC51E8" w:rsidRDefault="00AC51E8" w:rsidP="00E83459">
      <w:pPr>
        <w:pStyle w:val="Default"/>
        <w:ind w:firstLine="708"/>
        <w:jc w:val="both"/>
        <w:rPr>
          <w:color w:val="auto"/>
          <w:sz w:val="28"/>
          <w:szCs w:val="28"/>
          <w:lang w:val="uz-Cyrl-UZ"/>
        </w:rPr>
      </w:pPr>
      <w:r>
        <w:rPr>
          <w:color w:val="auto"/>
          <w:sz w:val="28"/>
          <w:szCs w:val="28"/>
        </w:rPr>
        <w:t>-мажбуриятни бажариш муд</w:t>
      </w:r>
      <w:r>
        <w:rPr>
          <w:color w:val="auto"/>
          <w:sz w:val="28"/>
          <w:szCs w:val="28"/>
          <w:lang w:val="uz-Cyrl-UZ"/>
        </w:rPr>
        <w:t>д</w:t>
      </w:r>
      <w:r w:rsidR="00E83459" w:rsidRPr="00E83459">
        <w:rPr>
          <w:color w:val="auto"/>
          <w:sz w:val="28"/>
          <w:szCs w:val="28"/>
        </w:rPr>
        <w:t>ати келган</w:t>
      </w:r>
      <w:r>
        <w:rPr>
          <w:color w:val="auto"/>
          <w:sz w:val="28"/>
          <w:szCs w:val="28"/>
        </w:rPr>
        <w:t xml:space="preserve">ида кредитор қарздор ёки кафил </w:t>
      </w:r>
      <w:r>
        <w:rPr>
          <w:color w:val="auto"/>
          <w:sz w:val="28"/>
          <w:szCs w:val="28"/>
          <w:lang w:val="uz-Cyrl-UZ"/>
        </w:rPr>
        <w:t>т</w:t>
      </w:r>
      <w:r w:rsidR="00E83459" w:rsidRPr="00E83459">
        <w:rPr>
          <w:color w:val="auto"/>
          <w:sz w:val="28"/>
          <w:szCs w:val="28"/>
        </w:rPr>
        <w:t xml:space="preserve">аклиф килган тегишли ижрони қабул қилишдан бош тортганда; </w:t>
      </w:r>
    </w:p>
    <w:p w:rsidR="00E83459" w:rsidRPr="00E83459" w:rsidRDefault="00E83459" w:rsidP="00E83459">
      <w:pPr>
        <w:pStyle w:val="Default"/>
        <w:ind w:firstLine="708"/>
        <w:jc w:val="both"/>
        <w:rPr>
          <w:color w:val="auto"/>
          <w:sz w:val="28"/>
          <w:szCs w:val="28"/>
        </w:rPr>
      </w:pPr>
      <w:r w:rsidRPr="00E83459">
        <w:rPr>
          <w:color w:val="auto"/>
          <w:sz w:val="28"/>
          <w:szCs w:val="28"/>
        </w:rPr>
        <w:t>-шартномада белгиланган кафиллик муддати ўтганда;</w:t>
      </w:r>
    </w:p>
    <w:p w:rsidR="00E83459" w:rsidRPr="00E83459" w:rsidRDefault="00E83459" w:rsidP="00E83459">
      <w:pPr>
        <w:pStyle w:val="Default"/>
        <w:ind w:firstLine="708"/>
        <w:jc w:val="both"/>
        <w:rPr>
          <w:color w:val="auto"/>
          <w:sz w:val="28"/>
          <w:szCs w:val="28"/>
        </w:rPr>
      </w:pPr>
      <w:r w:rsidRPr="00E83459">
        <w:rPr>
          <w:color w:val="auto"/>
          <w:sz w:val="28"/>
          <w:szCs w:val="28"/>
        </w:rPr>
        <w:t>-агар шартномада кафиллик муддати кўрсатилмаган бўлса, кредитор мажбуриятни бажариш муддати етган кундан бошлаб бир йил давомида кафилга даъво кўзғатмаса;</w:t>
      </w:r>
    </w:p>
    <w:p w:rsidR="00E83459" w:rsidRPr="00E83459" w:rsidRDefault="00E83459" w:rsidP="00E83459">
      <w:pPr>
        <w:pStyle w:val="Default"/>
        <w:ind w:firstLine="708"/>
        <w:jc w:val="both"/>
        <w:rPr>
          <w:color w:val="auto"/>
          <w:sz w:val="28"/>
          <w:szCs w:val="28"/>
        </w:rPr>
      </w:pPr>
      <w:r w:rsidRPr="00E83459">
        <w:rPr>
          <w:color w:val="auto"/>
          <w:sz w:val="28"/>
          <w:szCs w:val="28"/>
        </w:rPr>
        <w:t>-агар асосий мажбуриятни бажариш муддати кўрсатилмаган ва белгиланиши мумкин бўлмаган ёки талаб қилиб олиш пайти билан белгиланган бўлса, кредитор кафиллик шартномаси тузилган кундан бошлаб бир йил мобайнида кафилга нисбаган даъво қўзғатмаган тақдирда (ФКнинг 298-моддаси).</w:t>
      </w:r>
    </w:p>
    <w:p w:rsidR="00AC51E8" w:rsidRPr="00AC51E8" w:rsidRDefault="00AC51E8" w:rsidP="00AC51E8">
      <w:pPr>
        <w:pStyle w:val="Default"/>
        <w:ind w:firstLine="708"/>
        <w:jc w:val="both"/>
        <w:rPr>
          <w:color w:val="auto"/>
          <w:sz w:val="28"/>
          <w:szCs w:val="28"/>
        </w:rPr>
      </w:pPr>
      <w:r w:rsidRPr="00AC51E8">
        <w:rPr>
          <w:color w:val="auto"/>
          <w:sz w:val="28"/>
          <w:szCs w:val="28"/>
        </w:rPr>
        <w:lastRenderedPageBreak/>
        <w:t>Кафолат - мажбуриятлар бажарилишини таъминлашнинг усулларидан биридир. У ўз хусусиятларига кўра кредиторнинг манфаагларини янада тўлароқ ҳимоя қилади. Фуқаролик ҳуқуқида кўпинча мажбуриятлар бажарилишини таъминлашнинг мазкур тури банк кафолати деб аталади, чунки кафил сифатида фақат банк ёки бошқа кредит муассасаси чиқиши мумкин.</w:t>
      </w:r>
    </w:p>
    <w:p w:rsidR="00AC51E8" w:rsidRPr="00AC51E8" w:rsidRDefault="00AC51E8" w:rsidP="00AC51E8">
      <w:pPr>
        <w:pStyle w:val="Default"/>
        <w:ind w:firstLine="708"/>
        <w:jc w:val="both"/>
        <w:rPr>
          <w:color w:val="auto"/>
          <w:sz w:val="28"/>
          <w:szCs w:val="28"/>
        </w:rPr>
      </w:pPr>
      <w:r w:rsidRPr="00AC51E8">
        <w:rPr>
          <w:color w:val="auto"/>
          <w:sz w:val="28"/>
          <w:szCs w:val="28"/>
        </w:rPr>
        <w:t>Кафолатга биноан банк, бошка кредит муассасаси ёки суғурта ташкилоти (кафи</w:t>
      </w:r>
      <w:r>
        <w:rPr>
          <w:color w:val="auto"/>
          <w:sz w:val="28"/>
          <w:szCs w:val="28"/>
        </w:rPr>
        <w:t>л) бошқа шахс (принципал)</w:t>
      </w:r>
      <w:r w:rsidRPr="00AC51E8">
        <w:rPr>
          <w:color w:val="auto"/>
          <w:sz w:val="28"/>
          <w:szCs w:val="28"/>
        </w:rPr>
        <w:t>нинг илтимосига кўра кафил ўз зиммасига олаётган мажбурият шартларига мувофиқ принципалнинг кредитори (бенефициар) пул суммасини тўлаш ҳакида ёзма талабнома такдим этса, пулни унга тўлаш ҳақида принципалга ёзма мажбурият беради (ФК, 299-модда).</w:t>
      </w:r>
    </w:p>
    <w:p w:rsidR="006C2360" w:rsidRPr="00373C4C" w:rsidRDefault="00AC51E8" w:rsidP="00AC51E8">
      <w:pPr>
        <w:spacing w:after="0" w:line="240" w:lineRule="auto"/>
        <w:ind w:firstLine="851"/>
        <w:jc w:val="both"/>
        <w:rPr>
          <w:rFonts w:ascii="Times New Roman" w:hAnsi="Times New Roman" w:cs="Times New Roman"/>
          <w:sz w:val="28"/>
          <w:szCs w:val="28"/>
          <w:lang w:val="uz-Cyrl-UZ"/>
        </w:rPr>
      </w:pPr>
      <w:r w:rsidRPr="00AC51E8">
        <w:rPr>
          <w:rFonts w:ascii="Times New Roman" w:hAnsi="Times New Roman" w:cs="Times New Roman"/>
          <w:sz w:val="28"/>
          <w:szCs w:val="28"/>
        </w:rPr>
        <w:t xml:space="preserve">Кафолатнинг ўзига хос хусусиятларидан бири шундаки, бунда хар доим </w:t>
      </w:r>
      <w:r>
        <w:rPr>
          <w:rFonts w:ascii="Times New Roman" w:hAnsi="Times New Roman" w:cs="Times New Roman"/>
          <w:sz w:val="28"/>
          <w:szCs w:val="28"/>
        </w:rPr>
        <w:t>кафил сифатида банк, бошқа кред</w:t>
      </w:r>
      <w:r>
        <w:rPr>
          <w:rFonts w:ascii="Times New Roman" w:hAnsi="Times New Roman" w:cs="Times New Roman"/>
          <w:sz w:val="28"/>
          <w:szCs w:val="28"/>
          <w:lang w:val="uz-Cyrl-UZ"/>
        </w:rPr>
        <w:t>и</w:t>
      </w:r>
      <w:r w:rsidRPr="00AC51E8">
        <w:rPr>
          <w:rFonts w:ascii="Times New Roman" w:hAnsi="Times New Roman" w:cs="Times New Roman"/>
          <w:sz w:val="28"/>
          <w:szCs w:val="28"/>
        </w:rPr>
        <w:t>т муассасаси ёхуд</w:t>
      </w:r>
      <w:r>
        <w:rPr>
          <w:rFonts w:ascii="Times New Roman" w:hAnsi="Times New Roman" w:cs="Times New Roman"/>
          <w:sz w:val="28"/>
          <w:szCs w:val="28"/>
        </w:rPr>
        <w:t xml:space="preserve"> суғурта ташкилоти қатнашади. К</w:t>
      </w:r>
      <w:r>
        <w:rPr>
          <w:rFonts w:ascii="Times New Roman" w:hAnsi="Times New Roman" w:cs="Times New Roman"/>
          <w:sz w:val="28"/>
          <w:szCs w:val="28"/>
          <w:lang w:val="uz-Cyrl-UZ"/>
        </w:rPr>
        <w:t>ў</w:t>
      </w:r>
      <w:r w:rsidRPr="00AC51E8">
        <w:rPr>
          <w:rFonts w:ascii="Times New Roman" w:hAnsi="Times New Roman" w:cs="Times New Roman"/>
          <w:sz w:val="28"/>
          <w:szCs w:val="28"/>
        </w:rPr>
        <w:t>п ҳолларда</w:t>
      </w:r>
      <w:r>
        <w:rPr>
          <w:rFonts w:ascii="Times New Roman" w:hAnsi="Times New Roman" w:cs="Times New Roman"/>
          <w:sz w:val="28"/>
          <w:szCs w:val="28"/>
        </w:rPr>
        <w:t xml:space="preserve"> кафил принципалга хизмат кўрса</w:t>
      </w:r>
      <w:r>
        <w:rPr>
          <w:rFonts w:ascii="Times New Roman" w:hAnsi="Times New Roman" w:cs="Times New Roman"/>
          <w:sz w:val="28"/>
          <w:szCs w:val="28"/>
          <w:lang w:val="uz-Cyrl-UZ"/>
        </w:rPr>
        <w:t>т</w:t>
      </w:r>
      <w:r w:rsidRPr="00AC51E8">
        <w:rPr>
          <w:rFonts w:ascii="Times New Roman" w:hAnsi="Times New Roman" w:cs="Times New Roman"/>
          <w:sz w:val="28"/>
          <w:szCs w:val="28"/>
        </w:rPr>
        <w:t>увчи ташкилот ҳисобланади. Шу сабабли ҳам кафил принципалнинг банкда саклаётган пул маблағлари ҳисобидан унинг кредиторлари олдидаги мажбуриятини бажаради.</w:t>
      </w:r>
      <w:r>
        <w:rPr>
          <w:rFonts w:ascii="Times New Roman" w:hAnsi="Times New Roman" w:cs="Times New Roman"/>
          <w:sz w:val="28"/>
          <w:szCs w:val="28"/>
        </w:rPr>
        <w:t xml:space="preserve"> Бироқ. қонун буни шарт қилиб қ</w:t>
      </w:r>
      <w:r>
        <w:rPr>
          <w:rFonts w:ascii="Times New Roman" w:hAnsi="Times New Roman" w:cs="Times New Roman"/>
          <w:sz w:val="28"/>
          <w:szCs w:val="28"/>
          <w:lang w:val="uz-Cyrl-UZ"/>
        </w:rPr>
        <w:t>ў</w:t>
      </w:r>
      <w:r w:rsidRPr="00AC51E8">
        <w:rPr>
          <w:rFonts w:ascii="Times New Roman" w:hAnsi="Times New Roman" w:cs="Times New Roman"/>
          <w:sz w:val="28"/>
          <w:szCs w:val="28"/>
        </w:rPr>
        <w:t>ймайди, шу сабабли ҳам кафил сифатида ҳар қандай кредит муассасаси ёки кредит ташкилоти булиши мумкин. Кафолатнинг асосий моҳияти шундаки, у орқали при</w:t>
      </w:r>
      <w:r>
        <w:rPr>
          <w:rFonts w:ascii="Times New Roman" w:hAnsi="Times New Roman" w:cs="Times New Roman"/>
          <w:sz w:val="28"/>
          <w:szCs w:val="28"/>
        </w:rPr>
        <w:t xml:space="preserve">нципалнинг бенефициар олдидаги </w:t>
      </w:r>
      <w:r>
        <w:rPr>
          <w:rFonts w:ascii="Times New Roman" w:hAnsi="Times New Roman" w:cs="Times New Roman"/>
          <w:sz w:val="28"/>
          <w:szCs w:val="28"/>
          <w:lang w:val="uz-Cyrl-UZ"/>
        </w:rPr>
        <w:t>ў</w:t>
      </w:r>
      <w:r w:rsidRPr="00AC51E8">
        <w:rPr>
          <w:rFonts w:ascii="Times New Roman" w:hAnsi="Times New Roman" w:cs="Times New Roman"/>
          <w:sz w:val="28"/>
          <w:szCs w:val="28"/>
        </w:rPr>
        <w:t>з мажбуриятини (асосий мажбуриятни) те</w:t>
      </w:r>
      <w:r w:rsidR="00AB742E">
        <w:rPr>
          <w:rFonts w:ascii="Times New Roman" w:hAnsi="Times New Roman" w:cs="Times New Roman"/>
          <w:sz w:val="28"/>
          <w:szCs w:val="28"/>
        </w:rPr>
        <w:t>гишли даражада бажарилиши таъми</w:t>
      </w:r>
      <w:r w:rsidR="00AB742E">
        <w:rPr>
          <w:rFonts w:ascii="Times New Roman" w:hAnsi="Times New Roman" w:cs="Times New Roman"/>
          <w:sz w:val="28"/>
          <w:szCs w:val="28"/>
          <w:lang w:val="uz-Cyrl-UZ"/>
        </w:rPr>
        <w:t>н</w:t>
      </w:r>
      <w:r w:rsidRPr="00AC51E8">
        <w:rPr>
          <w:rFonts w:ascii="Times New Roman" w:hAnsi="Times New Roman" w:cs="Times New Roman"/>
          <w:sz w:val="28"/>
          <w:szCs w:val="28"/>
        </w:rPr>
        <w:t>ланади. Кафолат ҳақ бараварига тузилади. Кафолат берган ба</w:t>
      </w:r>
      <w:r>
        <w:rPr>
          <w:rFonts w:ascii="Times New Roman" w:hAnsi="Times New Roman" w:cs="Times New Roman"/>
          <w:sz w:val="28"/>
          <w:szCs w:val="28"/>
        </w:rPr>
        <w:t xml:space="preserve">нк (кредит муассасаси, суғурта </w:t>
      </w:r>
      <w:proofErr w:type="gramStart"/>
      <w:r>
        <w:rPr>
          <w:rFonts w:ascii="Times New Roman" w:hAnsi="Times New Roman" w:cs="Times New Roman"/>
          <w:sz w:val="28"/>
          <w:szCs w:val="28"/>
          <w:lang w:val="uz-Cyrl-UZ"/>
        </w:rPr>
        <w:t>т</w:t>
      </w:r>
      <w:r w:rsidRPr="00AC51E8">
        <w:rPr>
          <w:rFonts w:ascii="Times New Roman" w:hAnsi="Times New Roman" w:cs="Times New Roman"/>
          <w:sz w:val="28"/>
          <w:szCs w:val="28"/>
        </w:rPr>
        <w:t>ашкилоти)га</w:t>
      </w:r>
      <w:proofErr w:type="gramEnd"/>
      <w:r w:rsidRPr="00AC51E8">
        <w:rPr>
          <w:rFonts w:ascii="Times New Roman" w:hAnsi="Times New Roman" w:cs="Times New Roman"/>
          <w:sz w:val="28"/>
          <w:szCs w:val="28"/>
        </w:rPr>
        <w:t xml:space="preserve"> принципал тегишли микдорда ҳақ тулайди. Кафола</w:t>
      </w:r>
      <w:r w:rsidR="00AB742E">
        <w:rPr>
          <w:rFonts w:ascii="Times New Roman" w:hAnsi="Times New Roman" w:cs="Times New Roman"/>
          <w:sz w:val="28"/>
          <w:szCs w:val="28"/>
          <w:lang w:val="uz-Cyrl-UZ"/>
        </w:rPr>
        <w:t>т</w:t>
      </w:r>
      <w:r w:rsidRPr="00AC51E8">
        <w:rPr>
          <w:rFonts w:ascii="Times New Roman" w:hAnsi="Times New Roman" w:cs="Times New Roman"/>
          <w:sz w:val="28"/>
          <w:szCs w:val="28"/>
        </w:rPr>
        <w:t xml:space="preserve"> асосий мажбуриятдан (яъни принципалнинг бенефициар олдидаги мажбуриятидан), гарчи кафолатда ушбу мажбуриятга хавола қилинсада, мустақил ҳисобланади.</w:t>
      </w:r>
    </w:p>
    <w:p w:rsidR="000B24F8" w:rsidRDefault="000B24F8" w:rsidP="000B24F8">
      <w:pPr>
        <w:pStyle w:val="Default"/>
        <w:ind w:firstLine="708"/>
        <w:jc w:val="both"/>
        <w:rPr>
          <w:color w:val="auto"/>
          <w:sz w:val="28"/>
          <w:szCs w:val="28"/>
          <w:lang w:val="uz-Cyrl-UZ"/>
        </w:rPr>
      </w:pPr>
      <w:r w:rsidRPr="000B24F8">
        <w:rPr>
          <w:color w:val="auto"/>
          <w:sz w:val="28"/>
          <w:szCs w:val="28"/>
          <w:lang w:val="uz-Cyrl-UZ"/>
        </w:rPr>
        <w:t>Мажбуриятлар бажарилишини таъминлаш учун кредитор қарздордан кафолатларни талаб қилади ва бунинг учун учинчи шахс - кафил билан ҳуқуқий муносабат вужудга келади, бунда у кредиторга муайян суммани тўлаш мажбуриятини зиммасига олади.</w:t>
      </w:r>
    </w:p>
    <w:p w:rsidR="004D41ED" w:rsidRDefault="004D41ED" w:rsidP="004D41ED">
      <w:pPr>
        <w:pStyle w:val="Default"/>
        <w:ind w:firstLine="708"/>
        <w:jc w:val="both"/>
        <w:rPr>
          <w:color w:val="auto"/>
          <w:sz w:val="28"/>
          <w:szCs w:val="28"/>
          <w:lang w:val="uz-Cyrl-UZ"/>
        </w:rPr>
      </w:pPr>
      <w:r w:rsidRPr="004D41ED">
        <w:rPr>
          <w:color w:val="auto"/>
          <w:sz w:val="28"/>
          <w:szCs w:val="28"/>
        </w:rPr>
        <w:t>Агар кафолатда бошқача тартиб назарда тутилмаган булса, у кафил томонидан чақириб олиниши мумкин эмас. Кафолат бўйича бенефициарга тегишли бўлган кафилга талаб қўйиш ҳукуқи агар кафолатда бошқача тартиб назарда тутилмаган бўлса, бошқа шахсга ўтказилиши мумкин эмас.</w:t>
      </w:r>
    </w:p>
    <w:p w:rsidR="00E26B82" w:rsidRPr="00E26B82" w:rsidRDefault="00E26B82" w:rsidP="00E26B82">
      <w:pPr>
        <w:shd w:val="clear" w:color="auto" w:fill="E8E8FF"/>
        <w:spacing w:after="0" w:line="240" w:lineRule="auto"/>
        <w:ind w:firstLine="851"/>
        <w:jc w:val="both"/>
        <w:rPr>
          <w:rFonts w:ascii="Montserrat" w:eastAsia="Times New Roman" w:hAnsi="Montserrat" w:cs="Times New Roman"/>
          <w:color w:val="000000"/>
          <w:sz w:val="28"/>
          <w:szCs w:val="28"/>
          <w:lang w:val="uz-Cyrl-UZ" w:eastAsia="ru-RU"/>
        </w:rPr>
      </w:pPr>
      <w:r w:rsidRPr="00AB742E">
        <w:rPr>
          <w:rFonts w:ascii="Montserrat-Bold" w:eastAsia="Times New Roman" w:hAnsi="Montserrat-Bold" w:cs="Times New Roman"/>
          <w:bCs/>
          <w:color w:val="000000" w:themeColor="text1"/>
          <w:sz w:val="28"/>
          <w:szCs w:val="28"/>
          <w:lang w:val="uz-Cyrl-UZ" w:eastAsia="ru-RU"/>
        </w:rPr>
        <w:t>ФКнинг 306-моддасига асосан, к</w:t>
      </w:r>
      <w:r w:rsidRPr="00AB742E">
        <w:rPr>
          <w:rFonts w:ascii="Montserrat" w:eastAsia="Times New Roman" w:hAnsi="Montserrat" w:cs="Times New Roman"/>
          <w:color w:val="000000" w:themeColor="text1"/>
          <w:sz w:val="28"/>
          <w:szCs w:val="28"/>
          <w:lang w:val="uz-Cyrl-UZ" w:eastAsia="ru-RU"/>
        </w:rPr>
        <w:t>а</w:t>
      </w:r>
      <w:r w:rsidRPr="00E26B82">
        <w:rPr>
          <w:rFonts w:ascii="Montserrat" w:eastAsia="Times New Roman" w:hAnsi="Montserrat" w:cs="Times New Roman"/>
          <w:color w:val="000000"/>
          <w:sz w:val="28"/>
          <w:szCs w:val="28"/>
          <w:lang w:val="uz-Cyrl-UZ" w:eastAsia="ru-RU"/>
        </w:rPr>
        <w:t>фил бенефициарнинг талабини олганидан сўнг бу ҳақда дарҳол принципални хабардор қилиши ва унга талабнинг нусхасини барча тегишли ҳужжатлар билан топшириши керак.</w:t>
      </w:r>
    </w:p>
    <w:p w:rsidR="00E26B82" w:rsidRPr="00E26B82" w:rsidRDefault="00E26B82" w:rsidP="00E26B82">
      <w:pPr>
        <w:spacing w:after="0" w:line="240" w:lineRule="auto"/>
        <w:ind w:firstLine="851"/>
        <w:jc w:val="both"/>
        <w:rPr>
          <w:rFonts w:ascii="Montserrat" w:eastAsia="Times New Roman" w:hAnsi="Montserrat" w:cs="Times New Roman"/>
          <w:color w:val="000000"/>
          <w:sz w:val="28"/>
          <w:szCs w:val="28"/>
          <w:lang w:val="uz-Cyrl-UZ" w:eastAsia="ru-RU"/>
        </w:rPr>
      </w:pPr>
      <w:r w:rsidRPr="00E26B82">
        <w:rPr>
          <w:rFonts w:ascii="Montserrat" w:eastAsia="Times New Roman" w:hAnsi="Montserrat" w:cs="Times New Roman"/>
          <w:color w:val="000000"/>
          <w:sz w:val="28"/>
          <w:szCs w:val="28"/>
          <w:lang w:val="uz-Cyrl-UZ" w:eastAsia="ru-RU"/>
        </w:rPr>
        <w:t>Кафил бенефициарнинг талабини унга илова қилинган ҳужжатлар билан биpга кафолатда кўрсатилган муддатда кўриб чиқи</w:t>
      </w:r>
      <w:r>
        <w:rPr>
          <w:rFonts w:ascii="Montserrat" w:eastAsia="Times New Roman" w:hAnsi="Montserrat" w:cs="Times New Roman"/>
          <w:color w:val="000000"/>
          <w:sz w:val="28"/>
          <w:szCs w:val="28"/>
          <w:lang w:val="uz-Cyrl-UZ" w:eastAsia="ru-RU"/>
        </w:rPr>
        <w:t>ши, муддат кўрсатилмаганда эса му</w:t>
      </w:r>
      <w:r w:rsidRPr="00E26B82">
        <w:rPr>
          <w:rFonts w:ascii="Montserrat" w:eastAsia="Times New Roman" w:hAnsi="Montserrat" w:cs="Times New Roman"/>
          <w:color w:val="000000"/>
          <w:sz w:val="28"/>
          <w:szCs w:val="28"/>
          <w:lang w:val="uz-Cyrl-UZ" w:eastAsia="ru-RU"/>
        </w:rPr>
        <w:t>таносиб муддатда бу талаб ҳамда унга илова қилинган ҳужжатлар кафолат шартларига мос келиши ёки келмаслигини аниқлаш учун оқилона жонкуярлик кўрсатиши керак.</w:t>
      </w:r>
    </w:p>
    <w:p w:rsidR="00DE5D8A" w:rsidRPr="00DE5D8A" w:rsidRDefault="00DE5D8A" w:rsidP="00470241">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DE5D8A">
        <w:rPr>
          <w:rFonts w:ascii="Times New Roman" w:eastAsia="Times New Roman" w:hAnsi="Times New Roman" w:cs="Times New Roman"/>
          <w:color w:val="000000"/>
          <w:sz w:val="28"/>
          <w:szCs w:val="28"/>
          <w:lang w:val="uz-Cyrl-UZ" w:eastAsia="ru-RU"/>
        </w:rPr>
        <w:t xml:space="preserve">Агар бенефициарнинг талаби ёки унга илова қилинган ҳужжатлар кафолат шартларига мос келмаса ёхуд кафилга кафолатда белгилаб қўйилган </w:t>
      </w:r>
      <w:r w:rsidRPr="00DE5D8A">
        <w:rPr>
          <w:rFonts w:ascii="Times New Roman" w:eastAsia="Times New Roman" w:hAnsi="Times New Roman" w:cs="Times New Roman"/>
          <w:color w:val="000000"/>
          <w:sz w:val="28"/>
          <w:szCs w:val="28"/>
          <w:lang w:val="uz-Cyrl-UZ" w:eastAsia="ru-RU"/>
        </w:rPr>
        <w:lastRenderedPageBreak/>
        <w:t>муддат тамом бўлганидан кейин тақдим этилган бўлса, кафил бенефициарнинг талабини қондиришни рад этади.</w:t>
      </w:r>
      <w:r>
        <w:rPr>
          <w:rFonts w:ascii="Times New Roman" w:eastAsia="Times New Roman" w:hAnsi="Times New Roman" w:cs="Times New Roman"/>
          <w:color w:val="000000"/>
          <w:sz w:val="28"/>
          <w:szCs w:val="28"/>
          <w:lang w:val="uz-Cyrl-UZ" w:eastAsia="ru-RU"/>
        </w:rPr>
        <w:t>(ФК 307-модда).</w:t>
      </w:r>
    </w:p>
    <w:p w:rsidR="00470241" w:rsidRPr="00470241" w:rsidRDefault="00470241" w:rsidP="00470241">
      <w:pPr>
        <w:shd w:val="clear" w:color="auto" w:fill="E8E8FF"/>
        <w:spacing w:after="0" w:line="240" w:lineRule="auto"/>
        <w:ind w:firstLine="851"/>
        <w:jc w:val="both"/>
        <w:rPr>
          <w:rFonts w:ascii="Montserrat" w:eastAsia="Times New Roman" w:hAnsi="Montserrat" w:cs="Times New Roman"/>
          <w:color w:val="000000"/>
          <w:sz w:val="27"/>
          <w:szCs w:val="27"/>
          <w:lang w:eastAsia="ru-RU"/>
        </w:rPr>
      </w:pPr>
      <w:r w:rsidRPr="00470241">
        <w:rPr>
          <w:rFonts w:ascii="Montserrat" w:eastAsia="Times New Roman" w:hAnsi="Montserrat" w:cs="Times New Roman"/>
          <w:color w:val="000000"/>
          <w:sz w:val="27"/>
          <w:szCs w:val="27"/>
          <w:lang w:eastAsia="ru-RU"/>
        </w:rPr>
        <w:t>Кафолатда назарда тутилган кафилнинг бенефициар олдидаги мажбурияти кафолат берилган суммани тўлаш билан чекланади.</w:t>
      </w:r>
    </w:p>
    <w:p w:rsidR="00470241" w:rsidRPr="00470241" w:rsidRDefault="00470241" w:rsidP="00470241">
      <w:pPr>
        <w:spacing w:after="0" w:line="240" w:lineRule="auto"/>
        <w:ind w:firstLine="851"/>
        <w:jc w:val="both"/>
        <w:rPr>
          <w:rFonts w:ascii="Montserrat" w:eastAsia="Times New Roman" w:hAnsi="Montserrat" w:cs="Times New Roman"/>
          <w:color w:val="000000"/>
          <w:sz w:val="27"/>
          <w:szCs w:val="27"/>
          <w:lang w:val="uz-Cyrl-UZ" w:eastAsia="ru-RU"/>
        </w:rPr>
      </w:pPr>
      <w:r w:rsidRPr="00470241">
        <w:rPr>
          <w:rFonts w:ascii="Montserrat" w:eastAsia="Times New Roman" w:hAnsi="Montserrat" w:cs="Times New Roman"/>
          <w:color w:val="000000"/>
          <w:sz w:val="27"/>
          <w:szCs w:val="27"/>
          <w:lang w:eastAsia="ru-RU"/>
        </w:rPr>
        <w:t xml:space="preserve">Кафолат бўйича мажбурият бажарилмаганлиги ёки лозим даражада бажарилмаганлиги учун кафилнинг бенефициар олдидаги жавобгарлиги, агар кафолатда бошқача тартиб назарда тутилган бўлмаса, кафолат берилган сумма билан </w:t>
      </w:r>
      <w:proofErr w:type="gramStart"/>
      <w:r w:rsidRPr="00470241">
        <w:rPr>
          <w:rFonts w:ascii="Montserrat" w:eastAsia="Times New Roman" w:hAnsi="Montserrat" w:cs="Times New Roman"/>
          <w:color w:val="000000"/>
          <w:sz w:val="27"/>
          <w:szCs w:val="27"/>
          <w:lang w:eastAsia="ru-RU"/>
        </w:rPr>
        <w:t>чекланмайди.</w:t>
      </w:r>
      <w:r>
        <w:rPr>
          <w:rFonts w:ascii="Montserrat" w:eastAsia="Times New Roman" w:hAnsi="Montserrat" w:cs="Times New Roman"/>
          <w:color w:val="000000"/>
          <w:sz w:val="27"/>
          <w:szCs w:val="27"/>
          <w:lang w:val="uz-Cyrl-UZ" w:eastAsia="ru-RU"/>
        </w:rPr>
        <w:t>(</w:t>
      </w:r>
      <w:proofErr w:type="gramEnd"/>
      <w:r>
        <w:rPr>
          <w:rFonts w:ascii="Montserrat" w:eastAsia="Times New Roman" w:hAnsi="Montserrat" w:cs="Times New Roman"/>
          <w:color w:val="000000"/>
          <w:sz w:val="27"/>
          <w:szCs w:val="27"/>
          <w:lang w:val="uz-Cyrl-UZ" w:eastAsia="ru-RU"/>
        </w:rPr>
        <w:t>ФКнинг 308-моддаси)</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val="uz-Cyrl-UZ" w:eastAsia="ru-RU"/>
        </w:rPr>
      </w:pPr>
      <w:r w:rsidRPr="00470241">
        <w:rPr>
          <w:rFonts w:ascii="Times New Roman" w:eastAsia="Times New Roman" w:hAnsi="Times New Roman" w:cs="Times New Roman"/>
          <w:color w:val="000000"/>
          <w:sz w:val="28"/>
          <w:szCs w:val="28"/>
          <w:lang w:val="uz-Cyrl-UZ" w:eastAsia="ru-RU"/>
        </w:rPr>
        <w:t>Кафилнинг кафолат бўйича бенефициар олдидаги мажбурияти қуйидаги ҳолларда бекор бўлади:</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eastAsia="ru-RU"/>
        </w:rPr>
      </w:pPr>
      <w:r w:rsidRPr="00470241">
        <w:rPr>
          <w:rFonts w:ascii="Times New Roman" w:eastAsia="Times New Roman" w:hAnsi="Times New Roman" w:cs="Times New Roman"/>
          <w:color w:val="000000"/>
          <w:sz w:val="28"/>
          <w:szCs w:val="28"/>
          <w:lang w:eastAsia="ru-RU"/>
        </w:rPr>
        <w:t>1) кафолат берилган сумма бенефициарга тўланиши;</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eastAsia="ru-RU"/>
        </w:rPr>
      </w:pPr>
      <w:r w:rsidRPr="00470241">
        <w:rPr>
          <w:rFonts w:ascii="Times New Roman" w:eastAsia="Times New Roman" w:hAnsi="Times New Roman" w:cs="Times New Roman"/>
          <w:color w:val="000000"/>
          <w:sz w:val="28"/>
          <w:szCs w:val="28"/>
          <w:lang w:eastAsia="ru-RU"/>
        </w:rPr>
        <w:t>2) кафолатда белгиланган муддатнинг тамом бўлиши;</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eastAsia="ru-RU"/>
        </w:rPr>
      </w:pPr>
      <w:r w:rsidRPr="00470241">
        <w:rPr>
          <w:rFonts w:ascii="Times New Roman" w:eastAsia="Times New Roman" w:hAnsi="Times New Roman" w:cs="Times New Roman"/>
          <w:color w:val="000000"/>
          <w:sz w:val="28"/>
          <w:szCs w:val="28"/>
          <w:lang w:eastAsia="ru-RU"/>
        </w:rPr>
        <w:t>3) бенефициар кафолат бўйича ўз ҳуқуқларидан воз кечиши ва уни кафилга қайтариб бериши оқибатида;</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eastAsia="ru-RU"/>
        </w:rPr>
      </w:pPr>
      <w:r w:rsidRPr="00470241">
        <w:rPr>
          <w:rFonts w:ascii="Times New Roman" w:eastAsia="Times New Roman" w:hAnsi="Times New Roman" w:cs="Times New Roman"/>
          <w:color w:val="000000"/>
          <w:sz w:val="28"/>
          <w:szCs w:val="28"/>
          <w:lang w:eastAsia="ru-RU"/>
        </w:rPr>
        <w:t>4) бенефициар кафилни унинг мажбуриятларидан озод қилиши ҳақида ёзма ариза бериш йўли билан кафолат бўйича ўз ҳуқуқларидан воз кечиши оқибатида.</w:t>
      </w:r>
    </w:p>
    <w:p w:rsidR="00470241" w:rsidRPr="00470241" w:rsidRDefault="00470241" w:rsidP="00470241">
      <w:pPr>
        <w:spacing w:after="0" w:line="240" w:lineRule="auto"/>
        <w:ind w:firstLine="851"/>
        <w:jc w:val="both"/>
        <w:rPr>
          <w:rFonts w:ascii="Times New Roman" w:eastAsia="Times New Roman" w:hAnsi="Times New Roman" w:cs="Times New Roman"/>
          <w:color w:val="000000"/>
          <w:sz w:val="28"/>
          <w:szCs w:val="28"/>
          <w:lang w:eastAsia="ru-RU"/>
        </w:rPr>
      </w:pPr>
      <w:r w:rsidRPr="00470241">
        <w:rPr>
          <w:rFonts w:ascii="Times New Roman" w:eastAsia="Times New Roman" w:hAnsi="Times New Roman" w:cs="Times New Roman"/>
          <w:color w:val="000000"/>
          <w:sz w:val="28"/>
          <w:szCs w:val="28"/>
          <w:lang w:eastAsia="ru-RU"/>
        </w:rPr>
        <w:t>Кафил мажбуриятининг ушбу модда биринчи қисмининг </w:t>
      </w:r>
      <w:hyperlink r:id="rId12" w:history="1">
        <w:r w:rsidRPr="00470241">
          <w:rPr>
            <w:rFonts w:ascii="Times New Roman" w:eastAsia="Times New Roman" w:hAnsi="Times New Roman" w:cs="Times New Roman"/>
            <w:color w:val="008080"/>
            <w:sz w:val="28"/>
            <w:szCs w:val="28"/>
            <w:lang w:eastAsia="ru-RU"/>
          </w:rPr>
          <w:t>1</w:t>
        </w:r>
      </w:hyperlink>
      <w:r w:rsidRPr="00470241">
        <w:rPr>
          <w:rFonts w:ascii="Times New Roman" w:eastAsia="Times New Roman" w:hAnsi="Times New Roman" w:cs="Times New Roman"/>
          <w:color w:val="000000"/>
          <w:sz w:val="28"/>
          <w:szCs w:val="28"/>
          <w:lang w:eastAsia="ru-RU"/>
        </w:rPr>
        <w:t>, </w:t>
      </w:r>
      <w:hyperlink r:id="rId13" w:history="1">
        <w:r w:rsidRPr="00470241">
          <w:rPr>
            <w:rFonts w:ascii="Times New Roman" w:eastAsia="Times New Roman" w:hAnsi="Times New Roman" w:cs="Times New Roman"/>
            <w:color w:val="008080"/>
            <w:sz w:val="28"/>
            <w:szCs w:val="28"/>
            <w:lang w:eastAsia="ru-RU"/>
          </w:rPr>
          <w:t>2</w:t>
        </w:r>
      </w:hyperlink>
      <w:r w:rsidRPr="00470241">
        <w:rPr>
          <w:rFonts w:ascii="Times New Roman" w:eastAsia="Times New Roman" w:hAnsi="Times New Roman" w:cs="Times New Roman"/>
          <w:color w:val="000000"/>
          <w:sz w:val="28"/>
          <w:szCs w:val="28"/>
          <w:lang w:eastAsia="ru-RU"/>
        </w:rPr>
        <w:t> ва </w:t>
      </w:r>
      <w:hyperlink r:id="rId14" w:history="1">
        <w:r w:rsidRPr="00470241">
          <w:rPr>
            <w:rFonts w:ascii="Times New Roman" w:eastAsia="Times New Roman" w:hAnsi="Times New Roman" w:cs="Times New Roman"/>
            <w:color w:val="008080"/>
            <w:sz w:val="28"/>
            <w:szCs w:val="28"/>
            <w:lang w:eastAsia="ru-RU"/>
          </w:rPr>
          <w:t>4</w:t>
        </w:r>
      </w:hyperlink>
      <w:r w:rsidRPr="00470241">
        <w:rPr>
          <w:rFonts w:ascii="Times New Roman" w:eastAsia="Times New Roman" w:hAnsi="Times New Roman" w:cs="Times New Roman"/>
          <w:color w:val="000000"/>
          <w:sz w:val="28"/>
          <w:szCs w:val="28"/>
          <w:lang w:eastAsia="ru-RU"/>
        </w:rPr>
        <w:t>-бандларида кўрсатилган асослар бўйича бекор қилиниши унга кафолат қайтариб берилган ёки қайтариб берилмаганлигига боғлиқ бўлмайди.</w:t>
      </w:r>
    </w:p>
    <w:p w:rsidR="00470241" w:rsidRPr="00470241" w:rsidRDefault="009967DF" w:rsidP="009967DF">
      <w:pPr>
        <w:shd w:val="clear" w:color="auto" w:fill="E8E8FF"/>
        <w:spacing w:after="0" w:line="240" w:lineRule="auto"/>
        <w:ind w:firstLine="708"/>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color w:val="000000"/>
          <w:sz w:val="28"/>
          <w:szCs w:val="28"/>
          <w:lang w:val="uz-Cyrl-UZ" w:eastAsia="ru-RU"/>
        </w:rPr>
        <w:t>К</w:t>
      </w:r>
      <w:r w:rsidR="00470241" w:rsidRPr="00470241">
        <w:rPr>
          <w:rFonts w:ascii="Times New Roman" w:eastAsia="Times New Roman" w:hAnsi="Times New Roman" w:cs="Times New Roman"/>
          <w:color w:val="000000"/>
          <w:sz w:val="28"/>
          <w:szCs w:val="28"/>
          <w:lang w:val="uz-Cyrl-UZ" w:eastAsia="ru-RU"/>
        </w:rPr>
        <w:t>афолат бекор бўлганлигидан хаб</w:t>
      </w:r>
      <w:r>
        <w:rPr>
          <w:rFonts w:ascii="Times New Roman" w:eastAsia="Times New Roman" w:hAnsi="Times New Roman" w:cs="Times New Roman"/>
          <w:color w:val="000000"/>
          <w:sz w:val="28"/>
          <w:szCs w:val="28"/>
          <w:lang w:val="uz-Cyrl-UZ" w:eastAsia="ru-RU"/>
        </w:rPr>
        <w:t xml:space="preserve">ар топган кафил дарҳол бу ҳақда </w:t>
      </w:r>
      <w:r w:rsidR="00470241" w:rsidRPr="00470241">
        <w:rPr>
          <w:rFonts w:ascii="Times New Roman" w:eastAsia="Times New Roman" w:hAnsi="Times New Roman" w:cs="Times New Roman"/>
          <w:color w:val="000000"/>
          <w:sz w:val="28"/>
          <w:szCs w:val="28"/>
          <w:lang w:val="uz-Cyrl-UZ" w:eastAsia="ru-RU"/>
        </w:rPr>
        <w:t>принципални хабардор қилиши керак.</w:t>
      </w:r>
      <w:r w:rsidR="00470241" w:rsidRPr="009967DF">
        <w:rPr>
          <w:rFonts w:ascii="Times New Roman" w:eastAsia="Times New Roman" w:hAnsi="Times New Roman" w:cs="Times New Roman"/>
          <w:color w:val="000000"/>
          <w:sz w:val="28"/>
          <w:szCs w:val="28"/>
          <w:lang w:val="uz-Cyrl-UZ" w:eastAsia="ru-RU"/>
        </w:rPr>
        <w:t>(ФКнинг 309-моддаси)</w:t>
      </w:r>
    </w:p>
    <w:p w:rsidR="009967DF" w:rsidRPr="009967DF" w:rsidRDefault="009967DF" w:rsidP="009967DF">
      <w:pPr>
        <w:shd w:val="clear" w:color="auto" w:fill="E8E8FF"/>
        <w:spacing w:after="0" w:line="240" w:lineRule="auto"/>
        <w:ind w:firstLine="708"/>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color w:val="000000"/>
          <w:sz w:val="28"/>
          <w:szCs w:val="28"/>
          <w:lang w:val="uz-Cyrl-UZ" w:eastAsia="ru-RU"/>
        </w:rPr>
        <w:t>Фуқаролик кодексининг 310-моддасига кўра, к</w:t>
      </w:r>
      <w:r w:rsidRPr="009967DF">
        <w:rPr>
          <w:rFonts w:ascii="Times New Roman" w:eastAsia="Times New Roman" w:hAnsi="Times New Roman" w:cs="Times New Roman"/>
          <w:color w:val="000000"/>
          <w:sz w:val="28"/>
          <w:szCs w:val="28"/>
          <w:lang w:val="uz-Cyrl-UZ" w:eastAsia="ru-RU"/>
        </w:rPr>
        <w:t>афилнинг принципалдан кафолат бўйича бенефициарга тўланган суммаларни регресс тартибида тўлашни талаб қилиш ҳуқуқи кафилнинг принципал билан бажариш юзасидан кафолат берилган келишувида белгилаб қўйилади.</w:t>
      </w:r>
    </w:p>
    <w:p w:rsidR="009967DF" w:rsidRPr="009967DF" w:rsidRDefault="009967DF" w:rsidP="009967DF">
      <w:pPr>
        <w:spacing w:after="0" w:line="240" w:lineRule="auto"/>
        <w:ind w:firstLine="851"/>
        <w:jc w:val="both"/>
        <w:rPr>
          <w:rFonts w:ascii="Times New Roman" w:eastAsia="Times New Roman" w:hAnsi="Times New Roman" w:cs="Times New Roman"/>
          <w:color w:val="000000"/>
          <w:sz w:val="28"/>
          <w:szCs w:val="28"/>
          <w:lang w:val="uz-Cyrl-UZ" w:eastAsia="ru-RU"/>
        </w:rPr>
      </w:pPr>
      <w:r w:rsidRPr="009967DF">
        <w:rPr>
          <w:rFonts w:ascii="Times New Roman" w:eastAsia="Times New Roman" w:hAnsi="Times New Roman" w:cs="Times New Roman"/>
          <w:color w:val="000000"/>
          <w:sz w:val="28"/>
          <w:szCs w:val="28"/>
          <w:lang w:val="uz-Cyrl-UZ" w:eastAsia="ru-RU"/>
        </w:rPr>
        <w:t>Агар кафилнинг принципал билан келишувида бошқача тартиб назарда тутилган бўлмаса, кафил бенефициарга кафолат шартларига номувофиқ тарзда ёки кафилнинг бенефициар олдидаги мажбуриятни бузганлиги учун тўланган суммаларни қоплашни принципалдан талаб қилишга ҳақли эмас.</w:t>
      </w:r>
    </w:p>
    <w:p w:rsidR="009967DF" w:rsidRPr="009967DF" w:rsidRDefault="009967DF" w:rsidP="009967DF">
      <w:pPr>
        <w:pStyle w:val="Default"/>
        <w:ind w:firstLine="708"/>
        <w:jc w:val="both"/>
        <w:rPr>
          <w:color w:val="auto"/>
          <w:sz w:val="28"/>
          <w:szCs w:val="28"/>
        </w:rPr>
      </w:pPr>
      <w:r w:rsidRPr="009967DF">
        <w:rPr>
          <w:color w:val="auto"/>
          <w:sz w:val="28"/>
          <w:szCs w:val="28"/>
        </w:rPr>
        <w:t>Закалат - мажбуриятлар бажарилишини таъминлашнинг усулларидан биридир. Мажбуриятларни таъминлашнинг бошқа турларидан фарқли равишда, закалат шартнома тузилганлиг</w:t>
      </w:r>
      <w:r w:rsidR="00CB3EDD">
        <w:rPr>
          <w:color w:val="auto"/>
          <w:sz w:val="28"/>
          <w:szCs w:val="28"/>
        </w:rPr>
        <w:t xml:space="preserve">ини исботлаш ва унинг ижросини </w:t>
      </w:r>
      <w:r w:rsidR="00CB3EDD">
        <w:rPr>
          <w:color w:val="auto"/>
          <w:sz w:val="28"/>
          <w:szCs w:val="28"/>
          <w:lang w:val="uz-Cyrl-UZ"/>
        </w:rPr>
        <w:t>т</w:t>
      </w:r>
      <w:r w:rsidRPr="009967DF">
        <w:rPr>
          <w:color w:val="auto"/>
          <w:sz w:val="28"/>
          <w:szCs w:val="28"/>
        </w:rPr>
        <w:t>аъминлаш юзасидан бериладиган пул суммасидир.</w:t>
      </w:r>
    </w:p>
    <w:p w:rsidR="004D41ED" w:rsidRPr="009967DF" w:rsidRDefault="009967DF" w:rsidP="009967DF">
      <w:pPr>
        <w:pStyle w:val="Default"/>
        <w:ind w:firstLine="708"/>
        <w:jc w:val="both"/>
        <w:rPr>
          <w:b/>
          <w:color w:val="auto"/>
          <w:sz w:val="28"/>
          <w:szCs w:val="28"/>
          <w:lang w:val="uz-Cyrl-UZ"/>
        </w:rPr>
      </w:pPr>
      <w:r w:rsidRPr="009967DF">
        <w:rPr>
          <w:sz w:val="28"/>
          <w:szCs w:val="28"/>
        </w:rPr>
        <w:t>Шартнома тузаётган тарафлардан бири шартнома тузилганлигини исботлаш ва унинг ижросини таъминлаш юзасидан берадиган пул суммаси закалат ҳисобланади. Закалат т</w:t>
      </w:r>
      <w:r w:rsidR="00CB3EDD">
        <w:rPr>
          <w:sz w:val="28"/>
          <w:szCs w:val="28"/>
          <w:lang w:val="uz-Cyrl-UZ"/>
        </w:rPr>
        <w:t>ў</w:t>
      </w:r>
      <w:r w:rsidRPr="009967DF">
        <w:rPr>
          <w:sz w:val="28"/>
          <w:szCs w:val="28"/>
        </w:rPr>
        <w:t>ғрисидаги келишув закалатнинг суммасидан қа</w:t>
      </w:r>
      <w:r w:rsidR="00CB3EDD">
        <w:rPr>
          <w:sz w:val="28"/>
          <w:szCs w:val="28"/>
          <w:lang w:val="uz-Cyrl-UZ"/>
        </w:rPr>
        <w:t>т</w:t>
      </w:r>
      <w:r w:rsidRPr="009967DF">
        <w:rPr>
          <w:sz w:val="28"/>
          <w:szCs w:val="28"/>
        </w:rPr>
        <w:t>ъи назар, ёзма равишда тузилиши керак. (ФК, 311-модда).</w:t>
      </w:r>
    </w:p>
    <w:p w:rsidR="00D94DF1" w:rsidRPr="00D94DF1" w:rsidRDefault="00D94DF1" w:rsidP="00D94DF1">
      <w:pPr>
        <w:pStyle w:val="Default"/>
        <w:ind w:firstLine="708"/>
        <w:jc w:val="both"/>
        <w:rPr>
          <w:color w:val="auto"/>
          <w:sz w:val="28"/>
          <w:szCs w:val="28"/>
        </w:rPr>
      </w:pPr>
      <w:r>
        <w:rPr>
          <w:color w:val="auto"/>
          <w:sz w:val="28"/>
          <w:szCs w:val="28"/>
          <w:lang w:val="uz-Cyrl-UZ"/>
        </w:rPr>
        <w:t>З</w:t>
      </w:r>
      <w:r w:rsidRPr="00D94DF1">
        <w:rPr>
          <w:color w:val="auto"/>
          <w:sz w:val="28"/>
          <w:szCs w:val="28"/>
        </w:rPr>
        <w:t xml:space="preserve">акалат бир вақтнинг ўзида учта функцияни бажаради: </w:t>
      </w:r>
    </w:p>
    <w:p w:rsidR="00D94DF1" w:rsidRPr="00D94DF1" w:rsidRDefault="00D94DF1" w:rsidP="00D94DF1">
      <w:pPr>
        <w:pStyle w:val="Default"/>
        <w:ind w:firstLine="708"/>
        <w:jc w:val="both"/>
        <w:rPr>
          <w:color w:val="auto"/>
          <w:sz w:val="28"/>
          <w:szCs w:val="28"/>
        </w:rPr>
      </w:pPr>
      <w:r w:rsidRPr="00D94DF1">
        <w:rPr>
          <w:color w:val="auto"/>
          <w:sz w:val="28"/>
          <w:szCs w:val="28"/>
          <w:lang w:val="uz-Cyrl-UZ"/>
        </w:rPr>
        <w:t>-</w:t>
      </w:r>
      <w:r w:rsidRPr="00D94DF1">
        <w:rPr>
          <w:color w:val="auto"/>
          <w:sz w:val="28"/>
          <w:szCs w:val="28"/>
        </w:rPr>
        <w:t>биринчидан, закалат берилиб тузилган шартнома ҳақиқатан тузилганлигини исботловчи далил ҳисобланади;</w:t>
      </w:r>
    </w:p>
    <w:p w:rsidR="00D94DF1" w:rsidRPr="00D94DF1" w:rsidRDefault="00D94DF1" w:rsidP="00D94DF1">
      <w:pPr>
        <w:pStyle w:val="Default"/>
        <w:ind w:firstLine="708"/>
        <w:jc w:val="both"/>
        <w:rPr>
          <w:color w:val="auto"/>
          <w:sz w:val="28"/>
          <w:szCs w:val="28"/>
        </w:rPr>
      </w:pPr>
      <w:r w:rsidRPr="00D94DF1">
        <w:rPr>
          <w:color w:val="auto"/>
          <w:sz w:val="28"/>
          <w:szCs w:val="28"/>
          <w:lang w:val="uz-Cyrl-UZ"/>
        </w:rPr>
        <w:t>-</w:t>
      </w:r>
      <w:r w:rsidRPr="00D94DF1">
        <w:rPr>
          <w:color w:val="auto"/>
          <w:sz w:val="28"/>
          <w:szCs w:val="28"/>
        </w:rPr>
        <w:t>иккинчидан, шартнома бўйича амалга ошириладиган тўловларнинг бир қисми ҳисобланади;</w:t>
      </w:r>
    </w:p>
    <w:p w:rsidR="00506C2C" w:rsidRPr="00D94DF1" w:rsidRDefault="00D94DF1" w:rsidP="00D94DF1">
      <w:pPr>
        <w:pStyle w:val="Default"/>
        <w:ind w:firstLine="708"/>
        <w:jc w:val="both"/>
        <w:rPr>
          <w:color w:val="auto"/>
          <w:sz w:val="28"/>
          <w:szCs w:val="28"/>
          <w:lang w:val="uz-Cyrl-UZ"/>
        </w:rPr>
      </w:pPr>
      <w:r w:rsidRPr="00D94DF1">
        <w:rPr>
          <w:sz w:val="28"/>
          <w:szCs w:val="28"/>
          <w:lang w:val="uz-Cyrl-UZ"/>
        </w:rPr>
        <w:lastRenderedPageBreak/>
        <w:t>-</w:t>
      </w:r>
      <w:r w:rsidRPr="00D94DF1">
        <w:rPr>
          <w:sz w:val="28"/>
          <w:szCs w:val="28"/>
        </w:rPr>
        <w:t>учинчидан, шартнома бўйича мажбуриятлар бажарилишини таъминлайди.</w:t>
      </w:r>
    </w:p>
    <w:p w:rsidR="00B83DBE" w:rsidRPr="00B83DBE" w:rsidRDefault="00B83DBE" w:rsidP="00B83DBE">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B83DBE">
        <w:rPr>
          <w:rFonts w:ascii="Times New Roman" w:eastAsia="Times New Roman" w:hAnsi="Times New Roman" w:cs="Times New Roman"/>
          <w:color w:val="000000"/>
          <w:sz w:val="28"/>
          <w:szCs w:val="28"/>
          <w:lang w:val="uz-Cyrl-UZ" w:eastAsia="ru-RU"/>
        </w:rPr>
        <w:t>Ўзбекистон Республикаси Фуқаролик кодексининг 312-моддасига асосан, мажбурият уни бажаришдан олдин тарафларнинг келишувига мувофиқ ёки бажаришнинг имкони йўқлиги оқибатида (ушбу Кодекснинг </w:t>
      </w:r>
      <w:hyperlink r:id="rId15" w:history="1">
        <w:r w:rsidRPr="00B83DBE">
          <w:rPr>
            <w:rFonts w:ascii="Times New Roman" w:eastAsia="Times New Roman" w:hAnsi="Times New Roman" w:cs="Times New Roman"/>
            <w:color w:val="008080"/>
            <w:sz w:val="28"/>
            <w:szCs w:val="28"/>
            <w:lang w:val="uz-Cyrl-UZ" w:eastAsia="ru-RU"/>
          </w:rPr>
          <w:t>349-моддаси</w:t>
        </w:r>
      </w:hyperlink>
      <w:r w:rsidRPr="00B83DBE">
        <w:rPr>
          <w:rFonts w:ascii="Times New Roman" w:eastAsia="Times New Roman" w:hAnsi="Times New Roman" w:cs="Times New Roman"/>
          <w:color w:val="000000"/>
          <w:sz w:val="28"/>
          <w:szCs w:val="28"/>
          <w:lang w:val="uz-Cyrl-UZ" w:eastAsia="ru-RU"/>
        </w:rPr>
        <w:t>) бекор қилинган тақдирда закалат пули қайтариб берилиши керак.</w:t>
      </w:r>
    </w:p>
    <w:p w:rsidR="00B83DBE" w:rsidRPr="00B83DBE" w:rsidRDefault="00B83DBE" w:rsidP="00B83DBE">
      <w:pPr>
        <w:spacing w:after="0" w:line="240" w:lineRule="auto"/>
        <w:ind w:firstLine="851"/>
        <w:jc w:val="both"/>
        <w:rPr>
          <w:rFonts w:ascii="Times New Roman" w:eastAsia="Times New Roman" w:hAnsi="Times New Roman" w:cs="Times New Roman"/>
          <w:color w:val="000000"/>
          <w:sz w:val="28"/>
          <w:szCs w:val="28"/>
          <w:lang w:eastAsia="ru-RU"/>
        </w:rPr>
      </w:pPr>
      <w:r w:rsidRPr="00B83DBE">
        <w:rPr>
          <w:rFonts w:ascii="Times New Roman" w:eastAsia="Times New Roman" w:hAnsi="Times New Roman" w:cs="Times New Roman"/>
          <w:color w:val="000000"/>
          <w:sz w:val="28"/>
          <w:szCs w:val="28"/>
          <w:lang w:eastAsia="ru-RU"/>
        </w:rPr>
        <w:t>Агар шартноманинг бажарилмаслиги учун закалат пули берган тараф жавобгар бўлса, закалат иккинчи тарафда қолади. Агар шартноманинг бажарилмаслиги учун закалат олган тараф жавобгар бўлса, у иккинчи тарафга закалатни икки баравар қилиб қайтариши шарт.</w:t>
      </w:r>
    </w:p>
    <w:p w:rsidR="00B83DBE" w:rsidRDefault="00B83DBE" w:rsidP="00B83DBE">
      <w:pPr>
        <w:spacing w:after="0" w:line="240" w:lineRule="auto"/>
        <w:ind w:firstLine="851"/>
        <w:jc w:val="both"/>
        <w:rPr>
          <w:rFonts w:ascii="Times New Roman" w:eastAsia="Times New Roman" w:hAnsi="Times New Roman" w:cs="Times New Roman"/>
          <w:color w:val="000000"/>
          <w:sz w:val="28"/>
          <w:szCs w:val="28"/>
          <w:lang w:val="uz-Cyrl-UZ" w:eastAsia="ru-RU"/>
        </w:rPr>
      </w:pPr>
      <w:r w:rsidRPr="00B83DBE">
        <w:rPr>
          <w:rFonts w:ascii="Times New Roman" w:eastAsia="Times New Roman" w:hAnsi="Times New Roman" w:cs="Times New Roman"/>
          <w:color w:val="000000"/>
          <w:sz w:val="28"/>
          <w:szCs w:val="28"/>
          <w:lang w:eastAsia="ru-RU"/>
        </w:rPr>
        <w:t>Бундан ташқари, шартноманинг бажарилмаслиги учун жавобгар бўлган тараф, агар шартномада бошқача тартиб назарда тутилган бўлмаса, закалат суммасини ҳисобга олган ҳолда иккинчи тарафга зарарларни тўлаши шарт.</w:t>
      </w:r>
    </w:p>
    <w:p w:rsidR="005B02D7" w:rsidRPr="005B02D7" w:rsidRDefault="005B02D7" w:rsidP="005B02D7">
      <w:pPr>
        <w:pStyle w:val="Default"/>
        <w:ind w:firstLine="708"/>
        <w:jc w:val="both"/>
        <w:rPr>
          <w:color w:val="auto"/>
          <w:sz w:val="28"/>
          <w:szCs w:val="28"/>
          <w:lang w:val="uz-Cyrl-UZ"/>
        </w:rPr>
      </w:pPr>
      <w:r w:rsidRPr="005B02D7">
        <w:rPr>
          <w:color w:val="auto"/>
          <w:sz w:val="28"/>
          <w:szCs w:val="28"/>
          <w:lang w:val="uz-Cyrl-UZ"/>
        </w:rPr>
        <w:t>Агар ижро этилган шартнома кейинчалик ҳақикий эмас деб топилса ва бунинг натижасида ҳар икки тараф ҳам аввалги ҳолларига келтирилиши лозим бўлс</w:t>
      </w:r>
      <w:r w:rsidR="00AB742E">
        <w:rPr>
          <w:color w:val="auto"/>
          <w:sz w:val="28"/>
          <w:szCs w:val="28"/>
          <w:lang w:val="uz-Cyrl-UZ"/>
        </w:rPr>
        <w:t>а ёки закалат берган тараф шартн</w:t>
      </w:r>
      <w:r w:rsidRPr="005B02D7">
        <w:rPr>
          <w:color w:val="auto"/>
          <w:sz w:val="28"/>
          <w:szCs w:val="28"/>
          <w:lang w:val="uz-Cyrl-UZ"/>
        </w:rPr>
        <w:t>ома юзасидан амалга оширилган барча суммани ўзига қайтарилишини талаб қилишга ҳақли бўлса-ю, аммо иккинчи тараф бундай ҳуқукка эга бўл</w:t>
      </w:r>
      <w:r w:rsidR="00AB742E">
        <w:rPr>
          <w:color w:val="auto"/>
          <w:sz w:val="28"/>
          <w:szCs w:val="28"/>
          <w:lang w:val="uz-Cyrl-UZ"/>
        </w:rPr>
        <w:t>маса - закалат, юқорида кўрсатил</w:t>
      </w:r>
      <w:r w:rsidRPr="005B02D7">
        <w:rPr>
          <w:color w:val="auto"/>
          <w:sz w:val="28"/>
          <w:szCs w:val="28"/>
          <w:lang w:val="uz-Cyrl-UZ"/>
        </w:rPr>
        <w:t>ганидек, аслича бир карра миқдорда қайтарилиши лозим бўлади.</w:t>
      </w:r>
    </w:p>
    <w:p w:rsidR="00B83DBE" w:rsidRPr="00B83DBE" w:rsidRDefault="003C1BED" w:rsidP="00B83DBE">
      <w:pPr>
        <w:spacing w:after="0" w:line="240" w:lineRule="auto"/>
        <w:ind w:firstLine="851"/>
        <w:jc w:val="both"/>
        <w:rPr>
          <w:rFonts w:ascii="Times New Roman" w:eastAsia="Times New Roman" w:hAnsi="Times New Roman" w:cs="Times New Roman"/>
          <w:color w:val="000000"/>
          <w:sz w:val="28"/>
          <w:szCs w:val="28"/>
          <w:lang w:val="uz-Cyrl-UZ" w:eastAsia="ru-RU"/>
        </w:rPr>
      </w:pPr>
      <w:r w:rsidRPr="003C1BED">
        <w:rPr>
          <w:rFonts w:ascii="Times New Roman" w:hAnsi="Times New Roman" w:cs="Times New Roman"/>
          <w:sz w:val="28"/>
          <w:szCs w:val="28"/>
        </w:rPr>
        <w:t>Агар закалат суммаси зарар суммасидан бирмунча кўпроқ бўлса, у ҳолда фақат закалатгина ундирилади. Агар мажбуриятни бажармаслик натижасида кўрилган зарар закалат суммасидан ортиқ бўлса, у ҳолда закалат суммаси ҳам, зарарларни қоплаш учун етишмаган сумма ҳам ундирилади.</w:t>
      </w:r>
    </w:p>
    <w:p w:rsidR="00EE6CB6" w:rsidRPr="00DA1377" w:rsidRDefault="004F3EBA" w:rsidP="004F3EBA">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Pr>
          <w:rFonts w:ascii="Times New Roman" w:hAnsi="Times New Roman" w:cs="Times New Roman"/>
          <w:sz w:val="28"/>
          <w:szCs w:val="28"/>
          <w:lang w:val="uz-Cyrl-UZ"/>
        </w:rPr>
        <w:t>А</w:t>
      </w:r>
      <w:r w:rsidR="00352A9E" w:rsidRPr="00352A9E">
        <w:rPr>
          <w:rFonts w:ascii="Times New Roman" w:hAnsi="Times New Roman" w:cs="Times New Roman"/>
          <w:sz w:val="28"/>
          <w:szCs w:val="28"/>
          <w:lang w:val="uz-Cyrl-UZ"/>
        </w:rPr>
        <w:t>ванс закалатдан фарқ қилиб, мажбуриятнинг бажарилишини таъминламай, балки шартнома юзасидан тарафлардан бирининг иккинчисига тегишли булган суммани мазкур иккинчи тарафнинг фаолиятини пул билан таъминлаш мақсадида аввалдан берилган пул суммаси ҳисобланади.</w:t>
      </w:r>
    </w:p>
    <w:p w:rsidR="004F3EBA" w:rsidRPr="004F3EBA" w:rsidRDefault="004F3EBA" w:rsidP="004F3EBA">
      <w:pPr>
        <w:pStyle w:val="Default"/>
        <w:ind w:firstLine="708"/>
        <w:jc w:val="both"/>
        <w:rPr>
          <w:color w:val="auto"/>
          <w:sz w:val="28"/>
          <w:szCs w:val="28"/>
          <w:lang w:val="uz-Cyrl-UZ"/>
        </w:rPr>
      </w:pPr>
      <w:r w:rsidRPr="004F3EBA">
        <w:rPr>
          <w:color w:val="auto"/>
          <w:sz w:val="28"/>
          <w:szCs w:val="28"/>
          <w:lang w:val="uz-Cyrl-UZ"/>
        </w:rPr>
        <w:t>Келажакда тўланадиган суммалар ҳисобига аввалдан берилган пул маблағлари ёки бошқа моддий бойликлар шартноманинг тузилганлигини исботлаш ва унинг бажарилишини таъминлаш масадларида берилган ҳолдагина закалат ҳисобланади.</w:t>
      </w:r>
    </w:p>
    <w:p w:rsidR="00747B7D" w:rsidRPr="004F3EBA" w:rsidRDefault="004F3EBA" w:rsidP="00DA1377">
      <w:pPr>
        <w:pStyle w:val="Default"/>
        <w:jc w:val="both"/>
        <w:rPr>
          <w:sz w:val="28"/>
          <w:szCs w:val="28"/>
          <w:lang w:val="uz-Cyrl-UZ"/>
        </w:rPr>
      </w:pPr>
      <w:r>
        <w:rPr>
          <w:sz w:val="28"/>
          <w:szCs w:val="28"/>
          <w:lang w:val="uz-Cyrl-UZ"/>
        </w:rPr>
        <w:tab/>
      </w:r>
      <w:r w:rsidRPr="004F3EBA">
        <w:rPr>
          <w:sz w:val="28"/>
          <w:szCs w:val="28"/>
          <w:lang w:val="uz-Cyrl-UZ"/>
        </w:rPr>
        <w:t>Агар бу икки белгидан ҳеч қайсиси бўлмаса, берилган суммани аванс қаторида ҳисоблаш лозим бўлади.</w:t>
      </w:r>
    </w:p>
    <w:p w:rsidR="00747B7D" w:rsidRDefault="00747B7D" w:rsidP="000C73C0">
      <w:pPr>
        <w:pStyle w:val="Default"/>
        <w:ind w:firstLine="360"/>
        <w:jc w:val="both"/>
        <w:rPr>
          <w:sz w:val="28"/>
          <w:szCs w:val="28"/>
          <w:lang w:val="uz-Cyrl-UZ"/>
        </w:rPr>
      </w:pPr>
    </w:p>
    <w:p w:rsidR="004F3EBA" w:rsidRPr="004F3EBA" w:rsidRDefault="004F3EBA" w:rsidP="004F3EBA">
      <w:pPr>
        <w:ind w:left="360"/>
        <w:jc w:val="both"/>
        <w:rPr>
          <w:rFonts w:ascii="Times New Roman" w:hAnsi="Times New Roman" w:cs="Times New Roman"/>
          <w:b/>
          <w:sz w:val="32"/>
          <w:szCs w:val="32"/>
          <w:lang w:val="uz-Cyrl-UZ"/>
        </w:rPr>
      </w:pPr>
      <w:r w:rsidRPr="004F3EBA">
        <w:rPr>
          <w:rFonts w:ascii="Times New Roman" w:hAnsi="Times New Roman" w:cs="Times New Roman"/>
          <w:b/>
          <w:sz w:val="32"/>
          <w:szCs w:val="32"/>
          <w:lang w:val="uz-Cyrl-UZ"/>
        </w:rPr>
        <w:t>3</w:t>
      </w:r>
      <w:r w:rsidRPr="004F3EBA">
        <w:rPr>
          <w:sz w:val="28"/>
          <w:szCs w:val="28"/>
          <w:lang w:val="uz-Cyrl-UZ"/>
        </w:rPr>
        <w:t>.</w:t>
      </w:r>
      <w:r w:rsidRPr="004F3EBA">
        <w:rPr>
          <w:rFonts w:ascii="Times New Roman" w:hAnsi="Times New Roman" w:cs="Times New Roman"/>
          <w:b/>
          <w:sz w:val="32"/>
          <w:szCs w:val="32"/>
          <w:lang w:val="uz-Cyrl-UZ"/>
        </w:rPr>
        <w:t xml:space="preserve"> Мажбуриятларни бузганлик учун жавобгарлик.</w:t>
      </w:r>
    </w:p>
    <w:p w:rsidR="00747B7D" w:rsidRPr="00EC5EDA" w:rsidRDefault="004F3EBA" w:rsidP="000C73C0">
      <w:pPr>
        <w:pStyle w:val="Default"/>
        <w:ind w:firstLine="360"/>
        <w:jc w:val="both"/>
        <w:rPr>
          <w:sz w:val="28"/>
          <w:szCs w:val="28"/>
          <w:lang w:val="uz-Cyrl-UZ"/>
        </w:rPr>
      </w:pPr>
      <w:r>
        <w:rPr>
          <w:sz w:val="28"/>
          <w:szCs w:val="28"/>
          <w:lang w:val="uz-Cyrl-UZ"/>
        </w:rPr>
        <w:tab/>
      </w:r>
      <w:r w:rsidR="00EC5EDA" w:rsidRPr="00EC5EDA">
        <w:rPr>
          <w:sz w:val="28"/>
          <w:szCs w:val="28"/>
          <w:lang w:val="uz-Cyrl-UZ"/>
        </w:rPr>
        <w:t>Мажбуриятни бузганлик учун жавобгарликнинг шарти булиб қарздорнинг айби, яъни қасддан ёки эхтиёгсизлик туфайли бузиши ҳисобланади. Айблилик фақат фуқаролар эмас, балки юридик шахслар жавобгарлигининг ҳам шарти ҳисобланади.</w:t>
      </w:r>
    </w:p>
    <w:p w:rsidR="00747B7D" w:rsidRPr="009C441F" w:rsidRDefault="009C441F" w:rsidP="009C441F">
      <w:pPr>
        <w:pStyle w:val="Default"/>
        <w:ind w:firstLine="708"/>
        <w:jc w:val="both"/>
        <w:rPr>
          <w:sz w:val="28"/>
          <w:szCs w:val="28"/>
          <w:lang w:val="uz-Cyrl-UZ"/>
        </w:rPr>
      </w:pPr>
      <w:r w:rsidRPr="009C441F">
        <w:rPr>
          <w:sz w:val="28"/>
          <w:szCs w:val="28"/>
          <w:lang w:val="uz-Cyrl-UZ"/>
        </w:rPr>
        <w:t>Қарздорнинг қасддан ҳаракати унинг томонидан ўз хатги-ҳаракатининг нохуш оқибатларини англаган ҳолда атайин хукуқбузарликка йул қўйишида ифодаланади. Эҳтиётсизлик шаклидаги айбдорлик ҳуқуқбузар ўз хатти-</w:t>
      </w:r>
      <w:r w:rsidRPr="009C441F">
        <w:rPr>
          <w:sz w:val="28"/>
          <w:szCs w:val="28"/>
          <w:lang w:val="uz-Cyrl-UZ"/>
        </w:rPr>
        <w:lastRenderedPageBreak/>
        <w:t>ҳаракатининг нохуш оқибатларини олдиндан кўра билмаган бўлса-да, ана шундай оқибатлар келиб чиқиши мумкинлигини ҳисобга олиши лозим бўлган ва бундай оқибатларнинг олдини олиш чора-тадбирларини кўрмаган ёхуд унга йўл қўйган ҳолатларда вужудга келади.</w:t>
      </w:r>
    </w:p>
    <w:p w:rsidR="001B0FC6" w:rsidRDefault="001B0FC6" w:rsidP="00207DDE">
      <w:pPr>
        <w:pStyle w:val="Default"/>
        <w:ind w:firstLine="708"/>
        <w:jc w:val="both"/>
        <w:rPr>
          <w:sz w:val="28"/>
          <w:szCs w:val="28"/>
          <w:lang w:val="uz-Cyrl-UZ"/>
        </w:rPr>
      </w:pPr>
      <w:r w:rsidRPr="001B0FC6">
        <w:rPr>
          <w:sz w:val="28"/>
          <w:szCs w:val="28"/>
          <w:lang w:val="uz-Cyrl-UZ"/>
        </w:rPr>
        <w:t>ФКнинг 324-моддасида қарздор мажбуриятни бутунлай бажармаганлиги ёки лозим даража</w:t>
      </w:r>
      <w:r w:rsidR="00DA3DC6">
        <w:rPr>
          <w:sz w:val="28"/>
          <w:szCs w:val="28"/>
          <w:lang w:val="uz-Cyrl-UZ"/>
        </w:rPr>
        <w:t>да бажармаганлиги туфайли кредит</w:t>
      </w:r>
      <w:r w:rsidRPr="001B0FC6">
        <w:rPr>
          <w:sz w:val="28"/>
          <w:szCs w:val="28"/>
          <w:lang w:val="uz-Cyrl-UZ"/>
        </w:rPr>
        <w:t>орга етказилган зарарни тўлаши шартлиги белгиланган. Қарздорнинг мажбуриятни бажармаслиги натижасида вужудга к</w:t>
      </w:r>
      <w:r w:rsidR="00E86939">
        <w:rPr>
          <w:sz w:val="28"/>
          <w:szCs w:val="28"/>
          <w:lang w:val="uz-Cyrl-UZ"/>
        </w:rPr>
        <w:t>елган ва тўланиши лозим бў</w:t>
      </w:r>
      <w:r w:rsidRPr="001B0FC6">
        <w:rPr>
          <w:sz w:val="28"/>
          <w:szCs w:val="28"/>
          <w:lang w:val="uz-Cyrl-UZ"/>
        </w:rPr>
        <w:t>лган кредиторнинг харажатлари деганда, кредитор томонидан мазкур мажбурият юзасидан қилинган харажатлар ва қарздорнинг ўз вазифасини бажармаганлиги билан боғлиқ харажатлар тушунилади.</w:t>
      </w:r>
    </w:p>
    <w:p w:rsidR="005878A4" w:rsidRDefault="005878A4" w:rsidP="005878A4">
      <w:pPr>
        <w:pStyle w:val="Default"/>
        <w:ind w:firstLine="708"/>
        <w:jc w:val="both"/>
        <w:rPr>
          <w:color w:val="auto"/>
          <w:sz w:val="28"/>
          <w:szCs w:val="28"/>
          <w:lang w:val="uz-Cyrl-UZ"/>
        </w:rPr>
      </w:pPr>
      <w:r w:rsidRPr="005878A4">
        <w:rPr>
          <w:color w:val="auto"/>
          <w:sz w:val="28"/>
          <w:szCs w:val="28"/>
          <w:lang w:val="uz-Cyrl-UZ"/>
        </w:rPr>
        <w:t>Мажбуриятни бажариш юзасидан топширилган мулк шартнома шартларига мувофиқ келмаганда ва кредитор бундай ҳолларда мулкни қарздорга қайтариш ёки мажбур бўлганида кредитор</w:t>
      </w:r>
      <w:r>
        <w:rPr>
          <w:color w:val="auto"/>
          <w:sz w:val="28"/>
          <w:szCs w:val="28"/>
          <w:lang w:val="uz-Cyrl-UZ"/>
        </w:rPr>
        <w:t xml:space="preserve"> зарарларининг ундирилишидан катьи назар, мулк учун тўланган п</w:t>
      </w:r>
      <w:r w:rsidRPr="005878A4">
        <w:rPr>
          <w:color w:val="auto"/>
          <w:sz w:val="28"/>
          <w:szCs w:val="28"/>
          <w:lang w:val="uz-Cyrl-UZ"/>
        </w:rPr>
        <w:t>ул суммаларин</w:t>
      </w:r>
      <w:r>
        <w:rPr>
          <w:color w:val="auto"/>
          <w:sz w:val="28"/>
          <w:szCs w:val="28"/>
          <w:lang w:val="uz-Cyrl-UZ"/>
        </w:rPr>
        <w:t>инг ўзига қайтарилишини талаб қи</w:t>
      </w:r>
      <w:r w:rsidRPr="005878A4">
        <w:rPr>
          <w:color w:val="auto"/>
          <w:sz w:val="28"/>
          <w:szCs w:val="28"/>
          <w:lang w:val="uz-Cyrl-UZ"/>
        </w:rPr>
        <w:t xml:space="preserve">лиш ҳукуқига эга. </w:t>
      </w:r>
    </w:p>
    <w:p w:rsidR="00BF4D59" w:rsidRPr="00BF4D59" w:rsidRDefault="00BF4D59" w:rsidP="00BF4D59">
      <w:pPr>
        <w:shd w:val="clear" w:color="auto" w:fill="E8E8FF"/>
        <w:spacing w:after="0" w:line="240" w:lineRule="auto"/>
        <w:ind w:firstLine="851"/>
        <w:jc w:val="both"/>
        <w:rPr>
          <w:rFonts w:ascii="Montserrat" w:eastAsia="Times New Roman" w:hAnsi="Montserrat" w:cs="Times New Roman"/>
          <w:color w:val="000000"/>
          <w:sz w:val="28"/>
          <w:szCs w:val="28"/>
          <w:lang w:val="uz-Cyrl-UZ" w:eastAsia="ru-RU"/>
        </w:rPr>
      </w:pPr>
      <w:r w:rsidRPr="00BF4D59">
        <w:rPr>
          <w:rFonts w:ascii="Montserrat-Bold" w:eastAsia="Times New Roman" w:hAnsi="Montserrat-Bold" w:cs="Times New Roman"/>
          <w:bCs/>
          <w:color w:val="000080"/>
          <w:sz w:val="28"/>
          <w:szCs w:val="28"/>
          <w:lang w:val="uz-Cyrl-UZ" w:eastAsia="ru-RU"/>
        </w:rPr>
        <w:t xml:space="preserve">ФКнинг 325-моддасига </w:t>
      </w:r>
      <w:r>
        <w:rPr>
          <w:rFonts w:ascii="Montserrat-Bold" w:eastAsia="Times New Roman" w:hAnsi="Montserrat-Bold" w:cs="Times New Roman"/>
          <w:bCs/>
          <w:color w:val="000080"/>
          <w:sz w:val="28"/>
          <w:szCs w:val="28"/>
          <w:lang w:val="uz-Cyrl-UZ" w:eastAsia="ru-RU"/>
        </w:rPr>
        <w:t>асосан, а</w:t>
      </w:r>
      <w:r w:rsidRPr="00BF4D59">
        <w:rPr>
          <w:rFonts w:ascii="Montserrat" w:eastAsia="Times New Roman" w:hAnsi="Montserrat" w:cs="Times New Roman"/>
          <w:color w:val="000000"/>
          <w:sz w:val="28"/>
          <w:szCs w:val="28"/>
          <w:lang w:val="uz-Cyrl-UZ" w:eastAsia="ru-RU"/>
        </w:rPr>
        <w:t>гар мажбуриятни бажармаганлик ёки лозим даражада бажармаганлик учун неустойка белгиланган бўлса, зарарнинг неустойка билан қопланмаган қисми тўланади.</w:t>
      </w:r>
    </w:p>
    <w:p w:rsidR="005C00EA" w:rsidRPr="005C00EA" w:rsidRDefault="005C00EA" w:rsidP="005C00EA">
      <w:pPr>
        <w:shd w:val="clear" w:color="auto" w:fill="E8E8FF"/>
        <w:spacing w:after="0" w:line="240" w:lineRule="auto"/>
        <w:ind w:firstLine="851"/>
        <w:jc w:val="both"/>
        <w:rPr>
          <w:rFonts w:ascii="Montserrat" w:eastAsia="Times New Roman" w:hAnsi="Montserrat" w:cs="Times New Roman"/>
          <w:color w:val="000000"/>
          <w:sz w:val="27"/>
          <w:szCs w:val="27"/>
          <w:lang w:val="uz-Cyrl-UZ" w:eastAsia="ru-RU"/>
        </w:rPr>
      </w:pPr>
      <w:r w:rsidRPr="005C00EA">
        <w:rPr>
          <w:rFonts w:ascii="Times New Roman" w:eastAsia="Times New Roman" w:hAnsi="Times New Roman" w:cs="Times New Roman"/>
          <w:bCs/>
          <w:color w:val="000080"/>
          <w:sz w:val="28"/>
          <w:szCs w:val="28"/>
          <w:lang w:val="uz-Cyrl-UZ" w:eastAsia="ru-RU"/>
        </w:rPr>
        <w:t>ФКнинг 326-моддаси</w:t>
      </w:r>
      <w:r>
        <w:rPr>
          <w:rFonts w:ascii="Times New Roman" w:eastAsia="Times New Roman" w:hAnsi="Times New Roman" w:cs="Times New Roman"/>
          <w:bCs/>
          <w:color w:val="000080"/>
          <w:sz w:val="28"/>
          <w:szCs w:val="28"/>
          <w:lang w:val="uz-Cyrl-UZ" w:eastAsia="ru-RU"/>
        </w:rPr>
        <w:t>да таъкидланганидек</w:t>
      </w:r>
      <w:r w:rsidRPr="005C00EA">
        <w:rPr>
          <w:rFonts w:ascii="Times New Roman" w:eastAsia="Times New Roman" w:hAnsi="Times New Roman" w:cs="Times New Roman"/>
          <w:bCs/>
          <w:color w:val="000080"/>
          <w:sz w:val="28"/>
          <w:szCs w:val="28"/>
          <w:lang w:val="uz-Cyrl-UZ" w:eastAsia="ru-RU"/>
        </w:rPr>
        <w:t>, а</w:t>
      </w:r>
      <w:r w:rsidRPr="005C00EA">
        <w:rPr>
          <w:rFonts w:ascii="Montserrat" w:eastAsia="Times New Roman" w:hAnsi="Montserrat" w:cs="Times New Roman"/>
          <w:color w:val="000000"/>
          <w:sz w:val="27"/>
          <w:szCs w:val="27"/>
          <w:lang w:val="uz-Cyrl-UZ" w:eastAsia="ru-RU"/>
        </w:rPr>
        <w:t>гар тўланиши лозим бўлган неустойка кредиторнинг мажбуриятини бузиш оқибатларига номутаносиблиги кўриниб турса, суд неустойкани камайтиришга ҳақли. Бунда қарздор мажбуриятни қай даражада бажарганлиги, мажбуриятда иштирок этаётган тарафларнинг мулкий аҳволи, шунингдек кредиторнинг манфаатлари эътиборга олиниши керак.</w:t>
      </w:r>
    </w:p>
    <w:p w:rsidR="005C00EA" w:rsidRPr="005C00EA" w:rsidRDefault="005C00EA" w:rsidP="005C00EA">
      <w:pPr>
        <w:spacing w:after="0" w:line="240" w:lineRule="auto"/>
        <w:ind w:firstLine="851"/>
        <w:jc w:val="both"/>
        <w:rPr>
          <w:rFonts w:ascii="Times New Roman" w:eastAsia="Times New Roman" w:hAnsi="Times New Roman" w:cs="Times New Roman"/>
          <w:color w:val="000000"/>
          <w:sz w:val="28"/>
          <w:szCs w:val="28"/>
          <w:lang w:val="uz-Cyrl-UZ" w:eastAsia="ru-RU"/>
        </w:rPr>
      </w:pPr>
      <w:r w:rsidRPr="005C00EA">
        <w:rPr>
          <w:rFonts w:ascii="Times New Roman" w:eastAsia="Times New Roman" w:hAnsi="Times New Roman" w:cs="Times New Roman"/>
          <w:color w:val="000000"/>
          <w:sz w:val="28"/>
          <w:szCs w:val="28"/>
          <w:lang w:val="uz-Cyrl-UZ" w:eastAsia="ru-RU"/>
        </w:rPr>
        <w:t>Бошқа шахсларнинг пул маблағларини ғайриқонуний ушлаб қолиш, уларни қайтариб беришдан бош тортиш, уларни тўлашни бошқача тарзда кечиктириш ёхуд бошқа шахс ҳисобидан асоссиз олиш ёки жамғариш натижасида улардан фойдаланганлик учун ушбу маблағлар суммасига фоиз тўланиши керак.</w:t>
      </w:r>
    </w:p>
    <w:p w:rsidR="005C00EA" w:rsidRPr="005C00EA" w:rsidRDefault="005C00EA" w:rsidP="005C00EA">
      <w:pPr>
        <w:spacing w:after="0" w:line="240" w:lineRule="auto"/>
        <w:ind w:firstLine="851"/>
        <w:jc w:val="both"/>
        <w:rPr>
          <w:rFonts w:ascii="Times New Roman" w:eastAsia="Times New Roman" w:hAnsi="Times New Roman" w:cs="Times New Roman"/>
          <w:color w:val="000000"/>
          <w:sz w:val="28"/>
          <w:szCs w:val="28"/>
          <w:lang w:val="uz-Cyrl-UZ" w:eastAsia="ru-RU"/>
        </w:rPr>
      </w:pPr>
      <w:r w:rsidRPr="00006871">
        <w:rPr>
          <w:rFonts w:ascii="Times New Roman" w:eastAsia="Times New Roman" w:hAnsi="Times New Roman" w:cs="Times New Roman"/>
          <w:color w:val="000000"/>
          <w:sz w:val="28"/>
          <w:szCs w:val="28"/>
          <w:lang w:val="uz-Cyrl-UZ" w:eastAsia="ru-RU"/>
        </w:rPr>
        <w:t>Фоизлар миқдори кредитор яшайдиган жойда, кредитор юридик шахс бўлганида эса, унинг жойлашган ерида пул мажбурияти ёки унинг тегишли қисми бажарилган кунда мавжуд бўлган банк фоизининг ҳисоб ставкаси билан белгиланади. Қарз суд тартибида ундириб олинганида суд кредиторнинг талабини даъво қўзғатилган кундаги ёки қарор чиқарилган кундаги банк фоизининг ҳисоб ставкасига қараб қондириши мумкин. Ушбу қоидалар қонунда ёки шартномада бошқа фоиз миқдори белгиланган бўлмаса қўлланилади.</w:t>
      </w:r>
      <w:r>
        <w:rPr>
          <w:rFonts w:ascii="Times New Roman" w:eastAsia="Times New Roman" w:hAnsi="Times New Roman" w:cs="Times New Roman"/>
          <w:color w:val="000000"/>
          <w:sz w:val="28"/>
          <w:szCs w:val="28"/>
          <w:lang w:val="uz-Cyrl-UZ" w:eastAsia="ru-RU"/>
        </w:rPr>
        <w:t>(ФКнинг</w:t>
      </w:r>
      <w:r w:rsidRPr="00006871">
        <w:rPr>
          <w:lang w:val="uz-Cyrl-UZ"/>
        </w:rPr>
        <w:t xml:space="preserve"> </w:t>
      </w:r>
      <w:r>
        <w:rPr>
          <w:rFonts w:ascii="Times New Roman" w:eastAsia="Times New Roman" w:hAnsi="Times New Roman" w:cs="Times New Roman"/>
          <w:color w:val="000000"/>
          <w:sz w:val="28"/>
          <w:szCs w:val="28"/>
          <w:lang w:val="uz-Cyrl-UZ" w:eastAsia="ru-RU"/>
        </w:rPr>
        <w:t>32</w:t>
      </w:r>
      <w:r w:rsidR="008F0595">
        <w:rPr>
          <w:rFonts w:ascii="Times New Roman" w:eastAsia="Times New Roman" w:hAnsi="Times New Roman" w:cs="Times New Roman"/>
          <w:color w:val="000000"/>
          <w:sz w:val="28"/>
          <w:szCs w:val="28"/>
          <w:lang w:val="uz-Cyrl-UZ" w:eastAsia="ru-RU"/>
        </w:rPr>
        <w:t>7</w:t>
      </w:r>
      <w:r>
        <w:rPr>
          <w:rFonts w:ascii="Times New Roman" w:eastAsia="Times New Roman" w:hAnsi="Times New Roman" w:cs="Times New Roman"/>
          <w:color w:val="000000"/>
          <w:sz w:val="28"/>
          <w:szCs w:val="28"/>
          <w:lang w:val="uz-Cyrl-UZ" w:eastAsia="ru-RU"/>
        </w:rPr>
        <w:t>-моддаси)</w:t>
      </w:r>
    </w:p>
    <w:p w:rsidR="0016679A" w:rsidRPr="0016679A" w:rsidRDefault="0016679A" w:rsidP="0016679A">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bCs/>
          <w:color w:val="000080"/>
          <w:sz w:val="28"/>
          <w:szCs w:val="28"/>
          <w:lang w:val="uz-Cyrl-UZ" w:eastAsia="ru-RU"/>
        </w:rPr>
        <w:t xml:space="preserve">ФКнинг </w:t>
      </w:r>
      <w:r w:rsidRPr="0016679A">
        <w:rPr>
          <w:rFonts w:ascii="Times New Roman" w:eastAsia="Times New Roman" w:hAnsi="Times New Roman" w:cs="Times New Roman"/>
          <w:bCs/>
          <w:color w:val="000080"/>
          <w:sz w:val="28"/>
          <w:szCs w:val="28"/>
          <w:lang w:val="uz-Cyrl-UZ" w:eastAsia="ru-RU"/>
        </w:rPr>
        <w:t>328-модда</w:t>
      </w:r>
      <w:r>
        <w:rPr>
          <w:rFonts w:ascii="Times New Roman" w:eastAsia="Times New Roman" w:hAnsi="Times New Roman" w:cs="Times New Roman"/>
          <w:bCs/>
          <w:color w:val="000080"/>
          <w:sz w:val="28"/>
          <w:szCs w:val="28"/>
          <w:lang w:val="uz-Cyrl-UZ" w:eastAsia="ru-RU"/>
        </w:rPr>
        <w:t>сида назарда тутилганидек, қ</w:t>
      </w:r>
      <w:r w:rsidRPr="0016679A">
        <w:rPr>
          <w:rFonts w:ascii="Times New Roman" w:eastAsia="Times New Roman" w:hAnsi="Times New Roman" w:cs="Times New Roman"/>
          <w:color w:val="000000"/>
          <w:sz w:val="28"/>
          <w:szCs w:val="28"/>
          <w:lang w:val="uz-Cyrl-UZ" w:eastAsia="ru-RU"/>
        </w:rPr>
        <w:t xml:space="preserve">арздор ашёни тайёрлаш ва кредиторга мулк қилиб, хўжалик юритишга ёки оператив бошқаришга топшириш ёхуд ашёни фойдаланиш учун кредиторга бериш ёхуд унинг учун муайян ишни бажариш ёки унга хизмат кўрсатиш мажбуриятини бажармаган тақдирда кредитор, агар қонунчиликдан, шартномадан ёки мажбуриятнинг моҳиятидан бошқача тартиб англашилмаса, учинчи шахсларга мажбуриятни оқилона муддатда оқилона баҳоларда ижро </w:t>
      </w:r>
      <w:r w:rsidRPr="0016679A">
        <w:rPr>
          <w:rFonts w:ascii="Times New Roman" w:eastAsia="Times New Roman" w:hAnsi="Times New Roman" w:cs="Times New Roman"/>
          <w:color w:val="000000"/>
          <w:sz w:val="28"/>
          <w:szCs w:val="28"/>
          <w:lang w:val="uz-Cyrl-UZ" w:eastAsia="ru-RU"/>
        </w:rPr>
        <w:lastRenderedPageBreak/>
        <w:t>этишни топширишга ёинки уни ўз кучлари билан бажаришга ҳамда қарздордан қилинган зарур харажатларни ва бошқа зарарни тўлашни талаб қилишга ҳақли.</w:t>
      </w:r>
    </w:p>
    <w:p w:rsidR="003F2C09" w:rsidRPr="003F2C09" w:rsidRDefault="003F2C09" w:rsidP="003F2C09">
      <w:pPr>
        <w:spacing w:after="0" w:line="240" w:lineRule="auto"/>
        <w:ind w:firstLine="851"/>
        <w:jc w:val="both"/>
        <w:rPr>
          <w:rFonts w:ascii="Times New Roman" w:eastAsia="Times New Roman" w:hAnsi="Times New Roman" w:cs="Times New Roman"/>
          <w:color w:val="000000"/>
          <w:sz w:val="28"/>
          <w:szCs w:val="28"/>
          <w:lang w:val="uz-Cyrl-UZ" w:eastAsia="ru-RU"/>
        </w:rPr>
      </w:pPr>
      <w:r w:rsidRPr="003F2C09">
        <w:rPr>
          <w:rFonts w:ascii="Times New Roman" w:eastAsia="Times New Roman" w:hAnsi="Times New Roman" w:cs="Times New Roman"/>
          <w:color w:val="000000"/>
          <w:sz w:val="28"/>
          <w:szCs w:val="28"/>
          <w:lang w:val="uz-Cyrl-UZ" w:eastAsia="ru-RU"/>
        </w:rPr>
        <w:t>Қонунчилик ёки мажбурият шартларига мувофиқ асосий қарздор бўлган бошқа шахснинг жавобгарлигига қўшимча равишда жавобгар бўлган (субсидиар жавобгарлик) шахсга талаблар қўйишдан олдин кредитор асосий қарздорга талаб қўйиши керак.</w:t>
      </w:r>
    </w:p>
    <w:p w:rsidR="003F2C09" w:rsidRDefault="003F2C09" w:rsidP="00CB6FF2">
      <w:pPr>
        <w:spacing w:after="0" w:line="240" w:lineRule="auto"/>
        <w:ind w:firstLine="851"/>
        <w:jc w:val="both"/>
        <w:rPr>
          <w:rFonts w:ascii="Times New Roman" w:eastAsia="Times New Roman" w:hAnsi="Times New Roman" w:cs="Times New Roman"/>
          <w:color w:val="000000"/>
          <w:sz w:val="28"/>
          <w:szCs w:val="28"/>
          <w:lang w:val="uz-Cyrl-UZ" w:eastAsia="ru-RU"/>
        </w:rPr>
      </w:pPr>
      <w:r w:rsidRPr="003F2C09">
        <w:rPr>
          <w:rFonts w:ascii="Times New Roman" w:eastAsia="Times New Roman" w:hAnsi="Times New Roman" w:cs="Times New Roman"/>
          <w:color w:val="000000"/>
          <w:sz w:val="28"/>
          <w:szCs w:val="28"/>
          <w:lang w:val="uz-Cyrl-UZ" w:eastAsia="ru-RU"/>
        </w:rPr>
        <w:t>Агар асосий қарздор кредиторнинг талабини қондиришдан бош тортса ёки кредитор ундан қўйилган талабга оқилона муддатда жавоб олмаган бўлса, бу талаб субсидиар жавобгар бўлган шахсга қўйилиши мумкин.</w:t>
      </w:r>
      <w:r w:rsidR="00CB6FF2">
        <w:rPr>
          <w:rFonts w:ascii="Times New Roman" w:eastAsia="Times New Roman" w:hAnsi="Times New Roman" w:cs="Times New Roman"/>
          <w:color w:val="000000"/>
          <w:sz w:val="28"/>
          <w:szCs w:val="28"/>
          <w:lang w:val="uz-Cyrl-UZ" w:eastAsia="ru-RU"/>
        </w:rPr>
        <w:t>(Фкнинг 239-моддаси).</w:t>
      </w:r>
    </w:p>
    <w:p w:rsidR="001B4263" w:rsidRPr="001B4263" w:rsidRDefault="001B4263" w:rsidP="001B4263">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1B4263">
        <w:rPr>
          <w:rFonts w:ascii="Times New Roman" w:eastAsia="Times New Roman" w:hAnsi="Times New Roman" w:cs="Times New Roman"/>
          <w:bCs/>
          <w:color w:val="000080"/>
          <w:sz w:val="28"/>
          <w:szCs w:val="28"/>
          <w:lang w:val="uz-Cyrl-UZ" w:eastAsia="ru-RU"/>
        </w:rPr>
        <w:t>ФКнинг 330-моддасига асосан, б</w:t>
      </w:r>
      <w:r w:rsidRPr="001B4263">
        <w:rPr>
          <w:rFonts w:ascii="Times New Roman" w:eastAsia="Times New Roman" w:hAnsi="Times New Roman" w:cs="Times New Roman"/>
          <w:color w:val="000000"/>
          <w:sz w:val="28"/>
          <w:szCs w:val="28"/>
          <w:lang w:val="uz-Cyrl-UZ" w:eastAsia="ru-RU"/>
        </w:rPr>
        <w:t>ашарти, қонунда ёки шартномада бошқача тартиб назарда тутилган бўлмаса, мажбурият лозим даражада бажарилмаган тақдирда неустойка тўлаш ва зарарни қоплаш қарздорни мажбуриятни асл ҳолида бажаришдан озод қилмайди.</w:t>
      </w:r>
    </w:p>
    <w:p w:rsidR="001B4263" w:rsidRPr="00006871" w:rsidRDefault="001B4263" w:rsidP="001B4263">
      <w:pPr>
        <w:spacing w:after="0" w:line="240" w:lineRule="auto"/>
        <w:ind w:firstLine="851"/>
        <w:jc w:val="both"/>
        <w:rPr>
          <w:rFonts w:ascii="Times New Roman" w:eastAsia="Times New Roman" w:hAnsi="Times New Roman" w:cs="Times New Roman"/>
          <w:color w:val="000000"/>
          <w:sz w:val="28"/>
          <w:szCs w:val="28"/>
          <w:lang w:val="uz-Cyrl-UZ" w:eastAsia="ru-RU"/>
        </w:rPr>
      </w:pPr>
      <w:r w:rsidRPr="00006871">
        <w:rPr>
          <w:rFonts w:ascii="Times New Roman" w:eastAsia="Times New Roman" w:hAnsi="Times New Roman" w:cs="Times New Roman"/>
          <w:color w:val="000000"/>
          <w:sz w:val="28"/>
          <w:szCs w:val="28"/>
          <w:lang w:val="uz-Cyrl-UZ" w:eastAsia="ru-RU"/>
        </w:rPr>
        <w:t>Башарти қонунда ёки шартномада бошқача тартиб назарда тутилган бўлмаса, мажбурият бажарилмаган тақдирда зарарни қоплаш ва унинг бажарилмаганлиги учун неустойка тўлаш қарздорни мажбуриятни асл ҳолида бажаришдан озод қилади.</w:t>
      </w:r>
    </w:p>
    <w:p w:rsidR="00BF4D59" w:rsidRPr="008A6843" w:rsidRDefault="008A6843" w:rsidP="005878A4">
      <w:pPr>
        <w:pStyle w:val="Default"/>
        <w:ind w:firstLine="708"/>
        <w:jc w:val="both"/>
        <w:rPr>
          <w:color w:val="auto"/>
          <w:sz w:val="28"/>
          <w:szCs w:val="28"/>
          <w:lang w:val="uz-Cyrl-UZ"/>
        </w:rPr>
      </w:pPr>
      <w:r w:rsidRPr="008A6843">
        <w:rPr>
          <w:sz w:val="28"/>
          <w:szCs w:val="28"/>
          <w:lang w:val="uz-Cyrl-UZ"/>
        </w:rPr>
        <w:t>Ўзбекистон Республикаси Олий хўжалик судининг Пленуми қарори ҳам мавжуд зарар таркибига фақатгина тегишли шахс томонидан аниқ етказилган зарарларнигина эмас, балки шахснинг бузилган ҳуқуқини тиклаши учун қилган ёки қилиш</w:t>
      </w:r>
      <w:r w:rsidR="001B4263">
        <w:rPr>
          <w:sz w:val="28"/>
          <w:szCs w:val="28"/>
          <w:lang w:val="uz-Cyrl-UZ"/>
        </w:rPr>
        <w:t>и лозим бўлган харажатлар ҳам кў</w:t>
      </w:r>
      <w:r w:rsidRPr="008A6843">
        <w:rPr>
          <w:sz w:val="28"/>
          <w:szCs w:val="28"/>
          <w:lang w:val="uz-Cyrl-UZ"/>
        </w:rPr>
        <w:t>ришини белгилайди. Айни пайтда бундай харажатларнинг зарурийлиги ва уларнинг тахминий микдори жа</w:t>
      </w:r>
      <w:r w:rsidR="001B4263">
        <w:rPr>
          <w:sz w:val="28"/>
          <w:szCs w:val="28"/>
          <w:lang w:val="uz-Cyrl-UZ"/>
        </w:rPr>
        <w:t>вобгарлик миқдорини белгиловчи т</w:t>
      </w:r>
      <w:r w:rsidRPr="008A6843">
        <w:rPr>
          <w:sz w:val="28"/>
          <w:szCs w:val="28"/>
          <w:lang w:val="uz-Cyrl-UZ"/>
        </w:rPr>
        <w:t>овар, ишдаги ҳамда хизмат кўрсатишдаги камчиликларни бартараф этишга кетадиган смета сифатидаги ва мажбуриятларни бузганлик учун жавобгарлик даражасини белгиловчи шартнома, асослантирилган ҳисоб-китоб каби бошқа далиллар билан тасдиқланган бўлиши ҳам керак. Олинмай қолган даромаднинг микдори (бой берилган фойда), агарда мажбур</w:t>
      </w:r>
      <w:r w:rsidR="001B4263">
        <w:rPr>
          <w:sz w:val="28"/>
          <w:szCs w:val="28"/>
          <w:lang w:val="uz-Cyrl-UZ"/>
        </w:rPr>
        <w:t>ият бажарилган бўлганида, кредитор қилиши лозим бўлган оқи</w:t>
      </w:r>
      <w:r w:rsidRPr="008A6843">
        <w:rPr>
          <w:sz w:val="28"/>
          <w:szCs w:val="28"/>
          <w:lang w:val="uz-Cyrl-UZ"/>
        </w:rPr>
        <w:t>лона харажатлар ҳисобга олиниб аникданади.</w:t>
      </w:r>
      <w:r>
        <w:rPr>
          <w:sz w:val="28"/>
          <w:szCs w:val="28"/>
          <w:lang w:val="uz-Cyrl-UZ"/>
        </w:rPr>
        <w:t xml:space="preserve"> </w:t>
      </w:r>
    </w:p>
    <w:p w:rsidR="00207DDE" w:rsidRPr="00207DDE" w:rsidRDefault="00207DDE" w:rsidP="00207DDE">
      <w:pPr>
        <w:pStyle w:val="Default"/>
        <w:ind w:firstLine="708"/>
        <w:jc w:val="both"/>
        <w:rPr>
          <w:sz w:val="28"/>
          <w:szCs w:val="28"/>
          <w:lang w:val="uz-Cyrl-UZ"/>
        </w:rPr>
      </w:pPr>
      <w:r w:rsidRPr="00207DDE">
        <w:rPr>
          <w:sz w:val="28"/>
          <w:szCs w:val="28"/>
          <w:lang w:val="uz-Cyrl-UZ"/>
        </w:rPr>
        <w:t>ФКнинг 333-моддаси фуқаролик қонунчилигининг асосий тамойилларидан бирини, яъни қонун ёхуд шартномада назарда тутилган истиснолардан ташқари ҳолларда, мажбуриятларни бузганлик учун жавобгарликни белгилашда ҳуқуқни бузувчи ҳаракатларида айб бўлиши тамойилини белгилайди.</w:t>
      </w:r>
    </w:p>
    <w:p w:rsidR="009978C8" w:rsidRPr="009978C8" w:rsidRDefault="009978C8" w:rsidP="009978C8">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bCs/>
          <w:color w:val="000080"/>
          <w:sz w:val="28"/>
          <w:szCs w:val="28"/>
          <w:lang w:val="uz-Cyrl-UZ" w:eastAsia="ru-RU"/>
        </w:rPr>
        <w:t xml:space="preserve">ФКнинг </w:t>
      </w:r>
      <w:r w:rsidRPr="009978C8">
        <w:rPr>
          <w:rFonts w:ascii="Times New Roman" w:eastAsia="Times New Roman" w:hAnsi="Times New Roman" w:cs="Times New Roman"/>
          <w:bCs/>
          <w:color w:val="000080"/>
          <w:sz w:val="28"/>
          <w:szCs w:val="28"/>
          <w:lang w:val="uz-Cyrl-UZ" w:eastAsia="ru-RU"/>
        </w:rPr>
        <w:t>340-модда</w:t>
      </w:r>
      <w:r>
        <w:rPr>
          <w:rFonts w:ascii="Times New Roman" w:eastAsia="Times New Roman" w:hAnsi="Times New Roman" w:cs="Times New Roman"/>
          <w:bCs/>
          <w:color w:val="000080"/>
          <w:sz w:val="28"/>
          <w:szCs w:val="28"/>
          <w:lang w:val="uz-Cyrl-UZ" w:eastAsia="ru-RU"/>
        </w:rPr>
        <w:t>сига асосан, м</w:t>
      </w:r>
      <w:r w:rsidRPr="009978C8">
        <w:rPr>
          <w:rFonts w:ascii="Times New Roman" w:eastAsia="Times New Roman" w:hAnsi="Times New Roman" w:cs="Times New Roman"/>
          <w:color w:val="000000"/>
          <w:sz w:val="28"/>
          <w:szCs w:val="28"/>
          <w:lang w:val="uz-Cyrl-UZ" w:eastAsia="ru-RU"/>
        </w:rPr>
        <w:t>ажбурият ушбу Кодексда, бошқа қонун ҳужжатларида ёки шартномада назарда тутилган асосларга кўра тўлиқ ёки қисман бекор бўлади.</w:t>
      </w:r>
    </w:p>
    <w:p w:rsidR="009978C8" w:rsidRPr="009978C8" w:rsidRDefault="009978C8" w:rsidP="009978C8">
      <w:pPr>
        <w:spacing w:after="0" w:line="240" w:lineRule="auto"/>
        <w:ind w:firstLine="851"/>
        <w:jc w:val="both"/>
        <w:rPr>
          <w:rFonts w:ascii="Times New Roman" w:eastAsia="Times New Roman" w:hAnsi="Times New Roman" w:cs="Times New Roman"/>
          <w:color w:val="000000"/>
          <w:sz w:val="28"/>
          <w:szCs w:val="28"/>
          <w:lang w:val="uz-Cyrl-UZ" w:eastAsia="ru-RU"/>
        </w:rPr>
      </w:pPr>
      <w:r w:rsidRPr="009978C8">
        <w:rPr>
          <w:rFonts w:ascii="Times New Roman" w:eastAsia="Times New Roman" w:hAnsi="Times New Roman" w:cs="Times New Roman"/>
          <w:color w:val="000000"/>
          <w:sz w:val="28"/>
          <w:szCs w:val="28"/>
          <w:lang w:val="uz-Cyrl-UZ" w:eastAsia="ru-RU"/>
        </w:rPr>
        <w:t>Мажбуриятни тарафлардан бирининг талаби билан бекор қилишга қонунчилик ёки шартномада назарда тутилган ҳоллардагина йўл қўйилади.</w:t>
      </w:r>
    </w:p>
    <w:p w:rsidR="009978C8" w:rsidRDefault="009978C8" w:rsidP="009978C8">
      <w:pPr>
        <w:spacing w:after="0" w:line="240" w:lineRule="auto"/>
        <w:ind w:firstLine="851"/>
        <w:jc w:val="both"/>
        <w:rPr>
          <w:rFonts w:ascii="Times New Roman" w:eastAsia="Times New Roman" w:hAnsi="Times New Roman" w:cs="Times New Roman"/>
          <w:color w:val="000000"/>
          <w:sz w:val="28"/>
          <w:szCs w:val="28"/>
          <w:lang w:val="uz-Cyrl-UZ" w:eastAsia="ru-RU"/>
        </w:rPr>
      </w:pPr>
      <w:r w:rsidRPr="009978C8">
        <w:rPr>
          <w:rFonts w:ascii="Times New Roman" w:eastAsia="Times New Roman" w:hAnsi="Times New Roman" w:cs="Times New Roman"/>
          <w:color w:val="000000"/>
          <w:sz w:val="28"/>
          <w:szCs w:val="28"/>
          <w:lang w:val="uz-Cyrl-UZ" w:eastAsia="ru-RU"/>
        </w:rPr>
        <w:t>Мажбурият, қоида тариқасида, унинг лозим даражада бажарилиши билан бекор бўлади.</w:t>
      </w:r>
      <w:r>
        <w:rPr>
          <w:rFonts w:ascii="Times New Roman" w:eastAsia="Times New Roman" w:hAnsi="Times New Roman" w:cs="Times New Roman"/>
          <w:color w:val="000000"/>
          <w:sz w:val="28"/>
          <w:szCs w:val="28"/>
          <w:lang w:val="uz-Cyrl-UZ" w:eastAsia="ru-RU"/>
        </w:rPr>
        <w:t xml:space="preserve">(ФКнинг </w:t>
      </w:r>
      <w:r w:rsidRPr="009978C8">
        <w:rPr>
          <w:rFonts w:ascii="Times New Roman" w:eastAsia="Times New Roman" w:hAnsi="Times New Roman" w:cs="Times New Roman"/>
          <w:bCs/>
          <w:color w:val="000080"/>
          <w:sz w:val="28"/>
          <w:szCs w:val="28"/>
          <w:lang w:val="uz-Cyrl-UZ" w:eastAsia="ru-RU"/>
        </w:rPr>
        <w:t>341-модда</w:t>
      </w:r>
      <w:r>
        <w:rPr>
          <w:rFonts w:ascii="Times New Roman" w:eastAsia="Times New Roman" w:hAnsi="Times New Roman" w:cs="Times New Roman"/>
          <w:bCs/>
          <w:color w:val="000080"/>
          <w:sz w:val="28"/>
          <w:szCs w:val="28"/>
          <w:lang w:val="uz-Cyrl-UZ" w:eastAsia="ru-RU"/>
        </w:rPr>
        <w:t>си</w:t>
      </w:r>
      <w:r>
        <w:rPr>
          <w:rFonts w:ascii="Times New Roman" w:eastAsia="Times New Roman" w:hAnsi="Times New Roman" w:cs="Times New Roman"/>
          <w:color w:val="000000"/>
          <w:sz w:val="28"/>
          <w:szCs w:val="28"/>
          <w:lang w:val="uz-Cyrl-UZ" w:eastAsia="ru-RU"/>
        </w:rPr>
        <w:t>).</w:t>
      </w:r>
    </w:p>
    <w:p w:rsidR="00AB742E" w:rsidRDefault="009A3026" w:rsidP="00AB742E">
      <w:pPr>
        <w:spacing w:after="0" w:line="240" w:lineRule="auto"/>
        <w:ind w:firstLine="851"/>
        <w:jc w:val="both"/>
        <w:rPr>
          <w:rFonts w:ascii="Times New Roman" w:hAnsi="Times New Roman" w:cs="Times New Roman"/>
          <w:sz w:val="28"/>
          <w:szCs w:val="28"/>
          <w:lang w:val="uz-Cyrl-UZ"/>
        </w:rPr>
      </w:pPr>
      <w:r w:rsidRPr="009A3026">
        <w:rPr>
          <w:rFonts w:ascii="Times New Roman" w:hAnsi="Times New Roman" w:cs="Times New Roman"/>
          <w:sz w:val="28"/>
          <w:szCs w:val="28"/>
          <w:lang w:val="uz-Cyrl-UZ"/>
        </w:rPr>
        <w:lastRenderedPageBreak/>
        <w:t>Мажбурият юзасидан қарздор бўлган шахс уни бутунлай бажармаслиги ёки лозим даражада бажармаслиги мажбуриятни бажариш юзасидан белгиланган ҳуқуқ нормаларига риоя қилмаслиги ҳуқуққа хилоф ҳаракат ёки ҳаракатсизлик ҳисобланиб, бу ҳол мажбурият бузилганлигидан даполат беради.</w:t>
      </w:r>
      <w:r>
        <w:rPr>
          <w:rFonts w:ascii="Times New Roman" w:hAnsi="Times New Roman" w:cs="Times New Roman"/>
          <w:sz w:val="28"/>
          <w:szCs w:val="28"/>
          <w:lang w:val="uz-Cyrl-UZ"/>
        </w:rPr>
        <w:t xml:space="preserve"> </w:t>
      </w:r>
    </w:p>
    <w:p w:rsidR="005F2C33" w:rsidRPr="005F2C33" w:rsidRDefault="005F2C33" w:rsidP="00AB742E">
      <w:pPr>
        <w:spacing w:after="0" w:line="240" w:lineRule="auto"/>
        <w:ind w:firstLine="851"/>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bCs/>
          <w:color w:val="000080"/>
          <w:sz w:val="28"/>
          <w:szCs w:val="28"/>
          <w:lang w:val="uz-Cyrl-UZ" w:eastAsia="ru-RU"/>
        </w:rPr>
        <w:t xml:space="preserve">ФКнинг </w:t>
      </w:r>
      <w:r w:rsidRPr="005F2C33">
        <w:rPr>
          <w:rFonts w:ascii="Times New Roman" w:eastAsia="Times New Roman" w:hAnsi="Times New Roman" w:cs="Times New Roman"/>
          <w:bCs/>
          <w:color w:val="000080"/>
          <w:sz w:val="28"/>
          <w:szCs w:val="28"/>
          <w:lang w:val="uz-Cyrl-UZ" w:eastAsia="ru-RU"/>
        </w:rPr>
        <w:t>342-модда</w:t>
      </w:r>
      <w:r>
        <w:rPr>
          <w:rFonts w:ascii="Times New Roman" w:eastAsia="Times New Roman" w:hAnsi="Times New Roman" w:cs="Times New Roman"/>
          <w:bCs/>
          <w:color w:val="000080"/>
          <w:sz w:val="28"/>
          <w:szCs w:val="28"/>
          <w:lang w:val="uz-Cyrl-UZ" w:eastAsia="ru-RU"/>
        </w:rPr>
        <w:t>сида т</w:t>
      </w:r>
      <w:r w:rsidRPr="005F2C33">
        <w:rPr>
          <w:rFonts w:ascii="Times New Roman" w:eastAsia="Times New Roman" w:hAnsi="Times New Roman" w:cs="Times New Roman"/>
          <w:color w:val="000000"/>
          <w:sz w:val="28"/>
          <w:szCs w:val="28"/>
          <w:lang w:val="uz-Cyrl-UZ" w:eastAsia="ru-RU"/>
        </w:rPr>
        <w:t>арафларнинг келишувига мувофиқ мажбурият уни бажариш ўрнига воз кечиш ҳақини бериш (пул тўлаш, мол-мулк бериш ва шу кабилар) билан бекор қилиниши мумкин. Воз кечиш ҳақининг миқдори, муддатлари ва уни бериш тартибини тарафлар белгилайдилар.</w:t>
      </w:r>
    </w:p>
    <w:p w:rsidR="00747B7D" w:rsidRPr="00322822" w:rsidRDefault="005F2C33" w:rsidP="000C73C0">
      <w:pPr>
        <w:pStyle w:val="Default"/>
        <w:ind w:firstLine="360"/>
        <w:jc w:val="both"/>
        <w:rPr>
          <w:sz w:val="28"/>
          <w:szCs w:val="28"/>
          <w:lang w:val="uz-Cyrl-UZ"/>
        </w:rPr>
      </w:pPr>
      <w:r>
        <w:rPr>
          <w:sz w:val="28"/>
          <w:szCs w:val="28"/>
          <w:lang w:val="uz-Cyrl-UZ"/>
        </w:rPr>
        <w:tab/>
      </w:r>
      <w:r w:rsidR="00322822" w:rsidRPr="00322822">
        <w:rPr>
          <w:sz w:val="28"/>
          <w:szCs w:val="28"/>
          <w:lang w:val="uz-Cyrl-UZ"/>
        </w:rPr>
        <w:t xml:space="preserve">Қонунчиликда назарда тутилганидек, умумий қоидадан истисно сифатида карздорнинг баъзи ҳолларда мажбуриятларни бузганлиги учун жавобгарлигини айбнинг бўлиш-булмасяигидан қатъи назар белгилайди. Бундай ҳолларда, биринчи навбатда, бировнинг айби учун жавобгарлик белгилайдиган ФКнинг 334-моддасида курсатилган ҳоллар назарда тутилади. Булар жумласига мажбуриятни </w:t>
      </w:r>
      <w:r w:rsidR="00AB0904">
        <w:rPr>
          <w:sz w:val="28"/>
          <w:szCs w:val="28"/>
          <w:lang w:val="uz-Cyrl-UZ"/>
        </w:rPr>
        <w:t>ў</w:t>
      </w:r>
      <w:r w:rsidR="00322822" w:rsidRPr="00322822">
        <w:rPr>
          <w:sz w:val="28"/>
          <w:szCs w:val="28"/>
          <w:lang w:val="uz-Cyrl-UZ"/>
        </w:rPr>
        <w:t>з айби билан бузмай, қарздорга нисбатан олган мажбуриятларини бузган шахсларнинг унинг бошқа қарздорлари айби билан бузилган мажбуриятлар учун жавобгарликни суд амалиётида маҳсулотлар тайёрловчи билан бирга, маҳсулот етказиб беришга мажбур бўлган ташкилотларнинг айбли ҳаракатлари натижасида, мажбурият бузилганида маҳсулот етказиб берувчи ташкилотларга юклаш холлари учрайди.</w:t>
      </w:r>
    </w:p>
    <w:p w:rsidR="007E51E5" w:rsidRPr="007E51E5" w:rsidRDefault="007E51E5" w:rsidP="007E51E5">
      <w:pPr>
        <w:pStyle w:val="Default"/>
        <w:ind w:firstLine="708"/>
        <w:jc w:val="both"/>
        <w:rPr>
          <w:color w:val="auto"/>
          <w:sz w:val="28"/>
          <w:szCs w:val="28"/>
          <w:lang w:val="uz-Cyrl-UZ"/>
        </w:rPr>
      </w:pPr>
      <w:r w:rsidRPr="007E51E5">
        <w:rPr>
          <w:color w:val="auto"/>
          <w:sz w:val="28"/>
          <w:szCs w:val="28"/>
          <w:lang w:val="uz-Cyrl-UZ"/>
        </w:rPr>
        <w:t>Кредитор томонидан олинмаган ва тўланиливди: қарздррдан талаб қилишга ҳақли бўлган даромадлар деганда, қарздор ўз мажбуриятини лозим даражада бажармаганида кредиторнинг олиши мумкин бўлган даромадлар тушунилади, Бу айниқса, пул мажбуриятини бажарма- ганлик учун жавобгарлик белгилашда яққол намоён бўлади. ФКнинг 337-моддасига асосан бошқа шахсларнинг оул маблағларини ғайриқонуний ушлаб қолиш, уларни қайтариб беришдан бош тортиш, уларни тўлашни бошқача тарзда кечиктириш ёхуд бошқа шахс ҳисобидан асоссиз олиш ёки жамғариш натижасида улардан фойдаланганлик учун ушбу маблаглар суммасига фоиз тўланиши керак.</w:t>
      </w:r>
    </w:p>
    <w:p w:rsidR="000277B4" w:rsidRPr="000277B4" w:rsidRDefault="000277B4" w:rsidP="000277B4">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bCs/>
          <w:color w:val="000080"/>
          <w:sz w:val="28"/>
          <w:szCs w:val="28"/>
          <w:lang w:val="uz-Cyrl-UZ" w:eastAsia="ru-RU"/>
        </w:rPr>
        <w:t xml:space="preserve">ФКнинг </w:t>
      </w:r>
      <w:r w:rsidRPr="000277B4">
        <w:rPr>
          <w:rFonts w:ascii="Times New Roman" w:eastAsia="Times New Roman" w:hAnsi="Times New Roman" w:cs="Times New Roman"/>
          <w:bCs/>
          <w:color w:val="000080"/>
          <w:sz w:val="28"/>
          <w:szCs w:val="28"/>
          <w:lang w:val="uz-Cyrl-UZ" w:eastAsia="ru-RU"/>
        </w:rPr>
        <w:t>338-модда</w:t>
      </w:r>
      <w:r>
        <w:rPr>
          <w:rFonts w:ascii="Times New Roman" w:eastAsia="Times New Roman" w:hAnsi="Times New Roman" w:cs="Times New Roman"/>
          <w:bCs/>
          <w:color w:val="000080"/>
          <w:sz w:val="28"/>
          <w:szCs w:val="28"/>
          <w:lang w:val="uz-Cyrl-UZ" w:eastAsia="ru-RU"/>
        </w:rPr>
        <w:t>сига биноан к</w:t>
      </w:r>
      <w:r w:rsidRPr="000277B4">
        <w:rPr>
          <w:rFonts w:ascii="Times New Roman" w:eastAsia="Times New Roman" w:hAnsi="Times New Roman" w:cs="Times New Roman"/>
          <w:color w:val="000000"/>
          <w:sz w:val="28"/>
          <w:szCs w:val="28"/>
          <w:lang w:val="uz-Cyrl-UZ" w:eastAsia="ru-RU"/>
        </w:rPr>
        <w:t>редиторнинг шартнома бўйича ўзига тегишли нарсани қабул қилишни кечиктириб юбориши қарздорга кечиктириб юбориш туфайли етказилган зарарни ундириб олиш ҳуқуқини беради ва кейинчалик мажбуриятни ижро этиш мумкин бўлмай қолса, уни жавобгарликдан озод қилади, қарздорнинг қасддан иш тутиши ёки қўпол эҳтиётсизлик қилиш ҳоллари бундан мустасно.</w:t>
      </w:r>
    </w:p>
    <w:p w:rsidR="000277B4" w:rsidRPr="00006871" w:rsidRDefault="000277B4" w:rsidP="000277B4">
      <w:pPr>
        <w:spacing w:after="0" w:line="240" w:lineRule="auto"/>
        <w:ind w:firstLine="851"/>
        <w:jc w:val="both"/>
        <w:rPr>
          <w:rFonts w:ascii="Times New Roman" w:eastAsia="Times New Roman" w:hAnsi="Times New Roman" w:cs="Times New Roman"/>
          <w:color w:val="000000"/>
          <w:sz w:val="28"/>
          <w:szCs w:val="28"/>
          <w:lang w:val="uz-Cyrl-UZ" w:eastAsia="ru-RU"/>
        </w:rPr>
      </w:pPr>
      <w:r w:rsidRPr="00006871">
        <w:rPr>
          <w:rFonts w:ascii="Times New Roman" w:eastAsia="Times New Roman" w:hAnsi="Times New Roman" w:cs="Times New Roman"/>
          <w:color w:val="000000"/>
          <w:sz w:val="28"/>
          <w:szCs w:val="28"/>
          <w:lang w:val="uz-Cyrl-UZ" w:eastAsia="ru-RU"/>
        </w:rPr>
        <w:t>Пул мажбурияти бўйича кредитор ижрони кечиктириб юборган вақт учун қарздор фоиз тўлашга мажбур эмас.</w:t>
      </w:r>
    </w:p>
    <w:p w:rsidR="00B23F84" w:rsidRDefault="00B23F84" w:rsidP="00B23F84">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B23F84">
        <w:rPr>
          <w:rFonts w:ascii="Times New Roman" w:eastAsia="Times New Roman" w:hAnsi="Times New Roman" w:cs="Times New Roman"/>
          <w:color w:val="000000"/>
          <w:sz w:val="28"/>
          <w:szCs w:val="28"/>
          <w:lang w:val="uz-Cyrl-UZ" w:eastAsia="ru-RU"/>
        </w:rPr>
        <w:t>Агар кредитор ижронинг кечиктириб юборилиши қонунга мувофиқ ёки кредиторнинг топшириғи билан ижрони қабул қилиш вазифаси юклатилган шахслар қасддан иш тутганлиги ёки эҳтиётсизлиги туфайли келиб чиққанлигини исботласа, у ижронинг кечиктириб юборилганлиги учун жавобгарликдан озод қилинади.</w:t>
      </w:r>
      <w:r>
        <w:rPr>
          <w:rFonts w:ascii="Times New Roman" w:eastAsia="Times New Roman" w:hAnsi="Times New Roman" w:cs="Times New Roman"/>
          <w:color w:val="000000"/>
          <w:sz w:val="28"/>
          <w:szCs w:val="28"/>
          <w:lang w:val="uz-Cyrl-UZ" w:eastAsia="ru-RU"/>
        </w:rPr>
        <w:t>(ФКнинг 339-моддаси)</w:t>
      </w:r>
      <w:r w:rsidR="00030CFB">
        <w:rPr>
          <w:rFonts w:ascii="Times New Roman" w:eastAsia="Times New Roman" w:hAnsi="Times New Roman" w:cs="Times New Roman"/>
          <w:color w:val="000000"/>
          <w:sz w:val="28"/>
          <w:szCs w:val="28"/>
          <w:lang w:val="uz-Cyrl-UZ" w:eastAsia="ru-RU"/>
        </w:rPr>
        <w:t>.</w:t>
      </w:r>
    </w:p>
    <w:p w:rsidR="002D46C0" w:rsidRDefault="002D46C0" w:rsidP="00B23F84">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p>
    <w:p w:rsidR="000F0967" w:rsidRPr="000F0967" w:rsidRDefault="002D46C0" w:rsidP="001135A8">
      <w:pPr>
        <w:ind w:left="360"/>
        <w:jc w:val="center"/>
        <w:rPr>
          <w:rFonts w:ascii="Times New Roman" w:hAnsi="Times New Roman" w:cs="Times New Roman"/>
          <w:b/>
          <w:sz w:val="32"/>
          <w:szCs w:val="32"/>
          <w:lang w:val="uz-Cyrl-UZ"/>
        </w:rPr>
      </w:pPr>
      <w:r w:rsidRPr="000F0967">
        <w:rPr>
          <w:rFonts w:ascii="Times New Roman" w:eastAsia="Times New Roman" w:hAnsi="Times New Roman" w:cs="Times New Roman"/>
          <w:b/>
          <w:color w:val="000000"/>
          <w:sz w:val="32"/>
          <w:szCs w:val="32"/>
          <w:lang w:val="uz-Cyrl-UZ" w:eastAsia="ru-RU"/>
        </w:rPr>
        <w:t>4.</w:t>
      </w:r>
      <w:r w:rsidR="000F0967" w:rsidRPr="000F0967">
        <w:rPr>
          <w:rFonts w:ascii="Times New Roman" w:hAnsi="Times New Roman" w:cs="Times New Roman"/>
          <w:b/>
          <w:sz w:val="32"/>
          <w:szCs w:val="32"/>
          <w:lang w:val="uz-Cyrl-UZ"/>
        </w:rPr>
        <w:t xml:space="preserve"> Судларда мажбуриятларни бузганлик оқибатида кўриладиган низолар.</w:t>
      </w:r>
    </w:p>
    <w:p w:rsidR="00821592" w:rsidRPr="00AB742E" w:rsidRDefault="002F2583" w:rsidP="00821592">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 xml:space="preserve">Судларда мажбуриятларни бузганлик оқибатида кўриладиган ишларга шартномавий, кредит ва қарз ундириш ҳамда битим билан боғлиқ бўлган </w:t>
      </w:r>
      <w:r w:rsidR="00E11759" w:rsidRPr="00AB742E">
        <w:rPr>
          <w:rFonts w:ascii="Times New Roman" w:eastAsia="Times New Roman" w:hAnsi="Times New Roman" w:cs="Times New Roman"/>
          <w:color w:val="000000"/>
          <w:sz w:val="28"/>
          <w:szCs w:val="28"/>
          <w:lang w:val="uz-Cyrl-UZ" w:eastAsia="ru-RU"/>
        </w:rPr>
        <w:t>низолар</w:t>
      </w:r>
      <w:r w:rsidR="00C155BA" w:rsidRPr="00AB742E">
        <w:rPr>
          <w:rFonts w:ascii="Times New Roman" w:eastAsia="Times New Roman" w:hAnsi="Times New Roman" w:cs="Times New Roman"/>
          <w:color w:val="000000"/>
          <w:sz w:val="28"/>
          <w:szCs w:val="28"/>
          <w:lang w:val="uz-Cyrl-UZ" w:eastAsia="ru-RU"/>
        </w:rPr>
        <w:t xml:space="preserve"> кир</w:t>
      </w:r>
      <w:r w:rsidR="00821592" w:rsidRPr="00AB742E">
        <w:rPr>
          <w:rFonts w:ascii="Times New Roman" w:eastAsia="Times New Roman" w:hAnsi="Times New Roman" w:cs="Times New Roman"/>
          <w:color w:val="000000"/>
          <w:sz w:val="28"/>
          <w:szCs w:val="28"/>
          <w:lang w:val="uz-Cyrl-UZ" w:eastAsia="ru-RU"/>
        </w:rPr>
        <w:t>иб уларга:</w:t>
      </w:r>
    </w:p>
    <w:p w:rsidR="00821592" w:rsidRPr="00AB742E" w:rsidRDefault="00821592" w:rsidP="00821592">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 xml:space="preserve">1. Корхона ва ташкилотлар ҳамда жисмоний шахслар ўртасида тузилган шартномаларга оид низолар; </w:t>
      </w:r>
    </w:p>
    <w:p w:rsidR="00821592" w:rsidRPr="00AB742E" w:rsidRDefault="00821592" w:rsidP="00821592">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2. Фуқаролар ўртасида тузилган ва нотариал тасдиқланган қарз шартномаларига оид (қарз шартномасини бекор қилиш, қарздорликни ундириш бўйича низолар);</w:t>
      </w:r>
    </w:p>
    <w:p w:rsidR="00821592" w:rsidRPr="00AB742E" w:rsidRDefault="00821592" w:rsidP="00821592">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 xml:space="preserve">3. Жисмоний шахслар томонидан аукцион (биржа) орқали сотиб олинган мулклар бўйича баённома ёки шартномаларни расмийлаштирилиши бўйича  (шартнома ва ғолиблик баённомаларини ҳақиқий эмас деб топиш ҳақидаги); </w:t>
      </w:r>
    </w:p>
    <w:p w:rsidR="00821592" w:rsidRPr="00AB742E" w:rsidRDefault="00821592" w:rsidP="00821592">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4. Коммунал соҳа, энергия таъминоти, алоқа хизмати, йўловчи ва юкларни ташиш ва бошқа шу каби ташкилот ва фуқаролар ўртасида тузиладиган шартномалар бўйича.</w:t>
      </w:r>
    </w:p>
    <w:p w:rsidR="00AE3256" w:rsidRPr="00AB742E" w:rsidRDefault="00AE3256" w:rsidP="00B23F84">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 xml:space="preserve">Мажбурият ҳуқуқига оид ишларни кўриб чиқишда судлар фойдаланишига доир бир нечта Олий </w:t>
      </w:r>
      <w:r w:rsidR="00AB742E">
        <w:rPr>
          <w:rFonts w:ascii="Times New Roman" w:eastAsia="Times New Roman" w:hAnsi="Times New Roman" w:cs="Times New Roman"/>
          <w:color w:val="000000"/>
          <w:sz w:val="28"/>
          <w:szCs w:val="28"/>
          <w:lang w:val="uz-Cyrl-UZ" w:eastAsia="ru-RU"/>
        </w:rPr>
        <w:t xml:space="preserve">суд </w:t>
      </w:r>
      <w:r w:rsidRPr="00AB742E">
        <w:rPr>
          <w:rFonts w:ascii="Times New Roman" w:eastAsia="Times New Roman" w:hAnsi="Times New Roman" w:cs="Times New Roman"/>
          <w:color w:val="000000"/>
          <w:sz w:val="28"/>
          <w:szCs w:val="28"/>
          <w:lang w:val="uz-Cyrl-UZ" w:eastAsia="ru-RU"/>
        </w:rPr>
        <w:t>Пленум қарорлари қабул қили</w:t>
      </w:r>
      <w:r w:rsidR="00AB742E">
        <w:rPr>
          <w:rFonts w:ascii="Times New Roman" w:eastAsia="Times New Roman" w:hAnsi="Times New Roman" w:cs="Times New Roman"/>
          <w:color w:val="000000"/>
          <w:sz w:val="28"/>
          <w:szCs w:val="28"/>
          <w:lang w:val="uz-Cyrl-UZ" w:eastAsia="ru-RU"/>
        </w:rPr>
        <w:t>н</w:t>
      </w:r>
      <w:r w:rsidRPr="00AB742E">
        <w:rPr>
          <w:rFonts w:ascii="Times New Roman" w:eastAsia="Times New Roman" w:hAnsi="Times New Roman" w:cs="Times New Roman"/>
          <w:color w:val="000000"/>
          <w:sz w:val="28"/>
          <w:szCs w:val="28"/>
          <w:lang w:val="uz-Cyrl-UZ" w:eastAsia="ru-RU"/>
        </w:rPr>
        <w:t xml:space="preserve">ган ва судлардаги мазкур тоифадаги ишларни кўришда кўрсатмавий харакатер вазифасини бажаради. </w:t>
      </w:r>
      <w:r w:rsidR="00C155BA" w:rsidRPr="00AB742E">
        <w:rPr>
          <w:rFonts w:ascii="Times New Roman" w:eastAsia="Times New Roman" w:hAnsi="Times New Roman" w:cs="Times New Roman"/>
          <w:color w:val="000000"/>
          <w:sz w:val="28"/>
          <w:szCs w:val="28"/>
          <w:lang w:val="uz-Cyrl-UZ" w:eastAsia="ru-RU"/>
        </w:rPr>
        <w:t>Бундан ташқари мажбурият ҳуқуқига оид бир неча Қарорлар мавжуд бўлиб, б</w:t>
      </w:r>
      <w:r w:rsidRPr="00AB742E">
        <w:rPr>
          <w:rFonts w:ascii="Times New Roman" w:eastAsia="Times New Roman" w:hAnsi="Times New Roman" w:cs="Times New Roman"/>
          <w:color w:val="000000"/>
          <w:sz w:val="28"/>
          <w:szCs w:val="28"/>
          <w:lang w:val="uz-Cyrl-UZ" w:eastAsia="ru-RU"/>
        </w:rPr>
        <w:t xml:space="preserve">у эса судларда кўриладиган ишларда бир хил амалиёт олиб борилиши учун </w:t>
      </w:r>
      <w:r w:rsidR="00992FA6" w:rsidRPr="00AB742E">
        <w:rPr>
          <w:rFonts w:ascii="Times New Roman" w:eastAsia="Times New Roman" w:hAnsi="Times New Roman" w:cs="Times New Roman"/>
          <w:color w:val="000000"/>
          <w:sz w:val="28"/>
          <w:szCs w:val="28"/>
          <w:lang w:val="uz-Cyrl-UZ" w:eastAsia="ru-RU"/>
        </w:rPr>
        <w:t>татбиқ қилинади.</w:t>
      </w:r>
    </w:p>
    <w:p w:rsidR="00150686" w:rsidRPr="00AB742E" w:rsidRDefault="00992FA6" w:rsidP="00992FA6">
      <w:pPr>
        <w:shd w:val="clear" w:color="auto" w:fill="E8E8FF"/>
        <w:spacing w:after="0" w:line="240" w:lineRule="auto"/>
        <w:ind w:firstLine="851"/>
        <w:jc w:val="both"/>
        <w:rPr>
          <w:rFonts w:ascii="Times New Roman" w:eastAsia="Times New Roman" w:hAnsi="Times New Roman" w:cs="Times New Roman"/>
          <w:bCs/>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 xml:space="preserve">Жумладан </w:t>
      </w:r>
      <w:r w:rsidR="00F22F4C" w:rsidRPr="00AB742E">
        <w:rPr>
          <w:rFonts w:ascii="Times New Roman" w:hAnsi="Times New Roman" w:cs="Times New Roman"/>
          <w:bCs/>
          <w:color w:val="000000"/>
          <w:sz w:val="28"/>
          <w:szCs w:val="28"/>
          <w:lang w:val="uz-Cyrl-UZ"/>
        </w:rPr>
        <w:t>Ў</w:t>
      </w:r>
      <w:r w:rsidR="007F23AB" w:rsidRPr="00AB742E">
        <w:rPr>
          <w:rFonts w:ascii="Times New Roman" w:hAnsi="Times New Roman" w:cs="Times New Roman"/>
          <w:bCs/>
          <w:color w:val="000000"/>
          <w:sz w:val="28"/>
          <w:szCs w:val="28"/>
          <w:lang w:val="uz-Cyrl-UZ"/>
        </w:rPr>
        <w:t xml:space="preserve">збекистон Республиаси </w:t>
      </w:r>
      <w:r w:rsidR="00F22F4C" w:rsidRPr="00AB742E">
        <w:rPr>
          <w:rFonts w:ascii="Times New Roman" w:eastAsia="Times New Roman" w:hAnsi="Times New Roman" w:cs="Times New Roman"/>
          <w:bCs/>
          <w:color w:val="000000"/>
          <w:sz w:val="28"/>
          <w:szCs w:val="28"/>
          <w:lang w:val="uz-Cyrl-UZ" w:eastAsia="ru-RU"/>
        </w:rPr>
        <w:t>О</w:t>
      </w:r>
      <w:r w:rsidR="007F23AB" w:rsidRPr="00AB742E">
        <w:rPr>
          <w:rFonts w:ascii="Times New Roman" w:eastAsia="Times New Roman" w:hAnsi="Times New Roman" w:cs="Times New Roman"/>
          <w:bCs/>
          <w:color w:val="000000"/>
          <w:sz w:val="28"/>
          <w:szCs w:val="28"/>
          <w:lang w:val="uz-Cyrl-UZ" w:eastAsia="ru-RU"/>
        </w:rPr>
        <w:t xml:space="preserve">лий суди пленумининг </w:t>
      </w:r>
      <w:r w:rsidR="00F22F4C" w:rsidRPr="00AB742E">
        <w:rPr>
          <w:rFonts w:ascii="Times New Roman" w:eastAsia="Times New Roman" w:hAnsi="Times New Roman" w:cs="Times New Roman"/>
          <w:bCs/>
          <w:color w:val="000000"/>
          <w:sz w:val="28"/>
          <w:szCs w:val="28"/>
          <w:lang w:val="uz-Cyrl-UZ" w:eastAsia="ru-RU"/>
        </w:rPr>
        <w:t>24.09.1999 й 16</w:t>
      </w:r>
      <w:r w:rsidR="002B0AEC" w:rsidRPr="00AB742E">
        <w:rPr>
          <w:rFonts w:ascii="Times New Roman" w:eastAsia="Times New Roman" w:hAnsi="Times New Roman" w:cs="Times New Roman"/>
          <w:bCs/>
          <w:color w:val="000000"/>
          <w:sz w:val="28"/>
          <w:szCs w:val="28"/>
          <w:lang w:val="uz-Cyrl-UZ" w:eastAsia="ru-RU"/>
        </w:rPr>
        <w:t>-сонли “Фуқаролик кодексини татбиқ қилишда қилишда суд амалиётида вужудга келадиган айрим масалалар тўғрисида”</w:t>
      </w:r>
      <w:r w:rsidR="00F22F4C" w:rsidRPr="00AB742E">
        <w:rPr>
          <w:rFonts w:ascii="Times New Roman" w:eastAsia="Times New Roman" w:hAnsi="Times New Roman" w:cs="Times New Roman"/>
          <w:bCs/>
          <w:color w:val="000000"/>
          <w:sz w:val="28"/>
          <w:szCs w:val="28"/>
          <w:lang w:val="uz-Cyrl-UZ" w:eastAsia="ru-RU"/>
        </w:rPr>
        <w:t xml:space="preserve">ги </w:t>
      </w:r>
      <w:r w:rsidR="002B0AEC" w:rsidRPr="00AB742E">
        <w:rPr>
          <w:rFonts w:ascii="Times New Roman" w:eastAsia="Times New Roman" w:hAnsi="Times New Roman" w:cs="Times New Roman"/>
          <w:bCs/>
          <w:color w:val="000000"/>
          <w:sz w:val="28"/>
          <w:szCs w:val="28"/>
          <w:lang w:val="uz-Cyrl-UZ" w:eastAsia="ru-RU"/>
        </w:rPr>
        <w:t>Қарорининг бир неча бандларида ҳам мажбурият ҳуқуқи бўйича судлар томонидан амалга оширадиган хатти-ҳар</w:t>
      </w:r>
      <w:r w:rsidR="00150686" w:rsidRPr="00AB742E">
        <w:rPr>
          <w:rFonts w:ascii="Times New Roman" w:eastAsia="Times New Roman" w:hAnsi="Times New Roman" w:cs="Times New Roman"/>
          <w:bCs/>
          <w:color w:val="000000"/>
          <w:sz w:val="28"/>
          <w:szCs w:val="28"/>
          <w:lang w:val="uz-Cyrl-UZ" w:eastAsia="ru-RU"/>
        </w:rPr>
        <w:t>а</w:t>
      </w:r>
      <w:r w:rsidR="002B0AEC" w:rsidRPr="00AB742E">
        <w:rPr>
          <w:rFonts w:ascii="Times New Roman" w:eastAsia="Times New Roman" w:hAnsi="Times New Roman" w:cs="Times New Roman"/>
          <w:bCs/>
          <w:color w:val="000000"/>
          <w:sz w:val="28"/>
          <w:szCs w:val="28"/>
          <w:lang w:val="uz-Cyrl-UZ" w:eastAsia="ru-RU"/>
        </w:rPr>
        <w:t>катлар ҳақида баён қилин</w:t>
      </w:r>
      <w:r w:rsidR="00150686" w:rsidRPr="00AB742E">
        <w:rPr>
          <w:rFonts w:ascii="Times New Roman" w:eastAsia="Times New Roman" w:hAnsi="Times New Roman" w:cs="Times New Roman"/>
          <w:bCs/>
          <w:color w:val="000000"/>
          <w:sz w:val="28"/>
          <w:szCs w:val="28"/>
          <w:lang w:val="uz-Cyrl-UZ" w:eastAsia="ru-RU"/>
        </w:rPr>
        <w:t>ган.</w:t>
      </w:r>
    </w:p>
    <w:p w:rsidR="00F22F4C" w:rsidRPr="00AB742E" w:rsidRDefault="00150686" w:rsidP="00150686">
      <w:pPr>
        <w:shd w:val="clear" w:color="auto" w:fill="E8E8FF"/>
        <w:spacing w:after="0" w:line="240" w:lineRule="auto"/>
        <w:ind w:firstLine="851"/>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bCs/>
          <w:color w:val="000000"/>
          <w:sz w:val="28"/>
          <w:szCs w:val="28"/>
          <w:lang w:val="uz-Cyrl-UZ" w:eastAsia="ru-RU"/>
        </w:rPr>
        <w:t>Жум</w:t>
      </w:r>
      <w:r w:rsidR="00AB742E">
        <w:rPr>
          <w:rFonts w:ascii="Times New Roman" w:eastAsia="Times New Roman" w:hAnsi="Times New Roman" w:cs="Times New Roman"/>
          <w:bCs/>
          <w:color w:val="000000"/>
          <w:sz w:val="28"/>
          <w:szCs w:val="28"/>
          <w:lang w:val="uz-Cyrl-UZ" w:eastAsia="ru-RU"/>
        </w:rPr>
        <w:t>ладан ушбу П</w:t>
      </w:r>
      <w:r w:rsidRPr="00AB742E">
        <w:rPr>
          <w:rFonts w:ascii="Times New Roman" w:eastAsia="Times New Roman" w:hAnsi="Times New Roman" w:cs="Times New Roman"/>
          <w:bCs/>
          <w:color w:val="000000"/>
          <w:sz w:val="28"/>
          <w:szCs w:val="28"/>
          <w:lang w:val="uz-Cyrl-UZ" w:eastAsia="ru-RU"/>
        </w:rPr>
        <w:t xml:space="preserve">ленумнинг </w:t>
      </w:r>
      <w:r w:rsidR="002B0AEC" w:rsidRPr="00AB742E">
        <w:rPr>
          <w:rFonts w:ascii="Times New Roman" w:eastAsia="Times New Roman" w:hAnsi="Times New Roman" w:cs="Times New Roman"/>
          <w:bCs/>
          <w:color w:val="000000"/>
          <w:sz w:val="28"/>
          <w:szCs w:val="28"/>
          <w:lang w:val="uz-Cyrl-UZ" w:eastAsia="ru-RU"/>
        </w:rPr>
        <w:t>13-банди</w:t>
      </w:r>
      <w:r w:rsidRPr="00AB742E">
        <w:rPr>
          <w:rFonts w:ascii="Times New Roman" w:eastAsia="Times New Roman" w:hAnsi="Times New Roman" w:cs="Times New Roman"/>
          <w:bCs/>
          <w:color w:val="000000"/>
          <w:sz w:val="28"/>
          <w:szCs w:val="28"/>
          <w:lang w:val="uz-Cyrl-UZ" w:eastAsia="ru-RU"/>
        </w:rPr>
        <w:t>д</w:t>
      </w:r>
      <w:r w:rsidR="002B0AEC" w:rsidRPr="00AB742E">
        <w:rPr>
          <w:rFonts w:ascii="Times New Roman" w:eastAsia="Times New Roman" w:hAnsi="Times New Roman" w:cs="Times New Roman"/>
          <w:bCs/>
          <w:color w:val="000000"/>
          <w:sz w:val="28"/>
          <w:szCs w:val="28"/>
          <w:lang w:val="uz-Cyrl-UZ" w:eastAsia="ru-RU"/>
        </w:rPr>
        <w:t xml:space="preserve">а </w:t>
      </w:r>
      <w:r w:rsidRPr="00AB742E">
        <w:rPr>
          <w:rFonts w:ascii="Times New Roman" w:eastAsia="Times New Roman" w:hAnsi="Times New Roman" w:cs="Times New Roman"/>
          <w:bCs/>
          <w:color w:val="000000"/>
          <w:sz w:val="28"/>
          <w:szCs w:val="28"/>
          <w:lang w:val="uz-Cyrl-UZ" w:eastAsia="ru-RU"/>
        </w:rPr>
        <w:t xml:space="preserve">ФК 259-моддасига кўра, </w:t>
      </w:r>
      <w:r w:rsidR="002B0AEC" w:rsidRPr="00AB742E">
        <w:rPr>
          <w:rFonts w:ascii="Times New Roman" w:eastAsia="Times New Roman" w:hAnsi="Times New Roman" w:cs="Times New Roman"/>
          <w:bCs/>
          <w:color w:val="000000"/>
          <w:sz w:val="28"/>
          <w:szCs w:val="28"/>
          <w:lang w:val="uz-Cyrl-UZ" w:eastAsia="ru-RU"/>
        </w:rPr>
        <w:t>мувофиқ</w:t>
      </w:r>
      <w:r w:rsidRPr="00AB742E">
        <w:rPr>
          <w:rFonts w:ascii="Times New Roman" w:eastAsia="Times New Roman" w:hAnsi="Times New Roman" w:cs="Times New Roman"/>
          <w:bCs/>
          <w:color w:val="000000"/>
          <w:sz w:val="28"/>
          <w:szCs w:val="28"/>
          <w:lang w:val="uz-Cyrl-UZ" w:eastAsia="ru-RU"/>
        </w:rPr>
        <w:t xml:space="preserve"> мажбуриятнинг бажарилиши неустойка, </w:t>
      </w:r>
      <w:r w:rsidR="00F22F4C" w:rsidRPr="00AB742E">
        <w:rPr>
          <w:rFonts w:ascii="Times New Roman" w:eastAsia="Times New Roman" w:hAnsi="Times New Roman" w:cs="Times New Roman"/>
          <w:color w:val="000000"/>
          <w:sz w:val="28"/>
          <w:szCs w:val="28"/>
          <w:lang w:val="uz-Cyrl-UZ" w:eastAsia="ru-RU"/>
        </w:rPr>
        <w:t>гаров, қарздорнинг мол-мулкини ушлаб қолиш, кафиллик, кафолат, закалат ҳамда қонун ҳужжатлари ёки шартномада назарда тутилган бошқача усуллар билан таъминланиши мумкинлигини судлар назарда тутишлари лозим</w:t>
      </w:r>
      <w:r w:rsidRPr="00AB742E">
        <w:rPr>
          <w:rFonts w:ascii="Times New Roman" w:eastAsia="Times New Roman" w:hAnsi="Times New Roman" w:cs="Times New Roman"/>
          <w:color w:val="000000"/>
          <w:sz w:val="28"/>
          <w:szCs w:val="28"/>
          <w:lang w:val="uz-Cyrl-UZ" w:eastAsia="ru-RU"/>
        </w:rPr>
        <w:t>лиги белгилаган</w:t>
      </w:r>
      <w:r w:rsidR="00F22F4C" w:rsidRPr="00AB742E">
        <w:rPr>
          <w:rFonts w:ascii="Times New Roman" w:eastAsia="Times New Roman" w:hAnsi="Times New Roman" w:cs="Times New Roman"/>
          <w:color w:val="000000"/>
          <w:sz w:val="28"/>
          <w:szCs w:val="28"/>
          <w:lang w:val="uz-Cyrl-UZ" w:eastAsia="ru-RU"/>
        </w:rPr>
        <w:t>.</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15</w:t>
      </w:r>
      <w:r w:rsidR="002812E1" w:rsidRPr="00AB742E">
        <w:rPr>
          <w:rFonts w:ascii="Times New Roman" w:eastAsia="Times New Roman" w:hAnsi="Times New Roman" w:cs="Times New Roman"/>
          <w:color w:val="000000"/>
          <w:sz w:val="28"/>
          <w:szCs w:val="28"/>
          <w:lang w:val="uz-Cyrl-UZ" w:eastAsia="ru-RU"/>
        </w:rPr>
        <w:t xml:space="preserve">-бандига асосан, </w:t>
      </w:r>
      <w:r w:rsidRPr="00AB742E">
        <w:rPr>
          <w:rFonts w:ascii="Times New Roman" w:eastAsia="Times New Roman" w:hAnsi="Times New Roman" w:cs="Times New Roman"/>
          <w:color w:val="000000"/>
          <w:sz w:val="28"/>
          <w:szCs w:val="28"/>
          <w:lang w:val="uz-Cyrl-UZ" w:eastAsia="ru-RU"/>
        </w:rPr>
        <w:t xml:space="preserve"> Гаров тўғрисидаги шартноманинг муҳим шартлари бўлиб гаров нарсаси ва унинг баҳоси, моҳияти, миқдори ва гаров билан таъминланадиган мажбуриятнинг бажарилиш муддати, шунингдек гаровга қўйилган мулк тарафлар (гаровга қўювчи ёки гаровга олувчи)нинг қайси бирида эканлиги ҳам кўрсатилиши ҳисобланади </w:t>
      </w:r>
      <w:r w:rsidR="002812E1" w:rsidRPr="00AB742E">
        <w:rPr>
          <w:rFonts w:ascii="Times New Roman" w:eastAsia="Times New Roman" w:hAnsi="Times New Roman" w:cs="Times New Roman"/>
          <w:color w:val="000000"/>
          <w:sz w:val="28"/>
          <w:szCs w:val="28"/>
          <w:lang w:val="uz-Cyrl-UZ" w:eastAsia="ru-RU"/>
        </w:rPr>
        <w:t>деб қайд этилган.</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bookmarkStart w:id="1" w:name="17банд1хатбоши"/>
      <w:bookmarkStart w:id="2" w:name="18банд1хатбоши"/>
      <w:bookmarkEnd w:id="1"/>
      <w:bookmarkEnd w:id="2"/>
      <w:r w:rsidRPr="00AB742E">
        <w:rPr>
          <w:rFonts w:ascii="Times New Roman" w:eastAsia="Times New Roman" w:hAnsi="Times New Roman" w:cs="Times New Roman"/>
          <w:color w:val="000000"/>
          <w:sz w:val="28"/>
          <w:szCs w:val="28"/>
          <w:lang w:val="uz-Cyrl-UZ" w:eastAsia="ru-RU"/>
        </w:rPr>
        <w:t xml:space="preserve">18. Бундай низоларни ҳал қилишда қарздор гаров билан таъминланган мажбуриятини бажармаган ҳолларда гаровга олувчи бошқа кредиторларга нисбатан гаровга қўйилган мол-мулк ҳисобидан ўз талабини қондиришда </w:t>
      </w:r>
      <w:r w:rsidRPr="00AB742E">
        <w:rPr>
          <w:rFonts w:ascii="Times New Roman" w:eastAsia="Times New Roman" w:hAnsi="Times New Roman" w:cs="Times New Roman"/>
          <w:color w:val="000000"/>
          <w:sz w:val="28"/>
          <w:szCs w:val="28"/>
          <w:lang w:val="uz-Cyrl-UZ" w:eastAsia="ru-RU"/>
        </w:rPr>
        <w:lastRenderedPageBreak/>
        <w:t>устунлик ҳуқуқига эга эканлигини судлар ҳисобга олишлари лозим. (ФК </w:t>
      </w:r>
      <w:hyperlink r:id="rId16" w:anchor="%D0%A1264" w:tgtFrame="_blank" w:history="1">
        <w:r w:rsidRPr="00AB742E">
          <w:rPr>
            <w:rStyle w:val="a4"/>
            <w:rFonts w:ascii="Times New Roman" w:eastAsia="Times New Roman" w:hAnsi="Times New Roman" w:cs="Times New Roman"/>
            <w:sz w:val="28"/>
            <w:szCs w:val="28"/>
            <w:lang w:val="uz-Cyrl-UZ" w:eastAsia="ru-RU"/>
          </w:rPr>
          <w:t>264</w:t>
        </w:r>
      </w:hyperlink>
      <w:r w:rsidRPr="00AB742E">
        <w:rPr>
          <w:rFonts w:ascii="Times New Roman" w:eastAsia="Times New Roman" w:hAnsi="Times New Roman" w:cs="Times New Roman"/>
          <w:color w:val="000000"/>
          <w:sz w:val="28"/>
          <w:szCs w:val="28"/>
          <w:lang w:val="uz-Cyrl-UZ" w:eastAsia="ru-RU"/>
        </w:rPr>
        <w:t>, </w:t>
      </w:r>
      <w:hyperlink r:id="rId17" w:anchor="%D0%A1280" w:tgtFrame="_blank" w:history="1">
        <w:r w:rsidRPr="00AB742E">
          <w:rPr>
            <w:rStyle w:val="a4"/>
            <w:rFonts w:ascii="Times New Roman" w:eastAsia="Times New Roman" w:hAnsi="Times New Roman" w:cs="Times New Roman"/>
            <w:sz w:val="28"/>
            <w:szCs w:val="28"/>
            <w:lang w:val="uz-Cyrl-UZ" w:eastAsia="ru-RU"/>
          </w:rPr>
          <w:t>280-моддалари</w:t>
        </w:r>
      </w:hyperlink>
      <w:r w:rsidRPr="00AB742E">
        <w:rPr>
          <w:rFonts w:ascii="Times New Roman" w:eastAsia="Times New Roman" w:hAnsi="Times New Roman" w:cs="Times New Roman"/>
          <w:color w:val="000000"/>
          <w:sz w:val="28"/>
          <w:szCs w:val="28"/>
          <w:lang w:val="uz-Cyrl-UZ" w:eastAsia="ru-RU"/>
        </w:rPr>
        <w:t>).</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Амалдаги қонунлар гаров нарсаси ҳисобланган мол-мулкни гаровга олувчининг эгалигига бериш мумкинлигини назарда тутмайди. Бундай эгаликка олиб беришни назарда тутган ҳар қандай келишув ўз-ўзидан ҳақиқий ҳисобланмайди, гаров билан таъминланган мажбуриятдан воз кечиш ҳақи ёки мажбуриятни янгилаш муносабати билан бекор бўлиши бундан мустаснодир (ФК </w:t>
      </w:r>
      <w:hyperlink r:id="rId18" w:anchor="%D0%A1342" w:tgtFrame="_blank" w:history="1">
        <w:r w:rsidRPr="00AB742E">
          <w:rPr>
            <w:rStyle w:val="a4"/>
            <w:rFonts w:ascii="Times New Roman" w:eastAsia="Times New Roman" w:hAnsi="Times New Roman" w:cs="Times New Roman"/>
            <w:sz w:val="28"/>
            <w:szCs w:val="28"/>
            <w:lang w:val="uz-Cyrl-UZ" w:eastAsia="ru-RU"/>
          </w:rPr>
          <w:t>342</w:t>
        </w:r>
      </w:hyperlink>
      <w:r w:rsidRPr="00AB742E">
        <w:rPr>
          <w:rFonts w:ascii="Times New Roman" w:eastAsia="Times New Roman" w:hAnsi="Times New Roman" w:cs="Times New Roman"/>
          <w:color w:val="000000"/>
          <w:sz w:val="28"/>
          <w:szCs w:val="28"/>
          <w:lang w:val="uz-Cyrl-UZ" w:eastAsia="ru-RU"/>
        </w:rPr>
        <w:t>, </w:t>
      </w:r>
      <w:hyperlink r:id="rId19" w:anchor="%D0%A1347" w:tgtFrame="_blank" w:history="1">
        <w:r w:rsidRPr="00AB742E">
          <w:rPr>
            <w:rStyle w:val="a4"/>
            <w:rFonts w:ascii="Times New Roman" w:eastAsia="Times New Roman" w:hAnsi="Times New Roman" w:cs="Times New Roman"/>
            <w:sz w:val="28"/>
            <w:szCs w:val="28"/>
            <w:lang w:val="uz-Cyrl-UZ" w:eastAsia="ru-RU"/>
          </w:rPr>
          <w:t>347-моддалари</w:t>
        </w:r>
      </w:hyperlink>
      <w:r w:rsidRPr="00AB742E">
        <w:rPr>
          <w:rFonts w:ascii="Times New Roman" w:eastAsia="Times New Roman" w:hAnsi="Times New Roman" w:cs="Times New Roman"/>
          <w:color w:val="000000"/>
          <w:sz w:val="28"/>
          <w:szCs w:val="28"/>
          <w:lang w:val="uz-Cyrl-UZ" w:eastAsia="ru-RU"/>
        </w:rPr>
        <w:t>).</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bookmarkStart w:id="3" w:name="18банд3хатбоши"/>
      <w:bookmarkEnd w:id="3"/>
      <w:r w:rsidRPr="00AB742E">
        <w:rPr>
          <w:rFonts w:ascii="Times New Roman" w:eastAsia="Times New Roman" w:hAnsi="Times New Roman" w:cs="Times New Roman"/>
          <w:color w:val="000000"/>
          <w:sz w:val="28"/>
          <w:szCs w:val="28"/>
          <w:lang w:val="uz-Cyrl-UZ" w:eastAsia="ru-RU"/>
        </w:rPr>
        <w:t>ФКнинг </w:t>
      </w:r>
      <w:hyperlink r:id="rId20" w:anchor="%D0%A1279" w:tgtFrame="_blank" w:history="1">
        <w:r w:rsidRPr="00AB742E">
          <w:rPr>
            <w:rStyle w:val="a4"/>
            <w:rFonts w:ascii="Times New Roman" w:eastAsia="Times New Roman" w:hAnsi="Times New Roman" w:cs="Times New Roman"/>
            <w:sz w:val="28"/>
            <w:szCs w:val="28"/>
            <w:lang w:val="uz-Cyrl-UZ" w:eastAsia="ru-RU"/>
          </w:rPr>
          <w:t>279-моддасига</w:t>
        </w:r>
      </w:hyperlink>
      <w:r w:rsidRPr="00AB742E">
        <w:rPr>
          <w:rFonts w:ascii="Times New Roman" w:eastAsia="Times New Roman" w:hAnsi="Times New Roman" w:cs="Times New Roman"/>
          <w:color w:val="000000"/>
          <w:sz w:val="28"/>
          <w:szCs w:val="28"/>
          <w:lang w:val="uz-Cyrl-UZ" w:eastAsia="ru-RU"/>
        </w:rPr>
        <w:t> кўра гаровга олувчи (кредитор) гаров билан таъминланган мажбуриятини қарздор бажармаган тақдирда ундирувни гаровга қўйилган мол-мулкка қаратишга ҳақли. Гаровга қўйилган мол-мулкни сотиш имконияти бўлмаган тақдирдагина гаровга олувчи (кредитор) бу мол-мулкни ФКнинг </w:t>
      </w:r>
      <w:hyperlink r:id="rId21" w:anchor="%D0%A1281" w:tgtFrame="_blank" w:history="1">
        <w:r w:rsidRPr="00AB742E">
          <w:rPr>
            <w:rStyle w:val="a4"/>
            <w:rFonts w:ascii="Times New Roman" w:eastAsia="Times New Roman" w:hAnsi="Times New Roman" w:cs="Times New Roman"/>
            <w:sz w:val="28"/>
            <w:szCs w:val="28"/>
            <w:lang w:val="uz-Cyrl-UZ" w:eastAsia="ru-RU"/>
          </w:rPr>
          <w:t>281-моддасида</w:t>
        </w:r>
      </w:hyperlink>
      <w:r w:rsidRPr="00AB742E">
        <w:rPr>
          <w:rFonts w:ascii="Times New Roman" w:eastAsia="Times New Roman" w:hAnsi="Times New Roman" w:cs="Times New Roman"/>
          <w:color w:val="000000"/>
          <w:sz w:val="28"/>
          <w:szCs w:val="28"/>
          <w:lang w:val="uz-Cyrl-UZ" w:eastAsia="ru-RU"/>
        </w:rPr>
        <w:t> белгиланган тартибда ўз эгалигига олиши мумкин.</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19</w:t>
      </w:r>
      <w:r w:rsidR="002812E1" w:rsidRPr="00AB742E">
        <w:rPr>
          <w:rFonts w:ascii="Times New Roman" w:eastAsia="Times New Roman" w:hAnsi="Times New Roman" w:cs="Times New Roman"/>
          <w:color w:val="000000"/>
          <w:sz w:val="28"/>
          <w:szCs w:val="28"/>
          <w:lang w:val="uz-Cyrl-UZ" w:eastAsia="ru-RU"/>
        </w:rPr>
        <w:t>-бандида эса, г</w:t>
      </w:r>
      <w:r w:rsidRPr="00AB742E">
        <w:rPr>
          <w:rFonts w:ascii="Times New Roman" w:eastAsia="Times New Roman" w:hAnsi="Times New Roman" w:cs="Times New Roman"/>
          <w:color w:val="000000"/>
          <w:sz w:val="28"/>
          <w:szCs w:val="28"/>
          <w:lang w:val="uz-Cyrl-UZ" w:eastAsia="ru-RU"/>
        </w:rPr>
        <w:t>аровга олувчининг талаблари гаровга қўйилган кўчмас мол-мулк қийматидан суднинг қарорига мувофиқ ундиришга қаратилади ва у нотариуснинг ижро этиш тўғрисидаги фармойиши (устхати)га асосан амалга оширилиши мумкин эмас</w:t>
      </w:r>
      <w:r w:rsidR="002812E1" w:rsidRPr="00AB742E">
        <w:rPr>
          <w:rFonts w:ascii="Times New Roman" w:eastAsia="Times New Roman" w:hAnsi="Times New Roman" w:cs="Times New Roman"/>
          <w:color w:val="000000"/>
          <w:sz w:val="28"/>
          <w:szCs w:val="28"/>
          <w:lang w:val="uz-Cyrl-UZ" w:eastAsia="ru-RU"/>
        </w:rPr>
        <w:t>лиги назарда тутилган.</w:t>
      </w:r>
      <w:r w:rsidRPr="00AB742E">
        <w:rPr>
          <w:rFonts w:ascii="Times New Roman" w:eastAsia="Times New Roman" w:hAnsi="Times New Roman" w:cs="Times New Roman"/>
          <w:color w:val="000000"/>
          <w:sz w:val="28"/>
          <w:szCs w:val="28"/>
          <w:lang w:val="uz-Cyrl-UZ" w:eastAsia="ru-RU"/>
        </w:rPr>
        <w:t xml:space="preserve"> (ФК 280-моддаси </w:t>
      </w:r>
      <w:hyperlink r:id="rId22" w:anchor="%D0%A1280" w:tgtFrame="_blank" w:history="1">
        <w:r w:rsidRPr="00AB742E">
          <w:rPr>
            <w:rStyle w:val="a4"/>
            <w:rFonts w:ascii="Times New Roman" w:eastAsia="Times New Roman" w:hAnsi="Times New Roman" w:cs="Times New Roman"/>
            <w:sz w:val="28"/>
            <w:szCs w:val="28"/>
            <w:lang w:val="uz-Cyrl-UZ" w:eastAsia="ru-RU"/>
          </w:rPr>
          <w:t>1-</w:t>
        </w:r>
      </w:hyperlink>
      <w:hyperlink r:id="rId23" w:anchor="%D0%A1280" w:tgtFrame="_blank" w:history="1">
        <w:r w:rsidRPr="00AB742E">
          <w:rPr>
            <w:rStyle w:val="a4"/>
            <w:rFonts w:ascii="Times New Roman" w:eastAsia="Times New Roman" w:hAnsi="Times New Roman" w:cs="Times New Roman"/>
            <w:sz w:val="28"/>
            <w:szCs w:val="28"/>
            <w:lang w:val="uz-Cyrl-UZ" w:eastAsia="ru-RU"/>
          </w:rPr>
          <w:t>қ</w:t>
        </w:r>
      </w:hyperlink>
      <w:hyperlink r:id="rId24" w:anchor="%D0%A1280" w:tgtFrame="_blank" w:history="1">
        <w:r w:rsidRPr="00AB742E">
          <w:rPr>
            <w:rStyle w:val="a4"/>
            <w:rFonts w:ascii="Times New Roman" w:eastAsia="Times New Roman" w:hAnsi="Times New Roman" w:cs="Times New Roman"/>
            <w:sz w:val="28"/>
            <w:szCs w:val="28"/>
            <w:lang w:val="uz-Cyrl-UZ" w:eastAsia="ru-RU"/>
          </w:rPr>
          <w:t>исми</w:t>
        </w:r>
      </w:hyperlink>
      <w:r w:rsidRPr="00AB742E">
        <w:rPr>
          <w:rFonts w:ascii="Times New Roman" w:eastAsia="Times New Roman" w:hAnsi="Times New Roman" w:cs="Times New Roman"/>
          <w:color w:val="000000"/>
          <w:sz w:val="28"/>
          <w:szCs w:val="28"/>
          <w:lang w:val="uz-Cyrl-UZ" w:eastAsia="ru-RU"/>
        </w:rPr>
        <w:t>).</w:t>
      </w:r>
    </w:p>
    <w:p w:rsidR="00F22F4C" w:rsidRPr="00AB742E" w:rsidRDefault="002812E1"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Судлар г</w:t>
      </w:r>
      <w:r w:rsidR="00F22F4C" w:rsidRPr="00AB742E">
        <w:rPr>
          <w:rFonts w:ascii="Times New Roman" w:eastAsia="Times New Roman" w:hAnsi="Times New Roman" w:cs="Times New Roman"/>
          <w:color w:val="000000"/>
          <w:sz w:val="28"/>
          <w:szCs w:val="28"/>
          <w:lang w:val="uz-Cyrl-UZ" w:eastAsia="ru-RU"/>
        </w:rPr>
        <w:t>аров тўғрисидаги шартномада гаровга олувчининг гаровга қўйилган кўчмас мол-мулк қийматидан судга даъво қўзғатмасдан ундириш ҳуқуқи тўғрисидаги шартларининг кўрсатилиши ҳақиқий эмас деб топилиши лозим</w:t>
      </w:r>
      <w:r w:rsidRPr="00AB742E">
        <w:rPr>
          <w:rFonts w:ascii="Times New Roman" w:eastAsia="Times New Roman" w:hAnsi="Times New Roman" w:cs="Times New Roman"/>
          <w:color w:val="000000"/>
          <w:sz w:val="28"/>
          <w:szCs w:val="28"/>
          <w:lang w:val="uz-Cyrl-UZ" w:eastAsia="ru-RU"/>
        </w:rPr>
        <w:t>лигини инобатга олиши таъкидланган</w:t>
      </w:r>
      <w:r w:rsidR="00F22F4C" w:rsidRPr="00AB742E">
        <w:rPr>
          <w:rFonts w:ascii="Times New Roman" w:eastAsia="Times New Roman" w:hAnsi="Times New Roman" w:cs="Times New Roman"/>
          <w:color w:val="000000"/>
          <w:sz w:val="28"/>
          <w:szCs w:val="28"/>
          <w:lang w:val="uz-Cyrl-UZ" w:eastAsia="ru-RU"/>
        </w:rPr>
        <w:t>.</w:t>
      </w:r>
    </w:p>
    <w:p w:rsidR="00F22F4C" w:rsidRPr="00AB742E" w:rsidRDefault="00F22F4C" w:rsidP="00F22F4C">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AB742E">
        <w:rPr>
          <w:rFonts w:ascii="Times New Roman" w:eastAsia="Times New Roman" w:hAnsi="Times New Roman" w:cs="Times New Roman"/>
          <w:color w:val="000000"/>
          <w:sz w:val="28"/>
          <w:szCs w:val="28"/>
          <w:lang w:val="uz-Cyrl-UZ" w:eastAsia="ru-RU"/>
        </w:rPr>
        <w:t>20</w:t>
      </w:r>
      <w:r w:rsidR="002812E1" w:rsidRPr="00AB742E">
        <w:rPr>
          <w:rFonts w:ascii="Times New Roman" w:eastAsia="Times New Roman" w:hAnsi="Times New Roman" w:cs="Times New Roman"/>
          <w:color w:val="000000"/>
          <w:sz w:val="28"/>
          <w:szCs w:val="28"/>
          <w:lang w:val="uz-Cyrl-UZ" w:eastAsia="ru-RU"/>
        </w:rPr>
        <w:t xml:space="preserve">-бандига мувофиқ, </w:t>
      </w:r>
      <w:bookmarkStart w:id="4" w:name="п20абз3"/>
      <w:bookmarkEnd w:id="4"/>
      <w:r w:rsidRPr="00AB742E">
        <w:rPr>
          <w:rFonts w:ascii="Times New Roman" w:eastAsia="Times New Roman" w:hAnsi="Times New Roman" w:cs="Times New Roman"/>
          <w:color w:val="000000"/>
          <w:sz w:val="28"/>
          <w:szCs w:val="28"/>
          <w:lang w:val="uz-Cyrl-UZ" w:eastAsia="ru-RU"/>
        </w:rPr>
        <w:t>Судларнинг эътибори шунга қаратилсинки, мажбуриятнинг тарафи ҳаракатларига боғлиқ бўлган ҳолатлар (масалан, қарздорда зарур бўлган пул маблағларининг йўқлиги, унинг вакилларининг ғайриқонуний ҳаракатлари) бартараф қилиб бўлмайдиган куч деб тан олиниши мумкин эмас</w:t>
      </w:r>
      <w:r w:rsidR="002812E1" w:rsidRPr="00AB742E">
        <w:rPr>
          <w:rFonts w:ascii="Times New Roman" w:eastAsia="Times New Roman" w:hAnsi="Times New Roman" w:cs="Times New Roman"/>
          <w:color w:val="000000"/>
          <w:sz w:val="28"/>
          <w:szCs w:val="28"/>
          <w:lang w:val="uz-Cyrl-UZ" w:eastAsia="ru-RU"/>
        </w:rPr>
        <w:t>лиги баён қилинган</w:t>
      </w:r>
      <w:r w:rsidRPr="00AB742E">
        <w:rPr>
          <w:rFonts w:ascii="Times New Roman" w:eastAsia="Times New Roman" w:hAnsi="Times New Roman" w:cs="Times New Roman"/>
          <w:color w:val="000000"/>
          <w:sz w:val="28"/>
          <w:szCs w:val="28"/>
          <w:lang w:val="uz-Cyrl-UZ" w:eastAsia="ru-RU"/>
        </w:rPr>
        <w:t>.</w:t>
      </w:r>
    </w:p>
    <w:p w:rsidR="001C4927" w:rsidRPr="00AB742E" w:rsidRDefault="001C4927" w:rsidP="001C4927">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2"/>
          <w:rFonts w:ascii="Times New Roman" w:hAnsi="Times New Roman" w:cs="Times New Roman"/>
          <w:bCs/>
          <w:color w:val="000000"/>
          <w:sz w:val="28"/>
          <w:szCs w:val="28"/>
          <w:lang w:val="uz-Cyrl-UZ"/>
        </w:rPr>
        <w:t>Ўзбекистон Республиаси Олий суди пленумининг 22.12.2006 йилдаги 17-сонли “</w:t>
      </w:r>
      <w:r w:rsidRPr="00AB742E">
        <w:rPr>
          <w:rStyle w:val="rvts12"/>
          <w:rFonts w:ascii="Times New Roman" w:hAnsi="Times New Roman" w:cs="Times New Roman"/>
          <w:bCs/>
          <w:color w:val="000000"/>
          <w:sz w:val="28"/>
          <w:szCs w:val="28"/>
          <w:lang w:val="uz-Cyrl-UZ"/>
        </w:rPr>
        <w:t>Суд амалиёти</w:t>
      </w:r>
      <w:r w:rsidR="00390C83" w:rsidRPr="00AB742E">
        <w:rPr>
          <w:rStyle w:val="rvts12"/>
          <w:rFonts w:ascii="Times New Roman" w:hAnsi="Times New Roman" w:cs="Times New Roman"/>
          <w:bCs/>
          <w:color w:val="000000"/>
          <w:sz w:val="28"/>
          <w:szCs w:val="28"/>
          <w:lang w:val="uz-Cyrl-UZ"/>
        </w:rPr>
        <w:t>да битимларни т</w:t>
      </w:r>
      <w:r w:rsidRPr="00AB742E">
        <w:rPr>
          <w:rStyle w:val="rvts12"/>
          <w:rFonts w:ascii="Times New Roman" w:hAnsi="Times New Roman" w:cs="Times New Roman"/>
          <w:bCs/>
          <w:color w:val="000000"/>
          <w:sz w:val="28"/>
          <w:szCs w:val="28"/>
          <w:lang w:val="uz-Cyrl-UZ"/>
        </w:rPr>
        <w:t>а</w:t>
      </w:r>
      <w:r w:rsidR="00390C83" w:rsidRPr="00AB742E">
        <w:rPr>
          <w:rStyle w:val="rvts12"/>
          <w:rFonts w:ascii="Times New Roman" w:hAnsi="Times New Roman" w:cs="Times New Roman"/>
          <w:bCs/>
          <w:color w:val="000000"/>
          <w:sz w:val="28"/>
          <w:szCs w:val="28"/>
          <w:lang w:val="uz-Cyrl-UZ"/>
        </w:rPr>
        <w:t>р</w:t>
      </w:r>
      <w:r w:rsidRPr="00AB742E">
        <w:rPr>
          <w:rStyle w:val="rvts12"/>
          <w:rFonts w:ascii="Times New Roman" w:hAnsi="Times New Roman" w:cs="Times New Roman"/>
          <w:bCs/>
          <w:color w:val="000000"/>
          <w:sz w:val="28"/>
          <w:szCs w:val="28"/>
          <w:lang w:val="uz-Cyrl-UZ"/>
        </w:rPr>
        <w:t xml:space="preserve">тибга солувчи қонунчилик нормаларини татбиқ қилишда вужудга келадиган айрим масалалр тўғрисда”ги Қарори ҳам айнан битимлар юзасидан келиб чиқадиган низоларни тартига солиш учун қўлланилиб, </w:t>
      </w:r>
      <w:r w:rsidR="00273F3C" w:rsidRPr="00AB742E">
        <w:rPr>
          <w:rStyle w:val="rvts12"/>
          <w:rFonts w:ascii="Times New Roman" w:hAnsi="Times New Roman" w:cs="Times New Roman"/>
          <w:bCs/>
          <w:color w:val="000000"/>
          <w:sz w:val="28"/>
          <w:szCs w:val="28"/>
          <w:lang w:val="uz-Cyrl-UZ"/>
        </w:rPr>
        <w:t xml:space="preserve">қуйидаги айрим бандларида мажбуриятлар бажарилишидаги аҳамитяга эга жиҳатларига тўхталган. </w:t>
      </w:r>
    </w:p>
    <w:p w:rsidR="00273F3C" w:rsidRPr="00AB742E" w:rsidRDefault="001C4927" w:rsidP="001C4927">
      <w:pPr>
        <w:shd w:val="clear" w:color="auto" w:fill="FFFFFF"/>
        <w:spacing w:after="0" w:line="240" w:lineRule="auto"/>
        <w:ind w:firstLine="570"/>
        <w:jc w:val="both"/>
        <w:rPr>
          <w:rStyle w:val="rvts37"/>
          <w:rFonts w:ascii="Times New Roman" w:hAnsi="Times New Roman" w:cs="Times New Roman"/>
          <w:color w:val="000000"/>
          <w:sz w:val="28"/>
          <w:szCs w:val="28"/>
          <w:lang w:val="uz-Cyrl-UZ"/>
        </w:rPr>
      </w:pPr>
      <w:r w:rsidRPr="00AB742E">
        <w:rPr>
          <w:rStyle w:val="rvts37"/>
          <w:rFonts w:ascii="Times New Roman" w:hAnsi="Times New Roman" w:cs="Times New Roman"/>
          <w:color w:val="000000"/>
          <w:sz w:val="28"/>
          <w:szCs w:val="28"/>
          <w:lang w:val="uz-Cyrl-UZ"/>
        </w:rPr>
        <w:t>Судларнинг эътибори шунга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аратилсинки, битимнинг бир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исми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 саналмаслиги унинг бош</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а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исмларининг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 саналмаслигига сабаб бўлмаслиги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онунда ало</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ида кўрсатилиши мумкин. Бунга ФК мажбуриятнинг бажарилишини таъминлаш тў</w:t>
      </w:r>
      <w:r w:rsidRPr="00AB742E">
        <w:rPr>
          <w:rStyle w:val="rvts23"/>
          <w:rFonts w:ascii="Times New Roman" w:hAnsi="Times New Roman" w:cs="Times New Roman"/>
          <w:color w:val="000000"/>
          <w:sz w:val="28"/>
          <w:szCs w:val="28"/>
          <w:lang w:val="uz-Cyrl-UZ"/>
        </w:rPr>
        <w:t>ғ</w:t>
      </w:r>
      <w:r w:rsidRPr="00AB742E">
        <w:rPr>
          <w:rStyle w:val="rvts37"/>
          <w:rFonts w:ascii="Times New Roman" w:hAnsi="Times New Roman" w:cs="Times New Roman"/>
          <w:color w:val="000000"/>
          <w:sz w:val="28"/>
          <w:szCs w:val="28"/>
          <w:lang w:val="uz-Cyrl-UZ"/>
        </w:rPr>
        <w:t>рисидаги (гаров, кафиллик, кафолат каби) келишувнинг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 эмаслиги мажбуриятнинг (асосий мажбурият)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 эмаслигига олиб келмаслиги тў</w:t>
      </w:r>
      <w:r w:rsidRPr="00AB742E">
        <w:rPr>
          <w:rStyle w:val="rvts23"/>
          <w:rFonts w:ascii="Times New Roman" w:hAnsi="Times New Roman" w:cs="Times New Roman"/>
          <w:color w:val="000000"/>
          <w:sz w:val="28"/>
          <w:szCs w:val="28"/>
          <w:lang w:val="uz-Cyrl-UZ"/>
        </w:rPr>
        <w:t>ғ</w:t>
      </w:r>
      <w:r w:rsidRPr="00AB742E">
        <w:rPr>
          <w:rStyle w:val="rvts37"/>
          <w:rFonts w:ascii="Times New Roman" w:hAnsi="Times New Roman" w:cs="Times New Roman"/>
          <w:color w:val="000000"/>
          <w:sz w:val="28"/>
          <w:szCs w:val="28"/>
          <w:lang w:val="uz-Cyrl-UZ"/>
        </w:rPr>
        <w:t>рисидаги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оидаларини мисол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илиб келтириш мумкин.</w:t>
      </w:r>
    </w:p>
    <w:p w:rsidR="00273F3C" w:rsidRPr="00AB742E" w:rsidRDefault="00273F3C" w:rsidP="00273F3C">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37"/>
          <w:rFonts w:ascii="Times New Roman" w:hAnsi="Times New Roman" w:cs="Times New Roman"/>
          <w:color w:val="000000"/>
          <w:sz w:val="28"/>
          <w:szCs w:val="28"/>
          <w:lang w:val="uz-Cyrl-UZ"/>
        </w:rPr>
        <w:t>17. Олди-сотди шартномаси унинг иштирокчилари учун ўзаро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у</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у</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 ва мажбуриятларни вужудга келтириши боис мазкур шартноманинг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ийлигини </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онунда белгиланган асослар бўйича фа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атгина шартнома иштирокчилари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амда шартнома объектининг мулкдорлари низолашишга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лидирлар. Шартноманинг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 xml:space="preserve">ийлиги </w:t>
      </w:r>
      <w:r w:rsidRPr="00AB742E">
        <w:rPr>
          <w:rStyle w:val="rvts37"/>
          <w:rFonts w:ascii="Times New Roman" w:hAnsi="Times New Roman" w:cs="Times New Roman"/>
          <w:color w:val="000000"/>
          <w:sz w:val="28"/>
          <w:szCs w:val="28"/>
          <w:lang w:val="uz-Cyrl-UZ"/>
        </w:rPr>
        <w:lastRenderedPageBreak/>
        <w:t>манфаатдор шахс томонидан олди-сотди шартномасида келишилган сумманинг у томонидан тўланганлиги асоси бўйича низолашилаётганда, бу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олат олди-сотди шартномасини </w:t>
      </w:r>
      <w:r w:rsidRPr="00AB742E">
        <w:rPr>
          <w:rStyle w:val="rvts23"/>
          <w:rFonts w:ascii="Times New Roman" w:hAnsi="Times New Roman" w:cs="Times New Roman"/>
          <w:color w:val="000000"/>
          <w:sz w:val="28"/>
          <w:szCs w:val="28"/>
          <w:lang w:val="uz-Cyrl-UZ"/>
        </w:rPr>
        <w:t>ҳ</w:t>
      </w:r>
      <w:r w:rsidRPr="00AB742E">
        <w:rPr>
          <w:rStyle w:val="rvts37"/>
          <w:rFonts w:ascii="Times New Roman" w:hAnsi="Times New Roman" w:cs="Times New Roman"/>
          <w:color w:val="000000"/>
          <w:sz w:val="28"/>
          <w:szCs w:val="28"/>
          <w:lang w:val="uz-Cyrl-UZ"/>
        </w:rPr>
        <w:t>а</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w:t>
      </w:r>
      <w:r w:rsidRPr="00AB742E">
        <w:rPr>
          <w:rStyle w:val="rvts23"/>
          <w:rFonts w:ascii="Times New Roman" w:hAnsi="Times New Roman" w:cs="Times New Roman"/>
          <w:color w:val="000000"/>
          <w:sz w:val="28"/>
          <w:szCs w:val="28"/>
          <w:lang w:val="uz-Cyrl-UZ"/>
        </w:rPr>
        <w:t>қ</w:t>
      </w:r>
      <w:r w:rsidRPr="00AB742E">
        <w:rPr>
          <w:rStyle w:val="rvts37"/>
          <w:rFonts w:ascii="Times New Roman" w:hAnsi="Times New Roman" w:cs="Times New Roman"/>
          <w:color w:val="000000"/>
          <w:sz w:val="28"/>
          <w:szCs w:val="28"/>
          <w:lang w:val="uz-Cyrl-UZ"/>
        </w:rPr>
        <w:t>ий эмас деб топиш учун асос бўла олмайди.</w:t>
      </w:r>
    </w:p>
    <w:p w:rsidR="00B41E38" w:rsidRPr="00AB742E" w:rsidRDefault="00D13A72" w:rsidP="006D7BFC">
      <w:pPr>
        <w:shd w:val="clear" w:color="auto" w:fill="FFFFFF"/>
        <w:spacing w:after="0" w:line="240" w:lineRule="auto"/>
        <w:ind w:firstLine="570"/>
        <w:jc w:val="both"/>
        <w:rPr>
          <w:rStyle w:val="rvts20"/>
          <w:rFonts w:ascii="Times New Roman" w:hAnsi="Times New Roman" w:cs="Times New Roman"/>
          <w:bCs/>
          <w:color w:val="000000"/>
          <w:sz w:val="28"/>
          <w:szCs w:val="28"/>
          <w:lang w:val="uz-Cyrl-UZ"/>
        </w:rPr>
      </w:pPr>
      <w:r w:rsidRPr="00AB742E">
        <w:rPr>
          <w:rStyle w:val="rvts16"/>
          <w:rFonts w:ascii="Times New Roman" w:hAnsi="Times New Roman" w:cs="Times New Roman"/>
          <w:bCs/>
          <w:color w:val="000000"/>
          <w:sz w:val="28"/>
          <w:szCs w:val="28"/>
          <w:lang w:val="uz-Cyrl-UZ"/>
        </w:rPr>
        <w:t>Ўзбекистон Республикаси Оий суди Пленуми ваОлий хўжалик суди пленумининг 22.12.2006 йилдаги 13/150-сонли “</w:t>
      </w:r>
      <w:r w:rsidRPr="00AB742E">
        <w:rPr>
          <w:rStyle w:val="rvts20"/>
          <w:rFonts w:ascii="Times New Roman" w:hAnsi="Times New Roman" w:cs="Times New Roman"/>
          <w:bCs/>
          <w:color w:val="000000"/>
          <w:sz w:val="28"/>
          <w:szCs w:val="28"/>
          <w:lang w:val="uz-Cyrl-UZ"/>
        </w:rPr>
        <w:t>Кредит шартномларидан келиб чиқадиган мажбуриятлар бажарилишини таъминлаш тўғрисдаги фуқаролик қонун ҳужжатларини қўллашнинг айрим масалалари ҳақида”ги қарорида ҳам фуқаролик ишларини кўришда шатномавий</w:t>
      </w:r>
      <w:r w:rsidR="00B41E38" w:rsidRPr="00AB742E">
        <w:rPr>
          <w:rStyle w:val="rvts20"/>
          <w:rFonts w:ascii="Times New Roman" w:hAnsi="Times New Roman" w:cs="Times New Roman"/>
          <w:bCs/>
          <w:color w:val="000000"/>
          <w:sz w:val="28"/>
          <w:szCs w:val="28"/>
          <w:lang w:val="uz-Cyrl-UZ"/>
        </w:rPr>
        <w:t xml:space="preserve"> муносабатлард</w:t>
      </w:r>
      <w:r w:rsidRPr="00AB742E">
        <w:rPr>
          <w:rStyle w:val="rvts20"/>
          <w:rFonts w:ascii="Times New Roman" w:hAnsi="Times New Roman" w:cs="Times New Roman"/>
          <w:bCs/>
          <w:color w:val="000000"/>
          <w:sz w:val="28"/>
          <w:szCs w:val="28"/>
          <w:lang w:val="uz-Cyrl-UZ"/>
        </w:rPr>
        <w:t xml:space="preserve">ан келиб чиқадиган мажбурият бўйича низоларини судлар томонидан кўришда </w:t>
      </w:r>
      <w:r w:rsidR="00B41E38" w:rsidRPr="00AB742E">
        <w:rPr>
          <w:rStyle w:val="rvts20"/>
          <w:rFonts w:ascii="Times New Roman" w:hAnsi="Times New Roman" w:cs="Times New Roman"/>
          <w:bCs/>
          <w:color w:val="000000"/>
          <w:sz w:val="28"/>
          <w:szCs w:val="28"/>
          <w:lang w:val="uz-Cyrl-UZ"/>
        </w:rPr>
        <w:t>суд амалиё</w:t>
      </w:r>
      <w:r w:rsidRPr="00AB742E">
        <w:rPr>
          <w:rStyle w:val="rvts20"/>
          <w:rFonts w:ascii="Times New Roman" w:hAnsi="Times New Roman" w:cs="Times New Roman"/>
          <w:bCs/>
          <w:color w:val="000000"/>
          <w:sz w:val="28"/>
          <w:szCs w:val="28"/>
          <w:lang w:val="uz-Cyrl-UZ"/>
        </w:rPr>
        <w:t>тни бир хиллаштириш юзасидан раҳбарий кўрсатма сифатида қўллан</w:t>
      </w:r>
      <w:r w:rsidR="00B41E38" w:rsidRPr="00AB742E">
        <w:rPr>
          <w:rStyle w:val="rvts20"/>
          <w:rFonts w:ascii="Times New Roman" w:hAnsi="Times New Roman" w:cs="Times New Roman"/>
          <w:bCs/>
          <w:color w:val="000000"/>
          <w:sz w:val="28"/>
          <w:szCs w:val="28"/>
          <w:lang w:val="uz-Cyrl-UZ"/>
        </w:rPr>
        <w:t>иб келинмоқда.</w:t>
      </w:r>
    </w:p>
    <w:p w:rsidR="00D13A72" w:rsidRPr="00AB742E" w:rsidRDefault="000A6991" w:rsidP="006D7BFC">
      <w:pPr>
        <w:shd w:val="clear" w:color="auto" w:fill="FFFFFF"/>
        <w:spacing w:after="0" w:line="240" w:lineRule="auto"/>
        <w:ind w:firstLine="570"/>
        <w:jc w:val="both"/>
        <w:rPr>
          <w:rStyle w:val="rvts17"/>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Мазкур Пленум қарорининг 1-банида асосан судлар тоомнидан кредит шартномасига оид ишларни кўришда мажбуриятлар ижросини таъминлаш усули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исобланган кафиллик, гаров шартномалари ва кафолатдаги тарафлар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амда учинчи шахслар ўртасидаги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ий муносабатлар Ўзбекистон Республикаси Фу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аролик </w:t>
      </w:r>
      <w:hyperlink r:id="rId25" w:tgtFrame="_blank" w:history="1">
        <w:r w:rsidRPr="00AB742E">
          <w:rPr>
            <w:rFonts w:ascii="Times New Roman" w:hAnsi="Times New Roman" w:cs="Times New Roman"/>
            <w:sz w:val="28"/>
            <w:szCs w:val="28"/>
            <w:lang w:val="uz-Cyrl-UZ"/>
          </w:rPr>
          <w:t>кодекси</w:t>
        </w:r>
      </w:hyperlink>
      <w:r w:rsidRPr="00AB742E">
        <w:rPr>
          <w:rStyle w:val="rvts17"/>
          <w:rFonts w:ascii="Times New Roman" w:hAnsi="Times New Roman" w:cs="Times New Roman"/>
          <w:color w:val="000000"/>
          <w:sz w:val="28"/>
          <w:szCs w:val="28"/>
          <w:lang w:val="uz-Cyrl-UZ"/>
        </w:rPr>
        <w:t> , "</w:t>
      </w:r>
      <w:hyperlink r:id="rId26" w:tgtFrame="_blank" w:history="1">
        <w:r w:rsidRPr="00AB742E">
          <w:rPr>
            <w:rFonts w:ascii="Times New Roman" w:hAnsi="Times New Roman" w:cs="Times New Roman"/>
            <w:sz w:val="28"/>
            <w:szCs w:val="28"/>
            <w:lang w:val="uz-Cyrl-UZ"/>
          </w:rPr>
          <w:t>Гаров тў</w:t>
        </w:r>
      </w:hyperlink>
      <w:hyperlink r:id="rId27" w:tgtFrame="_blank" w:history="1">
        <w:r w:rsidRPr="00AB742E">
          <w:rPr>
            <w:rFonts w:ascii="Times New Roman" w:hAnsi="Times New Roman" w:cs="Times New Roman"/>
            <w:sz w:val="28"/>
            <w:szCs w:val="28"/>
            <w:lang w:val="uz-Cyrl-UZ"/>
          </w:rPr>
          <w:t>ғ</w:t>
        </w:r>
      </w:hyperlink>
      <w:hyperlink r:id="rId28" w:tgtFrame="_blank" w:history="1">
        <w:r w:rsidRPr="00AB742E">
          <w:rPr>
            <w:rFonts w:ascii="Times New Roman" w:hAnsi="Times New Roman" w:cs="Times New Roman"/>
            <w:sz w:val="28"/>
            <w:szCs w:val="28"/>
            <w:lang w:val="uz-Cyrl-UZ"/>
          </w:rPr>
          <w:t>рисида</w:t>
        </w:r>
      </w:hyperlink>
      <w:r w:rsidRPr="00AB742E">
        <w:rPr>
          <w:rStyle w:val="rvts17"/>
          <w:rFonts w:ascii="Times New Roman" w:hAnsi="Times New Roman" w:cs="Times New Roman"/>
          <w:color w:val="000000"/>
          <w:sz w:val="28"/>
          <w:szCs w:val="28"/>
          <w:lang w:val="uz-Cyrl-UZ"/>
        </w:rPr>
        <w:t>"ги, "</w:t>
      </w:r>
      <w:hyperlink r:id="rId29" w:tgtFrame="_blank" w:history="1">
        <w:r w:rsidRPr="00AB742E">
          <w:rPr>
            <w:rFonts w:ascii="Times New Roman" w:hAnsi="Times New Roman" w:cs="Times New Roman"/>
            <w:sz w:val="28"/>
            <w:szCs w:val="28"/>
            <w:lang w:val="uz-Cyrl-UZ"/>
          </w:rPr>
          <w:t>Гаров реестри тў</w:t>
        </w:r>
      </w:hyperlink>
      <w:hyperlink r:id="rId30" w:tgtFrame="_blank" w:history="1">
        <w:r w:rsidRPr="00AB742E">
          <w:rPr>
            <w:rFonts w:ascii="Times New Roman" w:hAnsi="Times New Roman" w:cs="Times New Roman"/>
            <w:sz w:val="28"/>
            <w:szCs w:val="28"/>
            <w:lang w:val="uz-Cyrl-UZ"/>
          </w:rPr>
          <w:t>ғ</w:t>
        </w:r>
      </w:hyperlink>
      <w:hyperlink r:id="rId31" w:tgtFrame="_blank" w:history="1">
        <w:r w:rsidRPr="00AB742E">
          <w:rPr>
            <w:rFonts w:ascii="Times New Roman" w:hAnsi="Times New Roman" w:cs="Times New Roman"/>
            <w:sz w:val="28"/>
            <w:szCs w:val="28"/>
            <w:lang w:val="uz-Cyrl-UZ"/>
          </w:rPr>
          <w:t>рисида</w:t>
        </w:r>
      </w:hyperlink>
      <w:r w:rsidRPr="00AB742E">
        <w:rPr>
          <w:rStyle w:val="rvts17"/>
          <w:rFonts w:ascii="Times New Roman" w:hAnsi="Times New Roman" w:cs="Times New Roman"/>
          <w:color w:val="000000"/>
          <w:sz w:val="28"/>
          <w:szCs w:val="28"/>
          <w:lang w:val="uz-Cyrl-UZ"/>
        </w:rPr>
        <w:t>"ги, "</w:t>
      </w:r>
      <w:hyperlink r:id="rId32" w:tgtFrame="_blank" w:history="1">
        <w:r w:rsidRPr="00AB742E">
          <w:rPr>
            <w:rFonts w:ascii="Times New Roman" w:hAnsi="Times New Roman" w:cs="Times New Roman"/>
            <w:sz w:val="28"/>
            <w:szCs w:val="28"/>
            <w:lang w:val="uz-Cyrl-UZ"/>
          </w:rPr>
          <w:t>Ипотека тў</w:t>
        </w:r>
      </w:hyperlink>
      <w:hyperlink r:id="rId33" w:tgtFrame="_blank" w:history="1">
        <w:r w:rsidRPr="00AB742E">
          <w:rPr>
            <w:rFonts w:ascii="Times New Roman" w:hAnsi="Times New Roman" w:cs="Times New Roman"/>
            <w:sz w:val="28"/>
            <w:szCs w:val="28"/>
            <w:lang w:val="uz-Cyrl-UZ"/>
          </w:rPr>
          <w:t>ғ</w:t>
        </w:r>
      </w:hyperlink>
      <w:hyperlink r:id="rId34" w:tgtFrame="_blank" w:history="1">
        <w:r w:rsidRPr="00AB742E">
          <w:rPr>
            <w:rFonts w:ascii="Times New Roman" w:hAnsi="Times New Roman" w:cs="Times New Roman"/>
            <w:sz w:val="28"/>
            <w:szCs w:val="28"/>
            <w:lang w:val="uz-Cyrl-UZ"/>
          </w:rPr>
          <w:t>рисида</w:t>
        </w:r>
      </w:hyperlink>
      <w:r w:rsidRPr="00AB742E">
        <w:rPr>
          <w:rStyle w:val="rvts17"/>
          <w:rFonts w:ascii="Times New Roman" w:hAnsi="Times New Roman" w:cs="Times New Roman"/>
          <w:color w:val="000000"/>
          <w:sz w:val="28"/>
          <w:szCs w:val="28"/>
          <w:lang w:val="uz-Cyrl-UZ"/>
        </w:rPr>
        <w:t>"ги Ўзбекистон Республикасининг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онунлари, банклар ва банк фаолияти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онун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ужжатлари, шунингдек Ўзбекистон Республикасининг бош</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онун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ужжатлари билан тартибга солинишига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аратилиши назарда тутилади.</w:t>
      </w:r>
    </w:p>
    <w:p w:rsidR="002851F2" w:rsidRPr="00AB742E" w:rsidRDefault="002851F2" w:rsidP="002851F2">
      <w:pPr>
        <w:shd w:val="clear" w:color="auto" w:fill="FFFFFF"/>
        <w:spacing w:after="0" w:line="240" w:lineRule="auto"/>
        <w:ind w:firstLine="570"/>
        <w:jc w:val="both"/>
        <w:rPr>
          <w:rStyle w:val="rvts17"/>
          <w:rFonts w:ascii="Times New Roman" w:hAnsi="Times New Roman" w:cs="Times New Roman"/>
          <w:color w:val="000000"/>
          <w:sz w:val="28"/>
          <w:szCs w:val="28"/>
          <w:lang w:val="uz-Cyrl-UZ"/>
        </w:rPr>
      </w:pPr>
      <w:r w:rsidRPr="00AB742E">
        <w:rPr>
          <w:rFonts w:ascii="Times New Roman" w:hAnsi="Times New Roman" w:cs="Times New Roman"/>
          <w:color w:val="000000"/>
          <w:sz w:val="28"/>
          <w:szCs w:val="28"/>
          <w:lang w:val="uz-Cyrl-UZ"/>
        </w:rPr>
        <w:t xml:space="preserve">Шунингдек, </w:t>
      </w:r>
      <w:r w:rsidRPr="00AB742E">
        <w:rPr>
          <w:rStyle w:val="rvts17"/>
          <w:rFonts w:ascii="Times New Roman" w:hAnsi="Times New Roman" w:cs="Times New Roman"/>
          <w:color w:val="000000"/>
          <w:sz w:val="28"/>
          <w:szCs w:val="28"/>
          <w:lang w:val="uz-Cyrl-UZ"/>
        </w:rPr>
        <w:t>3-бандининг 2-қисмига кўра, кредит ташкилотининг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 олувчига кредит суммасини бериш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исобвара</w:t>
      </w:r>
      <w:r w:rsidRPr="00AB742E">
        <w:rPr>
          <w:rStyle w:val="rvts29"/>
          <w:rFonts w:ascii="Times New Roman" w:hAnsi="Times New Roman" w:cs="Times New Roman"/>
          <w:color w:val="000000"/>
          <w:sz w:val="28"/>
          <w:szCs w:val="28"/>
          <w:lang w:val="uz-Cyrl-UZ"/>
        </w:rPr>
        <w:t>ққ</w:t>
      </w:r>
      <w:r w:rsidRPr="00AB742E">
        <w:rPr>
          <w:rStyle w:val="rvts17"/>
          <w:rFonts w:ascii="Times New Roman" w:hAnsi="Times New Roman" w:cs="Times New Roman"/>
          <w:color w:val="000000"/>
          <w:sz w:val="28"/>
          <w:szCs w:val="28"/>
          <w:lang w:val="uz-Cyrl-UZ"/>
        </w:rPr>
        <w:t>а ўтказиш) бўйича реал шартномавий мажбуриятлари шартнома тузилган пайтдан бошлаб,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 олувчининг фоизларни тўлаш, кредитни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айтариш бўйича шартномавий мажбуриятлари эса, агар тарафлар келишувида бош</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ача тартиб белгиланган бўлмаса, кредит суммаси реал олинган пайтдан бошлаб вужудга келади деб белгилаб ўтилган.</w:t>
      </w:r>
    </w:p>
    <w:p w:rsidR="002851F2" w:rsidRPr="00AB742E" w:rsidRDefault="00825348" w:rsidP="002851F2">
      <w:pPr>
        <w:shd w:val="clear" w:color="auto" w:fill="FFFFFF"/>
        <w:spacing w:after="0" w:line="240" w:lineRule="auto"/>
        <w:ind w:firstLine="570"/>
        <w:jc w:val="both"/>
        <w:rPr>
          <w:rStyle w:val="rvts17"/>
          <w:rFonts w:ascii="Times New Roman" w:hAnsi="Times New Roman" w:cs="Times New Roman"/>
          <w:color w:val="000000"/>
          <w:sz w:val="28"/>
          <w:szCs w:val="28"/>
          <w:lang w:val="uz-Cyrl-UZ"/>
        </w:rPr>
      </w:pPr>
      <w:r w:rsidRPr="00AB742E">
        <w:rPr>
          <w:rFonts w:ascii="Times New Roman" w:hAnsi="Times New Roman" w:cs="Times New Roman"/>
          <w:color w:val="000000"/>
          <w:sz w:val="28"/>
          <w:szCs w:val="28"/>
          <w:lang w:val="uz-Cyrl-UZ"/>
        </w:rPr>
        <w:t xml:space="preserve">4-бандида эса шартнома шартлари тарафлар томонидан жиддий равишда бузилганда ёки вазият жиддий равишда ўзгарганда бир тарафнинг талаби билан суд томонидан ўзгартирилиши ёки бекор қилиниши, лозим даражада бажарилмаганида </w:t>
      </w:r>
      <w:r w:rsidR="00961C09" w:rsidRPr="00AB742E">
        <w:rPr>
          <w:rFonts w:ascii="Times New Roman" w:hAnsi="Times New Roman" w:cs="Times New Roman"/>
          <w:color w:val="000000"/>
          <w:sz w:val="28"/>
          <w:szCs w:val="28"/>
          <w:lang w:val="uz-Cyrl-UZ"/>
        </w:rPr>
        <w:t xml:space="preserve">бекор қилиниши мумкинлиги аксинча </w:t>
      </w:r>
      <w:r w:rsidRPr="00AB742E">
        <w:rPr>
          <w:rStyle w:val="rvts17"/>
          <w:rFonts w:ascii="Times New Roman" w:hAnsi="Times New Roman" w:cs="Times New Roman"/>
          <w:color w:val="000000"/>
          <w:sz w:val="28"/>
          <w:szCs w:val="28"/>
          <w:lang w:val="uz-Cyrl-UZ"/>
        </w:rPr>
        <w:t>ю</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ори фоиз ставкаларини белгилаш, кредитни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айтариш ёки фоиз тўлашни кечиктирганлик учун жарима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ўллаш, кредит валютаси курсининг ўзгариши кредит шартномасининг тарафлардан бирининг талаби билан суд тартибида ўзгартирилиши ёки бекор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илинишига олиб келадиган вазиятнинг жиддий ўзгариши деб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исобланиши мумкин эмас</w:t>
      </w:r>
      <w:r w:rsidR="00961C09" w:rsidRPr="00AB742E">
        <w:rPr>
          <w:rStyle w:val="rvts17"/>
          <w:rFonts w:ascii="Times New Roman" w:hAnsi="Times New Roman" w:cs="Times New Roman"/>
          <w:color w:val="000000"/>
          <w:sz w:val="28"/>
          <w:szCs w:val="28"/>
          <w:lang w:val="uz-Cyrl-UZ"/>
        </w:rPr>
        <w:t>лигига судлар эътибор қаратиши лозимлиги кўрс</w:t>
      </w:r>
      <w:r w:rsidR="00920851" w:rsidRPr="00AB742E">
        <w:rPr>
          <w:rStyle w:val="rvts17"/>
          <w:rFonts w:ascii="Times New Roman" w:hAnsi="Times New Roman" w:cs="Times New Roman"/>
          <w:color w:val="000000"/>
          <w:sz w:val="28"/>
          <w:szCs w:val="28"/>
          <w:lang w:val="uz-Cyrl-UZ"/>
        </w:rPr>
        <w:t>а</w:t>
      </w:r>
      <w:r w:rsidR="00961C09" w:rsidRPr="00AB742E">
        <w:rPr>
          <w:rStyle w:val="rvts17"/>
          <w:rFonts w:ascii="Times New Roman" w:hAnsi="Times New Roman" w:cs="Times New Roman"/>
          <w:color w:val="000000"/>
          <w:sz w:val="28"/>
          <w:szCs w:val="28"/>
          <w:lang w:val="uz-Cyrl-UZ"/>
        </w:rPr>
        <w:t>тилган.</w:t>
      </w:r>
    </w:p>
    <w:p w:rsidR="00961C09" w:rsidRPr="00AB742E" w:rsidRDefault="00961C09" w:rsidP="00961C09">
      <w:pPr>
        <w:shd w:val="clear" w:color="auto" w:fill="FFFFFF"/>
        <w:spacing w:after="0" w:line="240" w:lineRule="auto"/>
        <w:ind w:firstLine="570"/>
        <w:jc w:val="both"/>
        <w:rPr>
          <w:rStyle w:val="rvts17"/>
          <w:rFonts w:ascii="Times New Roman" w:hAnsi="Times New Roman" w:cs="Times New Roman"/>
          <w:color w:val="000000"/>
          <w:sz w:val="28"/>
          <w:szCs w:val="28"/>
          <w:lang w:val="uz-Cyrl-UZ"/>
        </w:rPr>
      </w:pPr>
      <w:r w:rsidRPr="00AB742E">
        <w:rPr>
          <w:rFonts w:ascii="Times New Roman" w:hAnsi="Times New Roman" w:cs="Times New Roman"/>
          <w:color w:val="000000"/>
          <w:sz w:val="28"/>
          <w:szCs w:val="28"/>
          <w:lang w:val="uz-Cyrl-UZ"/>
        </w:rPr>
        <w:t>Мазкур қарорнинг 5-банди 2-қисмида к</w:t>
      </w:r>
      <w:r w:rsidRPr="00AB742E">
        <w:rPr>
          <w:rStyle w:val="rvts17"/>
          <w:rFonts w:ascii="Times New Roman" w:hAnsi="Times New Roman" w:cs="Times New Roman"/>
          <w:color w:val="000000"/>
          <w:sz w:val="28"/>
          <w:szCs w:val="28"/>
          <w:lang w:val="uz-Cyrl-UZ"/>
        </w:rPr>
        <w:t>редитдан фойдаланганлик учун фоизлар, кредит ташкилоти томонидан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 олувчи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арздор) банкнинг пул мабла</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ларидан амалда фойдаланган бутун даври учун,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атто актив (кредит/</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 ўстирмаслик ма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омига ўтказилган та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дирда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ам, пул мажбуриятларини кечиктириш даврини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ўшган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олда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исобланиши мумкинлиги таъкидланган.</w:t>
      </w:r>
    </w:p>
    <w:p w:rsidR="00961C09" w:rsidRPr="00AB742E" w:rsidRDefault="00FF5901" w:rsidP="00961C09">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Fonts w:ascii="Times New Roman" w:hAnsi="Times New Roman" w:cs="Times New Roman"/>
          <w:color w:val="000000"/>
          <w:sz w:val="28"/>
          <w:szCs w:val="28"/>
          <w:lang w:val="uz-Cyrl-UZ"/>
        </w:rPr>
        <w:lastRenderedPageBreak/>
        <w:t>8-банидаг кўра, к</w:t>
      </w:r>
      <w:r w:rsidRPr="00AB742E">
        <w:rPr>
          <w:rStyle w:val="rvts17"/>
          <w:rFonts w:ascii="Times New Roman" w:hAnsi="Times New Roman" w:cs="Times New Roman"/>
          <w:color w:val="000000"/>
          <w:sz w:val="28"/>
          <w:szCs w:val="28"/>
          <w:lang w:val="uz-Cyrl-UZ"/>
        </w:rPr>
        <w:t>редит суммалари ва фоизларни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айтариш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даъво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аноатлантирилганда бир ва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тнинг ўзида кредит шартномасида назарда тутилган ва Ўзбекистон Республикасининг амалдаги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онун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ужжатларига зид бўлмаган неустойка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ам ундирилиши мумкин, агар уни ундириш талаб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илинган бўлса.</w:t>
      </w:r>
    </w:p>
    <w:p w:rsidR="002A49BB" w:rsidRPr="00AB742E" w:rsidRDefault="002A49BB" w:rsidP="002A49BB">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9-банди 3-қисмига асосан, му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аддам кечиктирилган мажбуриятларни ўз ва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тида бажармаганлик учун (мажбуриятларнинг бажарилиши узайтирилган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исми ижроси кечиктирилганлиги учун) жавобгарлик чоралари судлар томонидан кредит шартномасида белгиланган шартлар бўйича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ўлланилади. Агар кредит шартномасида мажбуриятларни ўз ва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тида бажармаганлик учун жавобгарлик чоралари кўрсатилмаган бўлса, кредит ташкилотлари ФКнинг 736-моддаси </w:t>
      </w:r>
      <w:hyperlink r:id="rId35" w:anchor="736%D0%BC1%D0%BA" w:tgtFrame="_blank" w:history="1">
        <w:r w:rsidRPr="00AB742E">
          <w:rPr>
            <w:rFonts w:ascii="Times New Roman" w:hAnsi="Times New Roman" w:cs="Times New Roman"/>
            <w:sz w:val="28"/>
            <w:szCs w:val="28"/>
            <w:lang w:val="uz-Cyrl-UZ"/>
          </w:rPr>
          <w:t>биринчи </w:t>
        </w:r>
      </w:hyperlink>
      <w:hyperlink r:id="rId36" w:anchor="736%D0%BC1%D0%BA" w:tgtFrame="_blank" w:history="1">
        <w:r w:rsidRPr="00AB742E">
          <w:rPr>
            <w:rFonts w:ascii="Times New Roman" w:hAnsi="Times New Roman" w:cs="Times New Roman"/>
            <w:sz w:val="28"/>
            <w:szCs w:val="28"/>
            <w:lang w:val="uz-Cyrl-UZ"/>
          </w:rPr>
          <w:t>қ</w:t>
        </w:r>
      </w:hyperlink>
      <w:hyperlink r:id="rId37" w:anchor="736%D0%BC1%D0%BA" w:tgtFrame="_blank" w:history="1">
        <w:r w:rsidRPr="00AB742E">
          <w:rPr>
            <w:rFonts w:ascii="Times New Roman" w:hAnsi="Times New Roman" w:cs="Times New Roman"/>
            <w:sz w:val="28"/>
            <w:szCs w:val="28"/>
            <w:lang w:val="uz-Cyrl-UZ"/>
          </w:rPr>
          <w:t>исмига</w:t>
        </w:r>
      </w:hyperlink>
      <w:r w:rsidRPr="00AB742E">
        <w:rPr>
          <w:rStyle w:val="rvts17"/>
          <w:rFonts w:ascii="Times New Roman" w:hAnsi="Times New Roman" w:cs="Times New Roman"/>
          <w:color w:val="000000"/>
          <w:sz w:val="28"/>
          <w:szCs w:val="28"/>
          <w:lang w:val="uz-Cyrl-UZ"/>
        </w:rPr>
        <w:t> мувофи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 жавобгарлик чораларини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ўллашни талаб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илишга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 xml:space="preserve">лидир. </w:t>
      </w:r>
    </w:p>
    <w:p w:rsidR="00C44E5A" w:rsidRPr="00AB742E" w:rsidRDefault="00C44E5A" w:rsidP="00C44E5A">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10-банди 2-қисмига кўра, судлар зарарни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оплашда мажбуриятларни бажариш имконсизлиги ёки бажармаслик о</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ибатида етказилган зарарлар ми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дорининг ошишида кредитор ёки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 олувчининг айби бор-йў</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лигини, улар томонидан мажбуриятлар бажарилмаслигидан келиб чи</w:t>
      </w:r>
      <w:r w:rsidRPr="00AB742E">
        <w:rPr>
          <w:rStyle w:val="rvts29"/>
          <w:rFonts w:ascii="Times New Roman" w:hAnsi="Times New Roman" w:cs="Times New Roman"/>
          <w:color w:val="000000"/>
          <w:sz w:val="28"/>
          <w:szCs w:val="28"/>
          <w:lang w:val="uz-Cyrl-UZ"/>
        </w:rPr>
        <w:t>ққ</w:t>
      </w:r>
      <w:r w:rsidRPr="00AB742E">
        <w:rPr>
          <w:rStyle w:val="rvts17"/>
          <w:rFonts w:ascii="Times New Roman" w:hAnsi="Times New Roman" w:cs="Times New Roman"/>
          <w:color w:val="000000"/>
          <w:sz w:val="28"/>
          <w:szCs w:val="28"/>
          <w:lang w:val="uz-Cyrl-UZ"/>
        </w:rPr>
        <w:t>ан зарарни камайтириш чоралари кўрилган-кўрилмаганлигини текширишлари лозим.</w:t>
      </w:r>
    </w:p>
    <w:p w:rsidR="00813EB7" w:rsidRPr="00AB742E" w:rsidRDefault="00813EB7" w:rsidP="00813EB7">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14-бандида таъкидланганидек, судлар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ўйилган мол-мулк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исобидан кредитни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айтариш ва фоизларни тўлаш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даъволарни кўришда кредит ташкилоти ва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ўювчи ўртасида муста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ил гаров шартномаси шаклига эга ёки кредит шартномасига таркибий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исм бўлиб кириши мумкин бўлган ёзма гаров шартномаси мавжудлигини ани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лашлари керак. Охирги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олатда кредит шартномасининг таркибидаги гаров мажбурияти ФКнинг </w:t>
      </w:r>
      <w:hyperlink r:id="rId38" w:anchor="%D0%A1271" w:tgtFrame="_blank" w:history="1">
        <w:r w:rsidRPr="00AB742E">
          <w:rPr>
            <w:rFonts w:ascii="Times New Roman" w:hAnsi="Times New Roman" w:cs="Times New Roman"/>
            <w:sz w:val="28"/>
            <w:szCs w:val="28"/>
            <w:lang w:val="uz-Cyrl-UZ"/>
          </w:rPr>
          <w:t>271-моддаси</w:t>
        </w:r>
      </w:hyperlink>
      <w:r w:rsidRPr="00AB742E">
        <w:rPr>
          <w:rStyle w:val="rvts17"/>
          <w:rFonts w:ascii="Times New Roman" w:hAnsi="Times New Roman" w:cs="Times New Roman"/>
          <w:color w:val="000000"/>
          <w:sz w:val="28"/>
          <w:szCs w:val="28"/>
          <w:lang w:val="uz-Cyrl-UZ"/>
        </w:rPr>
        <w:t> ва "Гаров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Ўзбекистон Республикаси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онунининг </w:t>
      </w:r>
      <w:hyperlink r:id="rId39" w:anchor="%D1%81%D1%8210" w:tgtFrame="_blank" w:history="1">
        <w:r w:rsidRPr="00AB742E">
          <w:rPr>
            <w:rFonts w:ascii="Times New Roman" w:hAnsi="Times New Roman" w:cs="Times New Roman"/>
            <w:sz w:val="28"/>
            <w:szCs w:val="28"/>
            <w:lang w:val="uz-Cyrl-UZ"/>
          </w:rPr>
          <w:t>10-моддасида</w:t>
        </w:r>
      </w:hyperlink>
      <w:r w:rsidRPr="00AB742E">
        <w:rPr>
          <w:rStyle w:val="rvts17"/>
          <w:rFonts w:ascii="Times New Roman" w:hAnsi="Times New Roman" w:cs="Times New Roman"/>
          <w:color w:val="000000"/>
          <w:sz w:val="28"/>
          <w:szCs w:val="28"/>
          <w:lang w:val="uz-Cyrl-UZ"/>
        </w:rPr>
        <w:t> белгиланган гаровнинг зарур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ий шартларини ўз ичига олиши лозим.</w:t>
      </w:r>
    </w:p>
    <w:p w:rsidR="00C82D2C" w:rsidRPr="00AB742E" w:rsidRDefault="00C82D2C" w:rsidP="00C82D2C">
      <w:pPr>
        <w:shd w:val="clear" w:color="auto" w:fill="FFFFFF"/>
        <w:spacing w:after="0" w:line="240" w:lineRule="auto"/>
        <w:ind w:firstLine="570"/>
        <w:jc w:val="both"/>
        <w:rPr>
          <w:rStyle w:val="rvts17"/>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19-бандига мувофиқ, гаров мажбуриятлари билан бо</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ли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 низоларни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ал этишда судлар гаров бўйича муносабатлар гаров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шартнома тузилган пайтдан, шартнома рўйхатдан ўтказилиши шарт бўлган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олларда эса - у рўйхатдан ўтказилган пайтдан бошлаб вужудга келишини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исобга олишлари керак.</w:t>
      </w:r>
    </w:p>
    <w:p w:rsidR="00C82D2C" w:rsidRPr="00AB742E" w:rsidRDefault="00C82D2C" w:rsidP="00C82D2C">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21-бадида кўрсатиб ўтилганидек, агар гаровга олувчи билан келишувда ўзгача тартиб белгиланган бўлмаса,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ўювчининг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ий вориси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ўювчининг мажбуриятларини олади.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ўювчининг мулклари бир неча шахсга ўтганда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у</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ий ворисларнинг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ар бири гаровга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ўйилган мол-мулкнинг унга ўтган ми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дорига мутаносиб равишда гаров мажбурияти бўйича жавоб беради.</w:t>
      </w:r>
    </w:p>
    <w:p w:rsidR="00C82D2C" w:rsidRPr="00AB742E" w:rsidRDefault="00C82D2C" w:rsidP="00C82D2C">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28. Кафиллик - учинчи шахснинг бош</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 шахс кредитори олдидаги мазкур шахснинг кредит шартномасидан келиб чи</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адиган мажбуриятлари бўйича тўла ёки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исман жавобгар бўлиш мажбуриятидир.</w:t>
      </w:r>
    </w:p>
    <w:p w:rsidR="00C82D2C" w:rsidRPr="00AB742E" w:rsidRDefault="00C82D2C" w:rsidP="00C82D2C">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30-бандининг 4-қисмига асосан, кредитор томонидан даъво бир ва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тнинг ўзида кафил ва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арздорга нисбатан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арздор томонидан асосий мажбурият бажарилмаганлиги муносабати билан та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дим этилиб, солидар жавобгарлик тў</w:t>
      </w:r>
      <w:r w:rsidRPr="00AB742E">
        <w:rPr>
          <w:rStyle w:val="rvts29"/>
          <w:rFonts w:ascii="Times New Roman" w:hAnsi="Times New Roman" w:cs="Times New Roman"/>
          <w:color w:val="000000"/>
          <w:sz w:val="28"/>
          <w:szCs w:val="28"/>
          <w:lang w:val="uz-Cyrl-UZ"/>
        </w:rPr>
        <w:t>ғ</w:t>
      </w:r>
      <w:r w:rsidRPr="00AB742E">
        <w:rPr>
          <w:rStyle w:val="rvts17"/>
          <w:rFonts w:ascii="Times New Roman" w:hAnsi="Times New Roman" w:cs="Times New Roman"/>
          <w:color w:val="000000"/>
          <w:sz w:val="28"/>
          <w:szCs w:val="28"/>
          <w:lang w:val="uz-Cyrl-UZ"/>
        </w:rPr>
        <w:t>рисидаги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оидаларни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ўллаш лозим бўлган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 xml:space="preserve">олларда, бундай </w:t>
      </w:r>
      <w:r w:rsidRPr="00AB742E">
        <w:rPr>
          <w:rStyle w:val="rvts17"/>
          <w:rFonts w:ascii="Times New Roman" w:hAnsi="Times New Roman" w:cs="Times New Roman"/>
          <w:color w:val="000000"/>
          <w:sz w:val="28"/>
          <w:szCs w:val="28"/>
          <w:lang w:val="uz-Cyrl-UZ"/>
        </w:rPr>
        <w:lastRenderedPageBreak/>
        <w:t>жавобгарлик фа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ат кафил ёки фа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ат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арздорга юклатилиши мумкин эмас. Кафил ва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арздор кредитор олдида солидар жавоб беришлари керак.</w:t>
      </w:r>
    </w:p>
    <w:p w:rsidR="00961C09" w:rsidRPr="00AB742E" w:rsidRDefault="002028F0" w:rsidP="002851F2">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34-бандига кўра, судларнинг эътибори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аратилсинки, кафил учун жавобгарликнинг ошишига ёки бош</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 но</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улай о</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ибатларга олиб келадиган тарзда асосий мажбурият кафилнинг розилигисиз ўзгартирилган бўлса, асосий мажбуриятга ўзгартириш киритилган пайтдан кафиллик бекор бўлади.</w:t>
      </w:r>
    </w:p>
    <w:p w:rsidR="000A6991" w:rsidRPr="00AB742E" w:rsidRDefault="002028F0" w:rsidP="002028F0">
      <w:pPr>
        <w:shd w:val="clear" w:color="auto" w:fill="FFFFFF"/>
        <w:spacing w:after="0" w:line="240" w:lineRule="auto"/>
        <w:ind w:firstLine="570"/>
        <w:jc w:val="both"/>
        <w:rPr>
          <w:rFonts w:ascii="Times New Roman" w:hAnsi="Times New Roman" w:cs="Times New Roman"/>
          <w:color w:val="000000"/>
          <w:sz w:val="28"/>
          <w:szCs w:val="28"/>
          <w:lang w:val="uz-Cyrl-UZ"/>
        </w:rPr>
      </w:pPr>
      <w:r w:rsidRPr="00AB742E">
        <w:rPr>
          <w:rStyle w:val="rvts17"/>
          <w:rFonts w:ascii="Times New Roman" w:hAnsi="Times New Roman" w:cs="Times New Roman"/>
          <w:color w:val="000000"/>
          <w:sz w:val="28"/>
          <w:szCs w:val="28"/>
          <w:lang w:val="uz-Cyrl-UZ"/>
        </w:rPr>
        <w:t>39</w:t>
      </w:r>
      <w:r w:rsidR="00D311EA" w:rsidRPr="00AB742E">
        <w:rPr>
          <w:rStyle w:val="rvts17"/>
          <w:rFonts w:ascii="Times New Roman" w:hAnsi="Times New Roman" w:cs="Times New Roman"/>
          <w:color w:val="000000"/>
          <w:sz w:val="28"/>
          <w:szCs w:val="28"/>
          <w:lang w:val="uz-Cyrl-UZ"/>
        </w:rPr>
        <w:t>-банида назарда тутилгагидек,</w:t>
      </w:r>
      <w:r w:rsidRPr="00AB742E">
        <w:rPr>
          <w:rStyle w:val="rvts17"/>
          <w:rFonts w:ascii="Times New Roman" w:hAnsi="Times New Roman" w:cs="Times New Roman"/>
          <w:color w:val="000000"/>
          <w:sz w:val="28"/>
          <w:szCs w:val="28"/>
          <w:lang w:val="uz-Cyrl-UZ"/>
        </w:rPr>
        <w:t xml:space="preserve"> </w:t>
      </w:r>
      <w:r w:rsidR="00D311EA" w:rsidRPr="00AB742E">
        <w:rPr>
          <w:rStyle w:val="rvts17"/>
          <w:rFonts w:ascii="Times New Roman" w:hAnsi="Times New Roman" w:cs="Times New Roman"/>
          <w:color w:val="000000"/>
          <w:sz w:val="28"/>
          <w:szCs w:val="28"/>
          <w:lang w:val="uz-Cyrl-UZ"/>
        </w:rPr>
        <w:t>м</w:t>
      </w:r>
      <w:r w:rsidRPr="00AB742E">
        <w:rPr>
          <w:rStyle w:val="rvts17"/>
          <w:rFonts w:ascii="Times New Roman" w:hAnsi="Times New Roman" w:cs="Times New Roman"/>
          <w:color w:val="000000"/>
          <w:sz w:val="28"/>
          <w:szCs w:val="28"/>
          <w:lang w:val="uz-Cyrl-UZ"/>
        </w:rPr>
        <w:t>ажбуриятнинг бажарилишини таъминлаш учун берилган кафолатда назарда тутилган мажбурият асосий мажбуриятдан муста</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ил </w:t>
      </w:r>
      <w:r w:rsidRPr="00AB742E">
        <w:rPr>
          <w:rStyle w:val="rvts29"/>
          <w:rFonts w:ascii="Times New Roman" w:hAnsi="Times New Roman" w:cs="Times New Roman"/>
          <w:color w:val="000000"/>
          <w:sz w:val="28"/>
          <w:szCs w:val="28"/>
          <w:lang w:val="uz-Cyrl-UZ"/>
        </w:rPr>
        <w:t>ҳ</w:t>
      </w:r>
      <w:r w:rsidRPr="00AB742E">
        <w:rPr>
          <w:rStyle w:val="rvts17"/>
          <w:rFonts w:ascii="Times New Roman" w:hAnsi="Times New Roman" w:cs="Times New Roman"/>
          <w:color w:val="000000"/>
          <w:sz w:val="28"/>
          <w:szCs w:val="28"/>
          <w:lang w:val="uz-Cyrl-UZ"/>
        </w:rPr>
        <w:t>исобланади. Кафил принципалнинг жавобгарлигидан </w:t>
      </w:r>
      <w:r w:rsidRPr="00AB742E">
        <w:rPr>
          <w:rStyle w:val="rvts29"/>
          <w:rFonts w:ascii="Times New Roman" w:hAnsi="Times New Roman" w:cs="Times New Roman"/>
          <w:color w:val="000000"/>
          <w:sz w:val="28"/>
          <w:szCs w:val="28"/>
          <w:lang w:val="uz-Cyrl-UZ"/>
        </w:rPr>
        <w:t>қ</w:t>
      </w:r>
      <w:r w:rsidRPr="00AB742E">
        <w:rPr>
          <w:rStyle w:val="rvts17"/>
          <w:rFonts w:ascii="Times New Roman" w:hAnsi="Times New Roman" w:cs="Times New Roman"/>
          <w:color w:val="000000"/>
          <w:sz w:val="28"/>
          <w:szCs w:val="28"/>
          <w:lang w:val="uz-Cyrl-UZ"/>
        </w:rPr>
        <w:t>атъи назар, бенефициар олдида жавобгар бўлади.</w:t>
      </w:r>
    </w:p>
    <w:p w:rsidR="00747B7D" w:rsidRPr="00AB742E" w:rsidRDefault="00D311EA" w:rsidP="00E82772">
      <w:pPr>
        <w:pStyle w:val="Default"/>
        <w:ind w:firstLine="360"/>
        <w:jc w:val="both"/>
        <w:rPr>
          <w:sz w:val="28"/>
          <w:szCs w:val="28"/>
          <w:lang w:val="uz-Cyrl-UZ"/>
        </w:rPr>
      </w:pPr>
      <w:r w:rsidRPr="00AB742E">
        <w:rPr>
          <w:rStyle w:val="rvts17"/>
          <w:sz w:val="28"/>
          <w:szCs w:val="28"/>
          <w:lang w:val="uz-Cyrl-UZ"/>
        </w:rPr>
        <w:t>41-бандига мувофиқ, судлар кафилдан кредит суммаларини ундириш тў</w:t>
      </w:r>
      <w:r w:rsidRPr="00AB742E">
        <w:rPr>
          <w:rStyle w:val="rvts29"/>
          <w:sz w:val="28"/>
          <w:szCs w:val="28"/>
          <w:lang w:val="uz-Cyrl-UZ"/>
        </w:rPr>
        <w:t>ғ</w:t>
      </w:r>
      <w:r w:rsidRPr="00AB742E">
        <w:rPr>
          <w:rStyle w:val="rvts17"/>
          <w:sz w:val="28"/>
          <w:szCs w:val="28"/>
          <w:lang w:val="uz-Cyrl-UZ"/>
        </w:rPr>
        <w:t>рисидаги низоларни кўришда шундан келиб чи</w:t>
      </w:r>
      <w:r w:rsidRPr="00AB742E">
        <w:rPr>
          <w:rStyle w:val="rvts29"/>
          <w:sz w:val="28"/>
          <w:szCs w:val="28"/>
          <w:lang w:val="uz-Cyrl-UZ"/>
        </w:rPr>
        <w:t>қ</w:t>
      </w:r>
      <w:r w:rsidRPr="00AB742E">
        <w:rPr>
          <w:rStyle w:val="rvts17"/>
          <w:sz w:val="28"/>
          <w:szCs w:val="28"/>
          <w:lang w:val="uz-Cyrl-UZ"/>
        </w:rPr>
        <w:t>ишлари лозимки, кафолатда назарда тутилган кафилнинг бенефициар олдидаги пул мажбурияти кафолатда кўрсатилган сумма билан чекланади.</w:t>
      </w:r>
    </w:p>
    <w:p w:rsidR="00747B7D" w:rsidRPr="00AB742E" w:rsidRDefault="00D3090F" w:rsidP="000C73C0">
      <w:pPr>
        <w:pStyle w:val="Default"/>
        <w:ind w:firstLine="360"/>
        <w:jc w:val="both"/>
        <w:rPr>
          <w:sz w:val="28"/>
          <w:szCs w:val="28"/>
          <w:lang w:val="uz-Cyrl-UZ"/>
        </w:rPr>
      </w:pPr>
      <w:r w:rsidRPr="00AB742E">
        <w:rPr>
          <w:sz w:val="28"/>
          <w:szCs w:val="28"/>
          <w:lang w:val="uz-Cyrl-UZ"/>
        </w:rPr>
        <w:t xml:space="preserve">Судлар томонидан мажбурият ҳуқуқи бўйича кўриладиган ишларда даъвогар томонидан судга тақдим қилиши керак бўлган </w:t>
      </w:r>
      <w:r w:rsidR="00924AF8" w:rsidRPr="00AB742E">
        <w:rPr>
          <w:sz w:val="28"/>
          <w:szCs w:val="28"/>
          <w:lang w:val="uz-Cyrl-UZ"/>
        </w:rPr>
        <w:t>ҳужжатларга даъво ариза, тарафлар ўртасидла тузилган кредит шартномаси, кредит шартномасида кафиллик шартномаси аосида мажбурият бажарилиши назарда тутилган бўлса, кафиллик шартномаси, мажбурият бажарилиш гаров шартномаси билан таъминланган бўлса, гаров шартномаси нусхаси, қарздорга кредитор томондан юборилган талабнома нусхаси, қарздор томонидан кредитор судга мурожаат қилгунга қадар кредит қарздорликни тўлаган график нусхаси,</w:t>
      </w:r>
      <w:r w:rsidR="00580AB1" w:rsidRPr="00AB742E">
        <w:rPr>
          <w:sz w:val="28"/>
          <w:szCs w:val="28"/>
          <w:lang w:val="uz-Cyrl-UZ"/>
        </w:rPr>
        <w:t xml:space="preserve"> давлат божи ва почта харажатини тўлаганлиги ҳақидаги квитанция, агар даъвогар манфаатдор шахс номида даъво талаби киритган бўлса, даъвогар ва манфаатдор шахс ўртасида тузилган келишув нусхаси ҳамда бошқа ҳужжатлар тақдим қилиниши мумкин. </w:t>
      </w:r>
    </w:p>
    <w:p w:rsidR="00C155BA" w:rsidRPr="00AB742E" w:rsidRDefault="00C155BA" w:rsidP="000C73C0">
      <w:pPr>
        <w:pStyle w:val="Default"/>
        <w:ind w:firstLine="360"/>
        <w:jc w:val="both"/>
        <w:rPr>
          <w:sz w:val="28"/>
          <w:szCs w:val="28"/>
          <w:lang w:val="uz-Cyrl-UZ"/>
        </w:rPr>
      </w:pPr>
    </w:p>
    <w:p w:rsidR="00570CA6" w:rsidRPr="00AB742E" w:rsidRDefault="00C155BA" w:rsidP="000C73C0">
      <w:pPr>
        <w:pStyle w:val="Default"/>
        <w:ind w:firstLine="360"/>
        <w:jc w:val="both"/>
        <w:rPr>
          <w:b/>
          <w:sz w:val="36"/>
          <w:szCs w:val="36"/>
          <w:lang w:val="uz-Cyrl-UZ"/>
        </w:rPr>
      </w:pPr>
      <w:r w:rsidRPr="00AB742E">
        <w:rPr>
          <w:b/>
          <w:sz w:val="36"/>
          <w:szCs w:val="36"/>
          <w:lang w:val="uz-Cyrl-UZ"/>
        </w:rPr>
        <w:t>Хулоса.</w:t>
      </w:r>
    </w:p>
    <w:p w:rsidR="00570CA6" w:rsidRPr="00AB742E" w:rsidRDefault="00570CA6" w:rsidP="000C73C0">
      <w:pPr>
        <w:pStyle w:val="Default"/>
        <w:ind w:firstLine="360"/>
        <w:jc w:val="both"/>
        <w:rPr>
          <w:sz w:val="28"/>
          <w:szCs w:val="28"/>
          <w:lang w:val="uz-Cyrl-UZ"/>
        </w:rPr>
      </w:pP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Суд неустойкани камайтиришга ҳақли. Бунда қарздор мажбуриятни қай даражада бажарганлиги, мажбуриятда иштирок этаётган тарафларнинг мулкий аҳволи, шунингдек кредиторнинг манфаатлари эътиборга олиниши керак.</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Суд алоҳида ҳолларда қарздор ва кредиторнинг манфаатларини ҳисобга олиб, кредиторга тўланиши лозим бўлган неустойкани камайтириш ҳуқуқига эга.</w:t>
      </w:r>
    </w:p>
    <w:p w:rsidR="005B650F" w:rsidRPr="00AB742E" w:rsidRDefault="00CD4479"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Хусусан, д</w:t>
      </w:r>
      <w:r w:rsidR="005B650F" w:rsidRPr="00AB742E">
        <w:rPr>
          <w:rFonts w:ascii="Times New Roman" w:eastAsia="Times New Roman" w:hAnsi="Times New Roman" w:cs="Times New Roman"/>
          <w:sz w:val="28"/>
          <w:szCs w:val="28"/>
          <w:lang w:val="uz-Cyrl-UZ" w:eastAsia="ru-RU"/>
        </w:rPr>
        <w:t xml:space="preserve">аъвогар “ХХ” АТБ </w:t>
      </w:r>
      <w:r w:rsidRPr="00AB742E">
        <w:rPr>
          <w:rFonts w:ascii="Times New Roman" w:eastAsia="Times New Roman" w:hAnsi="Times New Roman" w:cs="Times New Roman"/>
          <w:sz w:val="28"/>
          <w:szCs w:val="28"/>
          <w:lang w:val="uz-Cyrl-UZ" w:eastAsia="ru-RU"/>
        </w:rPr>
        <w:t xml:space="preserve">ХХХ </w:t>
      </w:r>
      <w:r w:rsidR="005B650F" w:rsidRPr="00AB742E">
        <w:rPr>
          <w:rFonts w:ascii="Times New Roman" w:eastAsia="Times New Roman" w:hAnsi="Times New Roman" w:cs="Times New Roman"/>
          <w:sz w:val="28"/>
          <w:szCs w:val="28"/>
          <w:lang w:val="uz-Cyrl-UZ" w:eastAsia="ru-RU"/>
        </w:rPr>
        <w:t xml:space="preserve">филиали жавобгар ЯТТ “ХХХ” ва қўшимча жавобгар ХХларга нисбатан судга 2021 йил 9 сентябрда даъво ариза билан мурожаат қилиб, унда тарафлар ўртасида 2019 йил 6 декабрда тузилган 410-сонли кредит шартномасини бекор қилишни, жавобгардан банк фойдасига 62.413.552,20 сўм кредит қарзи, 26.878.114,72 сўм фоиз қарзи, 31.093.639,62 сўм пеня жами 120.385.306,54 сўм кредит қарздорлигини, 18.900 сўм тўланган почта харажатини ундириб беришни, ундирувни гаровга </w:t>
      </w:r>
      <w:r w:rsidR="005B650F" w:rsidRPr="00AB742E">
        <w:rPr>
          <w:rFonts w:ascii="Times New Roman" w:eastAsia="Times New Roman" w:hAnsi="Times New Roman" w:cs="Times New Roman"/>
          <w:sz w:val="28"/>
          <w:szCs w:val="28"/>
          <w:lang w:val="uz-Cyrl-UZ" w:eastAsia="ru-RU"/>
        </w:rPr>
        <w:lastRenderedPageBreak/>
        <w:t>қўйилган қўшимча жавобгар ХХга тегишли бўлган Мирзаобод тумани, Навбаҳор маҳалласида жойлашган “Ишчилар ошхонаси” биносига қаратишни сўраган.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Фуқаролик ишлари бўйича туманлараро судининг</w:t>
      </w:r>
      <w:r w:rsidRPr="00AB742E">
        <w:rPr>
          <w:rFonts w:ascii="Times New Roman" w:eastAsia="Times New Roman" w:hAnsi="Times New Roman" w:cs="Times New Roman"/>
          <w:sz w:val="28"/>
          <w:szCs w:val="28"/>
          <w:lang w:val="uz-Cyrl-UZ" w:eastAsia="ru-RU"/>
        </w:rPr>
        <w:br/>
        <w:t>2021 йил 7 октябрдаги ҳал қилув қарори билан даъво қаноатлантирилган.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 xml:space="preserve">Унга кўра, жавобгар ЯТТ “ХХХ”дан “ХХ” АТБ </w:t>
      </w:r>
      <w:r w:rsidR="00CD4479" w:rsidRPr="00AB742E">
        <w:rPr>
          <w:rFonts w:ascii="Times New Roman" w:eastAsia="Times New Roman" w:hAnsi="Times New Roman" w:cs="Times New Roman"/>
          <w:sz w:val="28"/>
          <w:szCs w:val="28"/>
          <w:lang w:val="uz-Cyrl-UZ" w:eastAsia="ru-RU"/>
        </w:rPr>
        <w:t>ХХХ</w:t>
      </w:r>
      <w:r w:rsidRPr="00AB742E">
        <w:rPr>
          <w:rFonts w:ascii="Times New Roman" w:eastAsia="Times New Roman" w:hAnsi="Times New Roman" w:cs="Times New Roman"/>
          <w:sz w:val="28"/>
          <w:szCs w:val="28"/>
          <w:lang w:val="uz-Cyrl-UZ" w:eastAsia="ru-RU"/>
        </w:rPr>
        <w:t xml:space="preserve"> филиали фойдасига 120.485.306,54 сўм кредит қарздорлик ва 18.900 сўм почта харажати, жами 120.502.456,54 сўм ундирилиши;</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ундирув гаровга қўйилган қўшимча жавобгар ХХга тегишли бўлган Мирзаобод тумани, Навбаҳор МФЙ ҳудудида жойлашган (кадастр №12030702030111) ошхона биносига қаратилиши;</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жавобгар ЯТТ “ХХХ”дан давлат фойдасига 270.000 сўм давлат божи ундирилиши белгиланган.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 xml:space="preserve">Аниқланишича, 2019 йил 6 декабрда “ХХ” АТБ </w:t>
      </w:r>
      <w:r w:rsidR="00CD4479" w:rsidRPr="00AB742E">
        <w:rPr>
          <w:rFonts w:ascii="Times New Roman" w:eastAsia="Times New Roman" w:hAnsi="Times New Roman" w:cs="Times New Roman"/>
          <w:sz w:val="28"/>
          <w:szCs w:val="28"/>
          <w:lang w:val="uz-Cyrl-UZ" w:eastAsia="ru-RU"/>
        </w:rPr>
        <w:t>ХХХ</w:t>
      </w:r>
      <w:r w:rsidRPr="00AB742E">
        <w:rPr>
          <w:rFonts w:ascii="Times New Roman" w:eastAsia="Times New Roman" w:hAnsi="Times New Roman" w:cs="Times New Roman"/>
          <w:sz w:val="28"/>
          <w:szCs w:val="28"/>
          <w:lang w:val="uz-Cyrl-UZ" w:eastAsia="ru-RU"/>
        </w:rPr>
        <w:t xml:space="preserve"> филиали ва жавобгар ЯТТ “ХХХ” ўртасида 410-сонли кредит шартномаси тузилган.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Шартнома шартларига кўра, банк томонидан ЯТТ “ХХХ”га 12 ой муддатга йиллик 27 фоиз устама тўлаш шарти билан айланма маблағларни тўлдириш учун 100.000.000 сўм кредит маблағи ажратилган.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 xml:space="preserve">Кредит шартномасининг 9.2 банди 2-қисмида қарз олувчи кредит тўловларини ўз вақтида тўламаган ҳамда улар бўйича муддати ўтган қарзлар юзага келган ҳолларда тўлов кечиктирилган ҳар бир кун учун банкка муддати ўтган кредит қарздорлигига нисбатан 0,4 фоиз, муддати ўтган фоиз тўловларига нисбатан 0,4 фоиз миқдорида пеня тўлаши, пеня қарз олувчи томонидан муддати ўтказиб юборилган суммадан тўлов амалга оширилиши керак бўлган кундан, қарз олувчи томонидан муддати ўтган мажбурият бажарилгунга қадар ҳисобланиши, ҳисобланган жами пеня миқдори бажарилмаган ёки лозим даражада бажарилмаган мажбуриятнинг 50 фоизидан ошиб кетмаслиги лозимлиги белгиланган. </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Кредит шартномасининг 11.16-бандида форс-мажор ҳолатлари юзага келган вақтда тарафлар ушбу ҳолатлар бартараф этилгунга қадар шартнома бўйича ўзаро мажбуриятларни бажаришдан озод бўлиши қайд этилган.</w:t>
      </w:r>
    </w:p>
    <w:p w:rsidR="005B650F" w:rsidRPr="00AB742E" w:rsidRDefault="005B650F" w:rsidP="00CD4479">
      <w:pPr>
        <w:tabs>
          <w:tab w:val="left" w:pos="240"/>
          <w:tab w:val="left" w:pos="720"/>
          <w:tab w:val="left" w:pos="9072"/>
          <w:tab w:val="left" w:pos="9360"/>
          <w:tab w:val="left" w:pos="9912"/>
          <w:tab w:val="left" w:pos="10620"/>
          <w:tab w:val="left" w:pos="11328"/>
          <w:tab w:val="left" w:pos="12036"/>
          <w:tab w:val="left" w:pos="12744"/>
          <w:tab w:val="left" w:pos="13452"/>
          <w:tab w:val="left" w:pos="14160"/>
          <w:tab w:val="left" w:pos="14868"/>
          <w:tab w:val="left" w:pos="15576"/>
          <w:tab w:val="left" w:pos="16284"/>
        </w:tabs>
        <w:spacing w:after="0" w:line="240" w:lineRule="auto"/>
        <w:ind w:firstLine="851"/>
        <w:jc w:val="both"/>
        <w:rPr>
          <w:rFonts w:ascii="Times New Roman" w:eastAsia="Times New Roman" w:hAnsi="Times New Roman" w:cs="Times New Roman"/>
          <w:sz w:val="28"/>
          <w:szCs w:val="28"/>
          <w:lang w:val="uz-Cyrl-UZ" w:eastAsia="ru-RU"/>
        </w:rPr>
      </w:pPr>
      <w:r w:rsidRPr="00AB742E">
        <w:rPr>
          <w:rFonts w:ascii="Times New Roman" w:eastAsia="Times New Roman" w:hAnsi="Times New Roman" w:cs="Times New Roman"/>
          <w:sz w:val="28"/>
          <w:szCs w:val="28"/>
          <w:lang w:val="uz-Cyrl-UZ" w:eastAsia="ru-RU"/>
        </w:rPr>
        <w:t>Апелляция инстанцияси жавобгар ЯТТ “ХХХ”нинг мол-мулклари, жумладан фаолият кўрсатиб келаётган савдо дўкони Сардоба сув омбори тошқини оқибатида зарар кўрганлигини, бунинг оқибатида тадбиркорлик фаолиятини амалга ошира олмаганлигини, шунингдек маҳалла фуқаролар йиғинининг далолатномасида жавобгарлар ижтимоий ҳимояга муҳтож эканлиги қайд этилганлигини инобатга олиб, биринчи инстанция суди томонидан ундирилиши белгиланган 31.093.639,62 сўм пеня миқдорини 3.109.363 сўмга камайтириш ҳақида хулосага келган.</w:t>
      </w:r>
    </w:p>
    <w:p w:rsidR="0089568E" w:rsidRPr="00AB742E" w:rsidRDefault="0089568E" w:rsidP="00CD4479">
      <w:pPr>
        <w:shd w:val="clear" w:color="auto" w:fill="FFFFFF"/>
        <w:spacing w:after="0" w:line="240" w:lineRule="auto"/>
        <w:ind w:firstLine="851"/>
        <w:jc w:val="both"/>
        <w:rPr>
          <w:rFonts w:ascii="Times New Roman" w:hAnsi="Times New Roman" w:cs="Times New Roman"/>
          <w:color w:val="000000"/>
          <w:sz w:val="28"/>
          <w:szCs w:val="28"/>
          <w:lang w:val="uz-Cyrl-UZ"/>
        </w:rPr>
      </w:pPr>
      <w:r w:rsidRPr="00AB742E">
        <w:rPr>
          <w:rStyle w:val="clauseprfx1"/>
          <w:rFonts w:ascii="Times New Roman" w:hAnsi="Times New Roman" w:cs="Times New Roman"/>
          <w:bCs/>
          <w:sz w:val="28"/>
          <w:szCs w:val="28"/>
          <w:lang w:val="uz-Cyrl-UZ"/>
          <w:specVanish w:val="0"/>
        </w:rPr>
        <w:t>Фуқаролик кодексининг 298-моддаси, 3-қисмига кўра, ш</w:t>
      </w:r>
      <w:r w:rsidRPr="00AB742E">
        <w:rPr>
          <w:rFonts w:ascii="Times New Roman" w:hAnsi="Times New Roman" w:cs="Times New Roman"/>
          <w:color w:val="000000"/>
          <w:sz w:val="28"/>
          <w:szCs w:val="28"/>
          <w:lang w:val="uz-Cyrl-UZ"/>
        </w:rPr>
        <w:t>артномада кўрсатилган кафиллик муддати ўтганидан кейин кафиллик бекор бўлади.</w:t>
      </w:r>
    </w:p>
    <w:p w:rsidR="0089568E" w:rsidRPr="00AB742E" w:rsidRDefault="0089568E" w:rsidP="00CD4479">
      <w:pPr>
        <w:shd w:val="clear" w:color="auto" w:fill="FFFFFF"/>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Даъвогар Ўзбекистон Республикаси Бандлик ва меҳнат муносабатлари вазирлиги ҳузуридаги Ташқи меҳнат миграцияси агентлиги жавобгарлар </w:t>
      </w:r>
      <w:r w:rsidR="00CD4479"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 xml:space="preserve"> ва </w:t>
      </w:r>
      <w:r w:rsidR="00CD4479" w:rsidRPr="00AB742E">
        <w:rPr>
          <w:rFonts w:ascii="Times New Roman" w:hAnsi="Times New Roman" w:cs="Times New Roman"/>
          <w:sz w:val="28"/>
          <w:szCs w:val="28"/>
          <w:lang w:val="uz-Cyrl-UZ"/>
        </w:rPr>
        <w:t>В.С</w:t>
      </w:r>
      <w:r w:rsidRPr="00AB742E">
        <w:rPr>
          <w:rFonts w:ascii="Times New Roman" w:hAnsi="Times New Roman" w:cs="Times New Roman"/>
          <w:sz w:val="28"/>
          <w:szCs w:val="28"/>
          <w:lang w:val="uz-Cyrl-UZ"/>
        </w:rPr>
        <w:t xml:space="preserve">га нисбатан судга даъво ариза билан мурожаат қилиб, унда </w:t>
      </w:r>
      <w:r w:rsidRPr="00AB742E">
        <w:rPr>
          <w:rFonts w:ascii="Times New Roman" w:hAnsi="Times New Roman" w:cs="Times New Roman"/>
          <w:sz w:val="28"/>
          <w:szCs w:val="28"/>
          <w:lang w:val="uz-Cyrl-UZ"/>
        </w:rPr>
        <w:lastRenderedPageBreak/>
        <w:t>жавобгарлардан солидар тартибда 28.653.147 сўм 60 тийин ва суд харажатларини ундиришни сўраган.</w:t>
      </w:r>
    </w:p>
    <w:p w:rsidR="0089568E" w:rsidRPr="00AB742E" w:rsidRDefault="0089568E" w:rsidP="00CD4479">
      <w:pPr>
        <w:tabs>
          <w:tab w:val="left" w:pos="7200"/>
          <w:tab w:val="left" w:pos="7560"/>
          <w:tab w:val="right" w:pos="10080"/>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Фуқаролик ишлари бўйича туманлараро судининг 2020 йил</w:t>
      </w:r>
      <w:r w:rsidRPr="00AB742E">
        <w:rPr>
          <w:rFonts w:ascii="Times New Roman" w:hAnsi="Times New Roman" w:cs="Times New Roman"/>
          <w:sz w:val="28"/>
          <w:szCs w:val="28"/>
          <w:lang w:val="uz-Cyrl-UZ"/>
        </w:rPr>
        <w:br/>
        <w:t xml:space="preserve">5 июндаги ҳал қилув қарори билан даъво ариза қаноатлантириб, даъвогар фойдасига 28.653.147 сўм 60 тийин жарима жавобгарлар </w:t>
      </w:r>
      <w:r w:rsidR="00CD4479"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 xml:space="preserve"> ва </w:t>
      </w:r>
      <w:r w:rsidR="00CD4479" w:rsidRPr="00AB742E">
        <w:rPr>
          <w:rFonts w:ascii="Times New Roman" w:hAnsi="Times New Roman" w:cs="Times New Roman"/>
          <w:sz w:val="28"/>
          <w:szCs w:val="28"/>
          <w:lang w:val="uz-Cyrl-UZ"/>
        </w:rPr>
        <w:t>В.С</w:t>
      </w:r>
      <w:r w:rsidRPr="00AB742E">
        <w:rPr>
          <w:rFonts w:ascii="Times New Roman" w:hAnsi="Times New Roman" w:cs="Times New Roman"/>
          <w:sz w:val="28"/>
          <w:szCs w:val="28"/>
          <w:lang w:val="uz-Cyrl-UZ"/>
        </w:rPr>
        <w:t>лардан солидар тартибда, дастлаб тўланган 1.114.103 сўм</w:t>
      </w:r>
      <w:r w:rsidRPr="00AB742E">
        <w:rPr>
          <w:rFonts w:ascii="Times New Roman" w:hAnsi="Times New Roman" w:cs="Times New Roman"/>
          <w:sz w:val="28"/>
          <w:szCs w:val="28"/>
          <w:lang w:val="uz-Cyrl-UZ"/>
        </w:rPr>
        <w:br/>
        <w:t xml:space="preserve">76 тийин давлат божи ва 15.610 сўм почта харажати жавобгар </w:t>
      </w:r>
      <w:r w:rsidR="00CD4479"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нинг ҳисобидан ундирилиши белгиланган.</w:t>
      </w:r>
    </w:p>
    <w:p w:rsidR="0089568E" w:rsidRPr="00AB742E" w:rsidRDefault="0089568E" w:rsidP="00CD447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Кафиллик шартномасининг 2.3.-бандига кўра, агар кафил ўз мажбуриятларини ушбу кафиллик шартномасининг 2.2.-бандига мувофиқ шартнома муддати икки йилга узайтирилса, кафил буни тасдиқловчи ҳужжатлар билан Агентликка ташриф буюриши ва “Шартномани узайтирган” сифатида тегишли тартибда рўйхатдан ўтиши шарт. Кафил, фуқаронинг меҳнат шартномаси узайтирилганлиги ҳақида Агентликка келиб маълум қилмаган тақдирда унга Корея Республикасида белгиланган энг кам иш ҳақининг бир баравари миқдорида жарима қўлланилиши белгиланган.</w:t>
      </w:r>
    </w:p>
    <w:p w:rsidR="0089568E" w:rsidRPr="00AB742E" w:rsidRDefault="0089568E" w:rsidP="00CD447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Жавобгар </w:t>
      </w:r>
      <w:r w:rsidR="00CD4479"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 xml:space="preserve"> 2013 йил 3 декабрь куни Корея Республикасига ишлаш учун кетиб, у ердан 2019 йилнинг 25 январь куни қайтган бўлган.</w:t>
      </w:r>
    </w:p>
    <w:p w:rsidR="0089568E" w:rsidRPr="00AB742E" w:rsidRDefault="0089568E" w:rsidP="00CD4479">
      <w:pPr>
        <w:tabs>
          <w:tab w:val="left" w:pos="9360"/>
          <w:tab w:val="right" w:pos="10080"/>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Шартнома 2013 йил 11 ноябрь куни уч йил муддатга тузилган ва даъвогар томонидан кафилга нисбатан 2017 йил 11 ноябрга қадар, яъни кафиллик билан таъминланган мажбуриятни бажариш муддати келган кундан бошлаб бир йил давомида даъво қўзғатилмаган.</w:t>
      </w:r>
    </w:p>
    <w:p w:rsidR="0089568E" w:rsidRPr="00AB742E" w:rsidRDefault="0089568E" w:rsidP="00CD4479">
      <w:pPr>
        <w:tabs>
          <w:tab w:val="left" w:pos="7200"/>
          <w:tab w:val="left" w:pos="7560"/>
          <w:tab w:val="right" w:pos="10080"/>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Шу сабабли, вилоят суди фуқаролик ишлари бўйича судлов ҳайъатининг </w:t>
      </w:r>
      <w:r w:rsidRPr="00AB742E">
        <w:rPr>
          <w:rFonts w:ascii="Times New Roman" w:hAnsi="Times New Roman" w:cs="Times New Roman"/>
          <w:bCs/>
          <w:sz w:val="28"/>
          <w:szCs w:val="28"/>
          <w:lang w:val="uz-Cyrl-UZ"/>
        </w:rPr>
        <w:t xml:space="preserve">2021 йил 4 мартдаги ажрими билан </w:t>
      </w:r>
      <w:r w:rsidRPr="00AB742E">
        <w:rPr>
          <w:rFonts w:ascii="Times New Roman" w:hAnsi="Times New Roman" w:cs="Times New Roman"/>
          <w:sz w:val="28"/>
          <w:szCs w:val="28"/>
          <w:lang w:val="uz-Cyrl-UZ"/>
        </w:rPr>
        <w:t>ҳал қилув қарори қисман бекор қилиниб, ҳал қилув қарорининг 1 ва 2-хатбошиси қуйидаги таҳрирда баён қилинган:</w:t>
      </w:r>
    </w:p>
    <w:p w:rsidR="0089568E" w:rsidRPr="00AB742E" w:rsidRDefault="0089568E" w:rsidP="00577BA4">
      <w:pPr>
        <w:tabs>
          <w:tab w:val="left" w:pos="9328"/>
          <w:tab w:val="left" w:pos="935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даъвогарнинг жавобгарлар </w:t>
      </w:r>
      <w:r w:rsidR="00CD4479"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 xml:space="preserve"> ва </w:t>
      </w:r>
      <w:r w:rsidR="00CD4479" w:rsidRPr="00AB742E">
        <w:rPr>
          <w:rFonts w:ascii="Times New Roman" w:hAnsi="Times New Roman" w:cs="Times New Roman"/>
          <w:sz w:val="28"/>
          <w:szCs w:val="28"/>
          <w:lang w:val="uz-Cyrl-UZ"/>
        </w:rPr>
        <w:t>В.С</w:t>
      </w:r>
      <w:r w:rsidRPr="00AB742E">
        <w:rPr>
          <w:rFonts w:ascii="Times New Roman" w:hAnsi="Times New Roman" w:cs="Times New Roman"/>
          <w:sz w:val="28"/>
          <w:szCs w:val="28"/>
          <w:lang w:val="uz-Cyrl-UZ"/>
        </w:rPr>
        <w:t xml:space="preserve">га нисбатан хизмат кўрсатиш шартномаси бузилганлиги учун белгиланган жаримани ундириш ҳақидаги даъво аризаси қисман қаноатлантирилиши, даъвогарнинг фойдасига жавобгар </w:t>
      </w:r>
      <w:r w:rsidR="00577BA4" w:rsidRPr="00AB742E">
        <w:rPr>
          <w:rFonts w:ascii="Times New Roman" w:hAnsi="Times New Roman" w:cs="Times New Roman"/>
          <w:sz w:val="28"/>
          <w:szCs w:val="28"/>
          <w:lang w:val="uz-Cyrl-UZ"/>
        </w:rPr>
        <w:t>А.Б</w:t>
      </w:r>
      <w:r w:rsidRPr="00AB742E">
        <w:rPr>
          <w:rFonts w:ascii="Times New Roman" w:hAnsi="Times New Roman" w:cs="Times New Roman"/>
          <w:sz w:val="28"/>
          <w:szCs w:val="28"/>
          <w:lang w:val="uz-Cyrl-UZ"/>
        </w:rPr>
        <w:t>дан 14.326.574сўм ундирилиши белгиланган.</w:t>
      </w:r>
    </w:p>
    <w:p w:rsidR="0089568E" w:rsidRPr="00AB742E" w:rsidRDefault="0089568E" w:rsidP="00577BA4">
      <w:pPr>
        <w:tabs>
          <w:tab w:val="left" w:pos="9328"/>
          <w:tab w:val="left" w:pos="935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Ҳал қилув қарори даъвогарнинг жавобгар </w:t>
      </w:r>
      <w:r w:rsidR="00577BA4" w:rsidRPr="00AB742E">
        <w:rPr>
          <w:rFonts w:ascii="Times New Roman" w:hAnsi="Times New Roman" w:cs="Times New Roman"/>
          <w:sz w:val="28"/>
          <w:szCs w:val="28"/>
          <w:lang w:val="uz-Cyrl-UZ"/>
        </w:rPr>
        <w:t>В.С</w:t>
      </w:r>
      <w:r w:rsidRPr="00AB742E">
        <w:rPr>
          <w:rFonts w:ascii="Times New Roman" w:hAnsi="Times New Roman" w:cs="Times New Roman"/>
          <w:sz w:val="28"/>
          <w:szCs w:val="28"/>
          <w:lang w:val="uz-Cyrl-UZ"/>
        </w:rPr>
        <w:t>га нисбатан жарима ва суд харажатларини ундириш ҳақидаги даъво талабини рад қилиш ҳақидаги банд билан тўлдирилган.</w:t>
      </w:r>
    </w:p>
    <w:p w:rsidR="0089568E" w:rsidRPr="00AB742E" w:rsidRDefault="0089568E" w:rsidP="00577BA4">
      <w:pPr>
        <w:tabs>
          <w:tab w:val="left" w:pos="9328"/>
          <w:tab w:val="left" w:pos="935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Ҳал қилув қарорининг қолган қисми ўзгаришсиз қолдирилган.</w:t>
      </w:r>
    </w:p>
    <w:p w:rsidR="0089568E" w:rsidRPr="00AB742E" w:rsidRDefault="0089568E" w:rsidP="00262286">
      <w:pPr>
        <w:tabs>
          <w:tab w:val="left" w:pos="9360"/>
          <w:tab w:val="right" w:pos="10080"/>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Мазкур ҳолатда биринчи инстанция суди жавобгар </w:t>
      </w:r>
      <w:r w:rsidR="00577BA4" w:rsidRPr="00AB742E">
        <w:rPr>
          <w:rFonts w:ascii="Times New Roman" w:hAnsi="Times New Roman" w:cs="Times New Roman"/>
          <w:sz w:val="28"/>
          <w:szCs w:val="28"/>
          <w:lang w:val="uz-Cyrl-UZ"/>
        </w:rPr>
        <w:t>В.С</w:t>
      </w:r>
      <w:r w:rsidRPr="00AB742E">
        <w:rPr>
          <w:rFonts w:ascii="Times New Roman" w:hAnsi="Times New Roman" w:cs="Times New Roman"/>
          <w:sz w:val="28"/>
          <w:szCs w:val="28"/>
          <w:lang w:val="uz-Cyrl-UZ"/>
        </w:rPr>
        <w:t xml:space="preserve">нинг кафиллиги бекор бўлганлигига эътибор қаратмаган. </w:t>
      </w:r>
    </w:p>
    <w:p w:rsidR="00CE00A5" w:rsidRPr="00AB742E" w:rsidRDefault="00CA5AAB" w:rsidP="00B42830">
      <w:pPr>
        <w:pStyle w:val="a6"/>
        <w:ind w:left="-142" w:firstLine="850"/>
        <w:rPr>
          <w:rFonts w:ascii="Times New Roman" w:hAnsi="Times New Roman"/>
          <w:sz w:val="28"/>
          <w:szCs w:val="28"/>
          <w:lang w:val="uz-Cyrl-UZ"/>
        </w:rPr>
      </w:pPr>
      <w:r w:rsidRPr="00AB742E">
        <w:rPr>
          <w:rFonts w:ascii="Times New Roman" w:hAnsi="Times New Roman"/>
          <w:sz w:val="28"/>
          <w:szCs w:val="28"/>
          <w:lang w:val="uz-Cyrl-UZ"/>
        </w:rPr>
        <w:t>Шунингдек, “</w:t>
      </w:r>
      <w:r w:rsidRPr="00AB742E">
        <w:rPr>
          <w:rFonts w:ascii="Times New Roman" w:eastAsia="Arial Unicode MS" w:hAnsi="Times New Roman"/>
          <w:color w:val="000000"/>
          <w:sz w:val="28"/>
          <w:szCs w:val="28"/>
          <w:lang w:val="uz-Cyrl-UZ" w:eastAsia="ru-RU" w:bidi="ru-RU"/>
        </w:rPr>
        <w:t xml:space="preserve">Судлар томонидан </w:t>
      </w:r>
      <w:r w:rsidRPr="00AB742E">
        <w:rPr>
          <w:rFonts w:ascii="Times New Roman" w:hAnsi="Times New Roman"/>
          <w:sz w:val="28"/>
          <w:szCs w:val="28"/>
          <w:lang w:val="uz-Cyrl-UZ"/>
        </w:rPr>
        <w:t>2019-2020 йилларда кўрилган шартномавий-ҳуқуқий муносабатлардан келиб чиқадиган низолар билан боғлиқ фуқаролик ишлари бўйича суд амалиётини умумлаштириш натижалари тўғрисида”ги 2022 йилдаги 10-мартдаги РС-19-22-сонли Раёсат қарори</w:t>
      </w:r>
      <w:r w:rsidR="00262286" w:rsidRPr="00AB742E">
        <w:rPr>
          <w:rFonts w:ascii="Times New Roman" w:hAnsi="Times New Roman"/>
          <w:sz w:val="28"/>
          <w:szCs w:val="28"/>
          <w:lang w:val="uz-Cyrl-UZ"/>
        </w:rPr>
        <w:t xml:space="preserve"> </w:t>
      </w:r>
      <w:r w:rsidR="00B42830" w:rsidRPr="00AB742E">
        <w:rPr>
          <w:rFonts w:ascii="Times New Roman" w:hAnsi="Times New Roman"/>
          <w:sz w:val="28"/>
          <w:szCs w:val="28"/>
          <w:lang w:val="uz-Cyrl-UZ"/>
        </w:rPr>
        <w:t xml:space="preserve">қабул қилиниб, </w:t>
      </w:r>
      <w:r w:rsidR="00262286" w:rsidRPr="00AB742E">
        <w:rPr>
          <w:rFonts w:ascii="Times New Roman" w:hAnsi="Times New Roman"/>
          <w:sz w:val="28"/>
          <w:szCs w:val="28"/>
          <w:lang w:val="uz-Cyrl-UZ"/>
        </w:rPr>
        <w:t xml:space="preserve">мазкур Раёсат қарорида ҳам судлар томонидан </w:t>
      </w:r>
      <w:r w:rsidR="00CE00A5" w:rsidRPr="00AB742E">
        <w:rPr>
          <w:rFonts w:ascii="Times New Roman" w:hAnsi="Times New Roman"/>
          <w:sz w:val="28"/>
          <w:szCs w:val="28"/>
          <w:lang w:val="uz-Cyrl-UZ"/>
        </w:rPr>
        <w:t>қуйидаги ҳолатларга:</w:t>
      </w:r>
    </w:p>
    <w:p w:rsidR="00CE00A5" w:rsidRPr="00AB742E" w:rsidRDefault="00CE00A5" w:rsidP="00CE00A5">
      <w:pPr>
        <w:widowControl w:val="0"/>
        <w:spacing w:after="0" w:line="240" w:lineRule="auto"/>
        <w:ind w:firstLine="709"/>
        <w:jc w:val="both"/>
        <w:rPr>
          <w:rFonts w:ascii="Times New Roman" w:hAnsi="Times New Roman" w:cs="Times New Roman"/>
          <w:color w:val="000000"/>
          <w:sz w:val="28"/>
          <w:szCs w:val="28"/>
          <w:lang w:val="uz-Cyrl-UZ"/>
        </w:rPr>
      </w:pPr>
      <w:r w:rsidRPr="00AB742E">
        <w:rPr>
          <w:rFonts w:ascii="Times New Roman" w:hAnsi="Times New Roman" w:cs="Times New Roman"/>
          <w:sz w:val="28"/>
          <w:szCs w:val="28"/>
          <w:lang w:val="uz-Cyrl-UZ"/>
        </w:rPr>
        <w:t>-</w:t>
      </w:r>
      <w:r w:rsidRPr="00AB742E">
        <w:rPr>
          <w:rFonts w:ascii="Times New Roman" w:hAnsi="Times New Roman" w:cs="Times New Roman"/>
          <w:color w:val="000000"/>
          <w:sz w:val="28"/>
          <w:szCs w:val="28"/>
          <w:lang w:val="uz-Cyrl-UZ"/>
        </w:rPr>
        <w:t xml:space="preserve">шартномаларга оид низолар бўйича шартнома шартларидан келиб чиқиб, тарафларнинг судгача низони ўзаро ҳал қилишга эришган </w:t>
      </w:r>
      <w:r w:rsidRPr="00AB742E">
        <w:rPr>
          <w:rFonts w:ascii="Times New Roman" w:hAnsi="Times New Roman" w:cs="Times New Roman"/>
          <w:color w:val="000000"/>
          <w:sz w:val="28"/>
          <w:szCs w:val="28"/>
          <w:lang w:val="uz-Cyrl-UZ"/>
        </w:rPr>
        <w:br/>
        <w:t>ёки йўқлигига алоҳида эътибор берсинлар;</w:t>
      </w:r>
    </w:p>
    <w:p w:rsidR="00CE00A5" w:rsidRPr="00AB742E" w:rsidRDefault="00CE00A5" w:rsidP="00CE00A5">
      <w:pPr>
        <w:widowControl w:val="0"/>
        <w:tabs>
          <w:tab w:val="left" w:pos="851"/>
        </w:tabs>
        <w:spacing w:after="0" w:line="240" w:lineRule="auto"/>
        <w:ind w:firstLine="709"/>
        <w:jc w:val="both"/>
        <w:rPr>
          <w:rFonts w:ascii="Times New Roman" w:eastAsia="Arial Unicode MS" w:hAnsi="Times New Roman" w:cs="Times New Roman"/>
          <w:sz w:val="28"/>
          <w:szCs w:val="28"/>
          <w:lang w:val="uz-Cyrl-UZ" w:eastAsia="ru-RU"/>
        </w:rPr>
      </w:pPr>
      <w:r w:rsidRPr="00AB742E">
        <w:rPr>
          <w:rFonts w:ascii="Times New Roman" w:hAnsi="Times New Roman" w:cs="Times New Roman"/>
          <w:sz w:val="28"/>
          <w:szCs w:val="28"/>
          <w:lang w:val="uz-Cyrl-UZ"/>
        </w:rPr>
        <w:lastRenderedPageBreak/>
        <w:t xml:space="preserve">-шартнома билан боғлиқ ишларни кўришда барча манфаатдор шахсларни жавобгар ёки мустақил талаб билан арз қилувчи учинчи шахс сифатида жалб қилиш </w:t>
      </w:r>
      <w:r w:rsidRPr="00AB742E">
        <w:rPr>
          <w:rFonts w:ascii="Times New Roman" w:eastAsia="Arial Unicode MS" w:hAnsi="Times New Roman" w:cs="Times New Roman"/>
          <w:sz w:val="28"/>
          <w:szCs w:val="28"/>
          <w:lang w:val="uz-Cyrl-UZ" w:eastAsia="ru-RU"/>
        </w:rPr>
        <w:t>чораларни кўрсинлар;</w:t>
      </w:r>
    </w:p>
    <w:p w:rsidR="00CE00A5" w:rsidRPr="00AB742E" w:rsidRDefault="00CE00A5" w:rsidP="00CE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color w:val="000000"/>
          <w:sz w:val="28"/>
          <w:szCs w:val="28"/>
          <w:lang w:val="uz-Cyrl-UZ"/>
        </w:rPr>
      </w:pPr>
      <w:r w:rsidRPr="00AB742E">
        <w:rPr>
          <w:rFonts w:ascii="Times New Roman" w:hAnsi="Times New Roman" w:cs="Times New Roman"/>
          <w:sz w:val="28"/>
          <w:szCs w:val="28"/>
          <w:lang w:val="uz-Cyrl-UZ"/>
        </w:rPr>
        <w:t>шартнома билан боғлиқ ишлар</w:t>
      </w:r>
      <w:r w:rsidRPr="00AB742E">
        <w:rPr>
          <w:rFonts w:ascii="Times New Roman" w:hAnsi="Times New Roman" w:cs="Times New Roman"/>
          <w:color w:val="000000"/>
          <w:sz w:val="28"/>
          <w:szCs w:val="28"/>
          <w:lang w:val="uz-Cyrl-UZ"/>
        </w:rPr>
        <w:t>га оид низолар бўйича фуқаролик ишларини кўришда процессуал муддатларга риоя қилиш алоҳида таъкидлаб ўтилган.</w:t>
      </w:r>
    </w:p>
    <w:p w:rsidR="004B5371" w:rsidRPr="00AB742E" w:rsidRDefault="004B5371" w:rsidP="00CE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color w:val="000000"/>
          <w:sz w:val="28"/>
          <w:szCs w:val="28"/>
          <w:lang w:val="uz-Cyrl-UZ"/>
        </w:rPr>
      </w:pPr>
    </w:p>
    <w:p w:rsidR="009C2637" w:rsidRPr="00AB742E" w:rsidRDefault="00DD5F8F" w:rsidP="00B42830">
      <w:pPr>
        <w:pStyle w:val="a6"/>
        <w:ind w:left="-142" w:firstLine="850"/>
        <w:rPr>
          <w:rFonts w:ascii="Times New Roman" w:hAnsi="Times New Roman"/>
          <w:sz w:val="28"/>
          <w:szCs w:val="28"/>
          <w:lang w:val="uz-Cyrl-UZ"/>
        </w:rPr>
      </w:pPr>
      <w:r w:rsidRPr="00AB742E">
        <w:rPr>
          <w:rFonts w:ascii="Times New Roman" w:hAnsi="Times New Roman"/>
          <w:sz w:val="28"/>
          <w:szCs w:val="28"/>
          <w:lang w:val="uz-Cyrl-UZ"/>
        </w:rPr>
        <w:t xml:space="preserve">Юқоридаги </w:t>
      </w:r>
      <w:r w:rsidR="00CD4390" w:rsidRPr="00AB742E">
        <w:rPr>
          <w:rFonts w:ascii="Times New Roman" w:hAnsi="Times New Roman"/>
          <w:sz w:val="28"/>
          <w:szCs w:val="28"/>
          <w:lang w:val="uz-Cyrl-UZ"/>
        </w:rPr>
        <w:t xml:space="preserve">холатлардан келиб чиқиб, суд амалиётида мажбурият ҳуқуқига доир ишларни кўришда </w:t>
      </w:r>
      <w:r w:rsidR="009C2637" w:rsidRPr="00AB742E">
        <w:rPr>
          <w:rFonts w:ascii="Times New Roman" w:hAnsi="Times New Roman"/>
          <w:sz w:val="28"/>
          <w:szCs w:val="28"/>
          <w:lang w:val="uz-Cyrl-UZ"/>
        </w:rPr>
        <w:t xml:space="preserve">қуйидагича </w:t>
      </w:r>
      <w:r w:rsidR="009C2637" w:rsidRPr="00AB742E">
        <w:rPr>
          <w:rFonts w:ascii="Times New Roman" w:hAnsi="Times New Roman"/>
          <w:b/>
          <w:sz w:val="28"/>
          <w:szCs w:val="28"/>
          <w:lang w:val="uz-Cyrl-UZ"/>
        </w:rPr>
        <w:t>таклифлар</w:t>
      </w:r>
      <w:r w:rsidR="009C2637" w:rsidRPr="00AB742E">
        <w:rPr>
          <w:rFonts w:ascii="Times New Roman" w:hAnsi="Times New Roman"/>
          <w:sz w:val="28"/>
          <w:szCs w:val="28"/>
          <w:lang w:val="uz-Cyrl-UZ"/>
        </w:rPr>
        <w:t>ни бериш мақсадга мувофиқ. Жумладан:</w:t>
      </w:r>
    </w:p>
    <w:p w:rsidR="00F94E7B" w:rsidRPr="00AB742E" w:rsidRDefault="00F94E7B" w:rsidP="00F94E7B">
      <w:pPr>
        <w:pStyle w:val="a6"/>
        <w:numPr>
          <w:ilvl w:val="0"/>
          <w:numId w:val="4"/>
        </w:numPr>
        <w:rPr>
          <w:rFonts w:ascii="Times New Roman" w:hAnsi="Times New Roman"/>
          <w:sz w:val="28"/>
          <w:szCs w:val="28"/>
          <w:lang w:val="uz-Cyrl-UZ"/>
        </w:rPr>
      </w:pPr>
      <w:r w:rsidRPr="00AB742E">
        <w:rPr>
          <w:rFonts w:ascii="Times New Roman" w:hAnsi="Times New Roman"/>
          <w:sz w:val="28"/>
          <w:szCs w:val="28"/>
          <w:lang w:val="uz-Cyrl-UZ"/>
        </w:rPr>
        <w:t>Шартнома тузилаётганда тенглик принципига рио қилиш, яъни шартнома фақат кредитор манфаатидан келиб чиқиб эмас балки қарздор учун кредит тўловларни тўлашнинг қулай усулларини шартномага киритилган киритилмаганлиги ҳолатига судлар эътиборини қаратиш;</w:t>
      </w:r>
    </w:p>
    <w:p w:rsidR="00F94E7B" w:rsidRPr="00AB742E" w:rsidRDefault="00F94E7B" w:rsidP="00F94E7B">
      <w:pPr>
        <w:pStyle w:val="a6"/>
        <w:numPr>
          <w:ilvl w:val="0"/>
          <w:numId w:val="4"/>
        </w:numPr>
        <w:rPr>
          <w:rFonts w:ascii="Times New Roman" w:hAnsi="Times New Roman"/>
          <w:sz w:val="28"/>
          <w:szCs w:val="28"/>
          <w:lang w:val="uz-Cyrl-UZ"/>
        </w:rPr>
      </w:pPr>
      <w:r w:rsidRPr="00AB742E">
        <w:rPr>
          <w:rFonts w:ascii="Times New Roman" w:hAnsi="Times New Roman"/>
          <w:sz w:val="28"/>
          <w:szCs w:val="28"/>
          <w:lang w:val="uz-Cyrl-UZ"/>
        </w:rPr>
        <w:t>Томонлар ўртасида тузилган шартнома мазмун жиҳатдан тўғри тузилганми ва унинг предмети</w:t>
      </w:r>
      <w:r w:rsidR="009C2637" w:rsidRPr="00AB742E">
        <w:rPr>
          <w:rFonts w:ascii="Times New Roman" w:hAnsi="Times New Roman"/>
          <w:sz w:val="28"/>
          <w:szCs w:val="28"/>
          <w:lang w:val="uz-Cyrl-UZ"/>
        </w:rPr>
        <w:t xml:space="preserve"> </w:t>
      </w:r>
      <w:r w:rsidRPr="00AB742E">
        <w:rPr>
          <w:rFonts w:ascii="Times New Roman" w:hAnsi="Times New Roman"/>
          <w:sz w:val="28"/>
          <w:szCs w:val="28"/>
          <w:lang w:val="uz-Cyrl-UZ"/>
        </w:rPr>
        <w:t>аниқ кўрсатилганлигига судлар аҳамиятини қаратилиши;</w:t>
      </w:r>
    </w:p>
    <w:p w:rsidR="00F94E7B" w:rsidRPr="00AB742E" w:rsidRDefault="00F94E7B" w:rsidP="00F94E7B">
      <w:pPr>
        <w:pStyle w:val="a6"/>
        <w:numPr>
          <w:ilvl w:val="0"/>
          <w:numId w:val="4"/>
        </w:numPr>
        <w:rPr>
          <w:rFonts w:ascii="Times New Roman" w:hAnsi="Times New Roman"/>
          <w:sz w:val="28"/>
          <w:szCs w:val="28"/>
          <w:lang w:val="uz-Cyrl-UZ"/>
        </w:rPr>
      </w:pPr>
      <w:r w:rsidRPr="00AB742E">
        <w:rPr>
          <w:rFonts w:ascii="Times New Roman" w:hAnsi="Times New Roman"/>
          <w:sz w:val="28"/>
          <w:szCs w:val="28"/>
          <w:lang w:val="uz-Cyrl-UZ"/>
        </w:rPr>
        <w:t>Банк ва қарздор ўртасида автокредит шартномаси тузилганида қарздорга автомашинани гаровга қўйиш мажбурияти юклатилади ва бунда гаровга қўйишда қарздорнинг турмуш ўртоғининг розилиги олиниши лозим бўлади, кредит тўловини тўлашда қарздор томонидан мажбурият лозим даражада бажарилмаганида ёки бажарилмаганида унинг турмуш ўртоғига ҳам мажбуриятларнинг бажарилиш юзасидан ҳарактини амалга ошириш усулини қўллаш;</w:t>
      </w:r>
    </w:p>
    <w:p w:rsidR="00DF03E0" w:rsidRPr="00AB742E" w:rsidRDefault="00DF03E0" w:rsidP="00DF03E0">
      <w:pPr>
        <w:pStyle w:val="a6"/>
        <w:numPr>
          <w:ilvl w:val="0"/>
          <w:numId w:val="4"/>
        </w:numPr>
        <w:rPr>
          <w:rFonts w:ascii="Times New Roman" w:hAnsi="Times New Roman"/>
          <w:sz w:val="28"/>
          <w:szCs w:val="28"/>
          <w:lang w:val="uz-Cyrl-UZ"/>
        </w:rPr>
      </w:pPr>
      <w:r w:rsidRPr="00AB742E">
        <w:rPr>
          <w:rFonts w:ascii="Times New Roman" w:hAnsi="Times New Roman"/>
          <w:sz w:val="28"/>
          <w:szCs w:val="28"/>
          <w:lang w:val="uz-Cyrl-UZ"/>
        </w:rPr>
        <w:t>Аксарият ҳолларда тузилган кредит шартномалар банк манфаатида тузилиб, қарздорга пеня, жарима ва фоиз тўлаш мажбурияти юкланада. Бу эса қарздорга кредит шартномаси бўйича асосий қарздорликдан ортиқча миқдорда қарздорликни вужудги келтимоқда. Шу боис банклар томонидан тузиладиган кредит шартномалари учун экспертиза ўтказилиб, пеня, жаима ва фоизларнинг миқдорига наиқлик киритиш амалиётини жорий қилиш.</w:t>
      </w:r>
    </w:p>
    <w:p w:rsidR="00570CA6" w:rsidRPr="00AB742E" w:rsidRDefault="00DF03E0" w:rsidP="00DF03E0">
      <w:pPr>
        <w:pStyle w:val="a6"/>
        <w:numPr>
          <w:ilvl w:val="0"/>
          <w:numId w:val="4"/>
        </w:numPr>
        <w:rPr>
          <w:rFonts w:ascii="Times New Roman" w:hAnsi="Times New Roman"/>
          <w:sz w:val="28"/>
          <w:szCs w:val="28"/>
          <w:lang w:val="uz-Cyrl-UZ"/>
        </w:rPr>
      </w:pPr>
      <w:r w:rsidRPr="00AB742E">
        <w:rPr>
          <w:rFonts w:ascii="Times New Roman" w:hAnsi="Times New Roman"/>
          <w:sz w:val="28"/>
          <w:szCs w:val="28"/>
          <w:lang w:val="uz-Cyrl-UZ"/>
        </w:rPr>
        <w:t xml:space="preserve"> </w:t>
      </w:r>
      <w:r w:rsidR="00081BC1" w:rsidRPr="00AB742E">
        <w:rPr>
          <w:rFonts w:ascii="Times New Roman" w:hAnsi="Times New Roman"/>
          <w:sz w:val="28"/>
          <w:szCs w:val="28"/>
          <w:lang w:val="uz-Cyrl-UZ"/>
        </w:rPr>
        <w:t>Мазкур ьоифдадаги ишларни кўриш деярли жавобгарларнинг ишти</w:t>
      </w:r>
      <w:r w:rsidR="006A61B9" w:rsidRPr="00AB742E">
        <w:rPr>
          <w:rFonts w:ascii="Times New Roman" w:hAnsi="Times New Roman"/>
          <w:sz w:val="28"/>
          <w:szCs w:val="28"/>
          <w:lang w:val="uz-Cyrl-UZ"/>
        </w:rPr>
        <w:t>р</w:t>
      </w:r>
      <w:r w:rsidR="00081BC1" w:rsidRPr="00AB742E">
        <w:rPr>
          <w:rFonts w:ascii="Times New Roman" w:hAnsi="Times New Roman"/>
          <w:sz w:val="28"/>
          <w:szCs w:val="28"/>
          <w:lang w:val="uz-Cyrl-UZ"/>
        </w:rPr>
        <w:t>окиси</w:t>
      </w:r>
      <w:r w:rsidR="006A61B9" w:rsidRPr="00AB742E">
        <w:rPr>
          <w:rFonts w:ascii="Times New Roman" w:hAnsi="Times New Roman"/>
          <w:sz w:val="28"/>
          <w:szCs w:val="28"/>
          <w:lang w:val="uz-Cyrl-UZ"/>
        </w:rPr>
        <w:t>з кўриб чиқилаётганлигини инобатга олиб , судларда иш ҳажмини камайтириш ёки судга қадар қарздор тоомнидан тан олинган қарздорликларни (низосиз)ундириш юзасидан суд буйруғи тартибида судлар томонидан кўрилиши ёки бошқа тарзда кўрилиши юзасидан таклифлар киртиш.</w:t>
      </w:r>
    </w:p>
    <w:p w:rsidR="00570CA6" w:rsidRPr="00AB742E" w:rsidRDefault="00570CA6" w:rsidP="00CD4479">
      <w:pPr>
        <w:pStyle w:val="Default"/>
        <w:ind w:firstLine="360"/>
        <w:jc w:val="both"/>
        <w:rPr>
          <w:sz w:val="28"/>
          <w:szCs w:val="28"/>
          <w:lang w:val="uz-Cyrl-UZ"/>
        </w:rPr>
      </w:pPr>
    </w:p>
    <w:p w:rsidR="00570CA6" w:rsidRPr="00AB742E" w:rsidRDefault="00960C8F" w:rsidP="00CD4479">
      <w:pPr>
        <w:pStyle w:val="Default"/>
        <w:ind w:firstLine="360"/>
        <w:jc w:val="both"/>
        <w:rPr>
          <w:b/>
          <w:sz w:val="36"/>
          <w:szCs w:val="36"/>
          <w:lang w:val="uz-Cyrl-UZ"/>
        </w:rPr>
      </w:pPr>
      <w:r w:rsidRPr="00AB742E">
        <w:rPr>
          <w:b/>
          <w:sz w:val="36"/>
          <w:szCs w:val="36"/>
          <w:lang w:val="uz-Cyrl-UZ"/>
        </w:rPr>
        <w:t>Мажб</w:t>
      </w:r>
      <w:r w:rsidR="00AB742E">
        <w:rPr>
          <w:b/>
          <w:sz w:val="36"/>
          <w:szCs w:val="36"/>
          <w:lang w:val="uz-Cyrl-UZ"/>
        </w:rPr>
        <w:t>урият ҳуқуқи бўйича к</w:t>
      </w:r>
      <w:r w:rsidRPr="00AB742E">
        <w:rPr>
          <w:b/>
          <w:sz w:val="36"/>
          <w:szCs w:val="36"/>
          <w:lang w:val="uz-Cyrl-UZ"/>
        </w:rPr>
        <w:t xml:space="preserve">азуслар </w:t>
      </w:r>
    </w:p>
    <w:p w:rsidR="00570CA6" w:rsidRPr="00AB742E" w:rsidRDefault="00570CA6" w:rsidP="00CD4479">
      <w:pPr>
        <w:pStyle w:val="Default"/>
        <w:ind w:firstLine="360"/>
        <w:jc w:val="both"/>
        <w:rPr>
          <w:sz w:val="28"/>
          <w:szCs w:val="28"/>
          <w:lang w:val="uz-Cyrl-UZ"/>
        </w:rPr>
      </w:pPr>
    </w:p>
    <w:p w:rsidR="00960C8F" w:rsidRPr="00AB742E" w:rsidRDefault="00960C8F" w:rsidP="00960C8F">
      <w:pPr>
        <w:spacing w:line="240" w:lineRule="auto"/>
        <w:rPr>
          <w:rFonts w:ascii="Times New Roman" w:hAnsi="Times New Roman" w:cs="Times New Roman"/>
          <w:b/>
          <w:sz w:val="28"/>
          <w:szCs w:val="28"/>
          <w:lang w:val="uz-Cyrl-UZ"/>
        </w:rPr>
      </w:pPr>
      <w:r w:rsidRPr="00AB742E">
        <w:rPr>
          <w:rFonts w:ascii="Times New Roman" w:hAnsi="Times New Roman" w:cs="Times New Roman"/>
          <w:b/>
          <w:sz w:val="28"/>
          <w:szCs w:val="28"/>
          <w:lang w:val="uz-Cyrl-UZ"/>
        </w:rPr>
        <w:t>1.Казус.</w:t>
      </w:r>
    </w:p>
    <w:p w:rsidR="00960C8F" w:rsidRPr="00AB742E" w:rsidRDefault="00960C8F" w:rsidP="00960C8F">
      <w:pPr>
        <w:spacing w:line="240" w:lineRule="auto"/>
        <w:ind w:firstLine="708"/>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lastRenderedPageBreak/>
        <w:t>Даъвогар А ва жавобгар Бга нисбатан судга ишларни қабул қилиб олиш ва ҳақ тўлаш тўғрисида даъво ариза билан мурожаат қилиб, унда улар ўртасида уйни таъмирлаш юзасидан шартнома тузилганлигини ва нотариал идора томонидан расмийлаштирилганлигини, шартномага кўра, ушбу таъмирлаш жараёнлари 01.02.2022 йилдан 01.05.2022 йилга қадар амалга оширилиши назарда тутилганлигини, лекин даъвогар А таъмирлаш ишларини шартномада белгиланган муддатдан 1 ой олдин тамомлаганлигини, жавобгар эса буюртмани қабул қилмасдан тўловларни тўлашдан бош тортаёганлигини баён қилган.</w:t>
      </w:r>
    </w:p>
    <w:p w:rsidR="00960C8F" w:rsidRPr="00AB742E" w:rsidRDefault="00960C8F" w:rsidP="00960C8F">
      <w:pPr>
        <w:spacing w:line="240" w:lineRule="auto"/>
        <w:rPr>
          <w:rFonts w:ascii="Times New Roman" w:hAnsi="Times New Roman" w:cs="Times New Roman"/>
          <w:sz w:val="28"/>
          <w:szCs w:val="28"/>
          <w:lang w:val="uz-Cyrl-UZ"/>
        </w:rPr>
      </w:pPr>
      <w:r w:rsidRPr="00AB742E">
        <w:rPr>
          <w:rFonts w:ascii="Times New Roman" w:hAnsi="Times New Roman" w:cs="Times New Roman"/>
          <w:sz w:val="28"/>
          <w:szCs w:val="28"/>
          <w:lang w:val="uz-Cyrl-UZ"/>
        </w:rPr>
        <w:t>Савол: Даъво қандай ҳал қилинади.</w:t>
      </w:r>
    </w:p>
    <w:p w:rsidR="00960C8F" w:rsidRPr="00AB742E" w:rsidRDefault="00960C8F" w:rsidP="00960C8F">
      <w:pPr>
        <w:spacing w:after="0" w:line="240" w:lineRule="auto"/>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 xml:space="preserve">Жавоб: ФКнинг 243-моддасига асосан Агар қонунчилик ёки шартномада назарда тутилган бўлса ёхуд мажбуриятнинг моҳиятидан ёинки иш муомаласи одатларидан ёки одатда қўйиладиган бошқа талаблардан англашилса, қарздор мажбуриятни муддатидан илгари бажаришга ҳақли, кредитор эса –– ижрони муддатидан илгари қабул қилиши шарт. </w:t>
      </w:r>
    </w:p>
    <w:p w:rsidR="00960C8F" w:rsidRPr="00AB742E" w:rsidRDefault="00960C8F" w:rsidP="00960C8F">
      <w:pPr>
        <w:spacing w:line="240" w:lineRule="auto"/>
        <w:ind w:firstLine="708"/>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Ушбу қонун талабига асосан, даъво суд томонидан қаноатлантирилди, жавобгарга эса буюртмани қабул қилиш мажбурияти юкланади ва даъвогар А фойдасига жавобгар Б дан хизмат кўрсатганлик учун ҳақ ундирилади.</w:t>
      </w:r>
    </w:p>
    <w:p w:rsidR="00960C8F" w:rsidRPr="00AB742E" w:rsidRDefault="00960C8F" w:rsidP="00960C8F">
      <w:pPr>
        <w:jc w:val="both"/>
        <w:rPr>
          <w:rFonts w:ascii="Times New Roman" w:hAnsi="Times New Roman" w:cs="Times New Roman"/>
          <w:b/>
          <w:sz w:val="28"/>
          <w:szCs w:val="28"/>
          <w:lang w:val="uz-Cyrl-UZ"/>
        </w:rPr>
      </w:pPr>
      <w:r w:rsidRPr="00AB742E">
        <w:rPr>
          <w:rFonts w:ascii="Times New Roman" w:hAnsi="Times New Roman" w:cs="Times New Roman"/>
          <w:b/>
          <w:sz w:val="28"/>
          <w:szCs w:val="28"/>
          <w:lang w:val="uz-Cyrl-UZ"/>
        </w:rPr>
        <w:t>2.Казус</w:t>
      </w:r>
    </w:p>
    <w:p w:rsidR="00960C8F" w:rsidRPr="00AB742E" w:rsidRDefault="00960C8F" w:rsidP="00960C8F">
      <w:pPr>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Даъвогар К.Х ва Э.Длар жавобгар «Юксалиш» МЧЖ ва Ўзбекистон Республикаси Ташқи иқтисодий фаолият Миллий банки Чилонзор филиалига нисбатан гаров шартномасини бекор қилиш ҳақидаги даъво аризаси билан мурожаат қилиб, жавобгар «Юксалиш» МЧЖга ишониб, ўзлари яшаб турган Тошкент шахар, Юнусобод тумани, Юнусобод мавзеси, 17–уйни жамият олаётган кредит учун қўшимча гаров сифатида қўйилишига имзоланаётган хужжатларни ўрганмасдан розилик берилганлигини, бугунги кунда корхона рахбарининг берган маълумотига кўра ушбу корхонанинг қурилиш билан боғлиқ бўлган муаммолари, кредит тўловларини ўз вақтида тўлай олмаганлиги сабаб бўлгани ва оқибатда банк кредит тўловларини ундириш учун корхонани судга бергани ва тўловни ундиришни мулкка қаратиш ҳақидаги ҳал қилув қарори чиқарилгани маълум бўлганлигини, шундан сўнг банк ва корхона томонидан чалғитилиб, алданиб, боши берк кўчага кириб қолганини тушиниб, танг ахволга тушиб қолганини, ўша куни ахволи яхши эмаслигини, фақат бир ой муддатга деб берилган ваъдаларга ишониб, доимий рўйхатда турувчиларнинг розилиги олинмасдан расмийлаштирилган гаров шартномасини бекор қилишни сўради.</w:t>
      </w:r>
    </w:p>
    <w:p w:rsidR="00960C8F" w:rsidRPr="00AB742E" w:rsidRDefault="00960C8F" w:rsidP="00960C8F">
      <w:pPr>
        <w:spacing w:after="0" w:line="240" w:lineRule="auto"/>
        <w:ind w:firstLine="851"/>
        <w:jc w:val="both"/>
        <w:rPr>
          <w:rFonts w:ascii="Times New Roman" w:hAnsi="Times New Roman" w:cs="Times New Roman"/>
          <w:sz w:val="28"/>
          <w:szCs w:val="28"/>
          <w:lang w:val="uz-Cyrl-UZ"/>
        </w:rPr>
      </w:pPr>
    </w:p>
    <w:p w:rsidR="00960C8F" w:rsidRPr="00AB742E" w:rsidRDefault="00960C8F" w:rsidP="00960C8F">
      <w:pPr>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sz w:val="28"/>
          <w:szCs w:val="28"/>
          <w:lang w:val="uz-Cyrl-UZ"/>
        </w:rPr>
        <w:t>Савол: Даъво қандай ҳал қилинади.</w:t>
      </w:r>
    </w:p>
    <w:p w:rsidR="00960C8F" w:rsidRPr="00AB742E" w:rsidRDefault="00960C8F" w:rsidP="00960C8F">
      <w:pPr>
        <w:spacing w:after="0"/>
        <w:jc w:val="both"/>
        <w:rPr>
          <w:rFonts w:ascii="Times New Roman" w:hAnsi="Times New Roman" w:cs="Times New Roman"/>
          <w:sz w:val="28"/>
          <w:szCs w:val="28"/>
          <w:lang w:val="uz-Cyrl-UZ"/>
        </w:rPr>
      </w:pPr>
    </w:p>
    <w:p w:rsidR="00960C8F" w:rsidRPr="00AB742E" w:rsidRDefault="00960C8F" w:rsidP="00960C8F">
      <w:pPr>
        <w:widowControl w:val="0"/>
        <w:autoSpaceDE w:val="0"/>
        <w:autoSpaceDN w:val="0"/>
        <w:adjustRightInd w:val="0"/>
        <w:spacing w:after="0" w:line="240" w:lineRule="auto"/>
        <w:ind w:firstLine="851"/>
        <w:jc w:val="both"/>
        <w:rPr>
          <w:rFonts w:ascii="Times New Roman" w:hAnsi="Times New Roman" w:cs="Times New Roman"/>
          <w:color w:val="000000"/>
          <w:sz w:val="28"/>
          <w:szCs w:val="28"/>
          <w:lang w:val="uz-Cyrl-UZ"/>
        </w:rPr>
      </w:pPr>
      <w:r w:rsidRPr="00AB742E">
        <w:rPr>
          <w:rFonts w:ascii="Times New Roman" w:hAnsi="Times New Roman" w:cs="Times New Roman"/>
          <w:sz w:val="28"/>
          <w:szCs w:val="28"/>
          <w:lang w:val="uz-Cyrl-UZ"/>
        </w:rPr>
        <w:t xml:space="preserve">Жавоб: ФКнинг 283 – моддаисга асосан, </w:t>
      </w:r>
      <w:r w:rsidRPr="00AB742E">
        <w:rPr>
          <w:rFonts w:ascii="Times New Roman" w:hAnsi="Times New Roman" w:cs="Times New Roman"/>
          <w:color w:val="000000"/>
          <w:sz w:val="28"/>
          <w:szCs w:val="28"/>
          <w:lang w:val="uz-Cyrl-UZ"/>
        </w:rPr>
        <w:t xml:space="preserve">гаров қуйидаги ҳолларда бекор бўлади:1) гаров билан таъминланган мажбурият бекор бўлганида;2) ушбу Кодекс 274-моддасининг учинчи қисмида назарда тутилган асослар </w:t>
      </w:r>
      <w:r w:rsidRPr="00AB742E">
        <w:rPr>
          <w:rFonts w:ascii="Times New Roman" w:hAnsi="Times New Roman" w:cs="Times New Roman"/>
          <w:color w:val="000000"/>
          <w:sz w:val="28"/>
          <w:szCs w:val="28"/>
          <w:lang w:val="uz-Cyrl-UZ"/>
        </w:rPr>
        <w:lastRenderedPageBreak/>
        <w:t>бўлганида гаровга қўювчининг талаби билан;3) гаровга қўйилган ашё нобуд бўлганида ёки гаровга қўйилган ҳуқуқ бекор бўлганида, башарти гаровга қўювчи ушбу Кодекс 276-моддасининг иккинчи қисмида назарда тутилган ҳуқуқдан фойдаланган бўлмаса; 4) гаровга қўйилган мол-мулк кимошди савдосида сотилган тақдирда, шунингдек уни сотиш мумкин бўлмаган тақдирда  Ипотека бекор бўлгани ҳақида ипотека тўғpисидаги шартнома рўйхатга олинган реестрга белги қўйилиши керак.5) агар гаровга олувчи ушбу Кодекс 282-моддаси иккинчи қисмининг 4-бандида назарда тутилган ҳуқуқдан фойдаланмаган бўлса, бундан гаровга қўйилган мол-мулк реализация қилинмаганлиги ва талаблари гаров билан таъминланмаган кредиторларнинг ўз талабларини қаноатлантириш учун мазкур мол-мулкни қабул қилишни рад этганлиги ҳоллари мустасно.Гаров билан таъминланган мажбурият бажарилиши натижасида ёки гаровга қўювчининг талаби билан гаров бекор бўлганида (ушбу Кодекс 274-моддасининг учинчи қисми) ихтиёpида гаровга қўйилган мол-мулк бўлган гаровга олувчи уни дарҳол гаровга қўювчига қайтариб бериши шарт.</w:t>
      </w:r>
    </w:p>
    <w:p w:rsidR="00960C8F" w:rsidRPr="00AB742E" w:rsidRDefault="00960C8F" w:rsidP="00960C8F">
      <w:pPr>
        <w:widowControl w:val="0"/>
        <w:autoSpaceDE w:val="0"/>
        <w:autoSpaceDN w:val="0"/>
        <w:adjustRightInd w:val="0"/>
        <w:spacing w:after="0" w:line="240" w:lineRule="auto"/>
        <w:ind w:firstLine="851"/>
        <w:jc w:val="both"/>
        <w:rPr>
          <w:rFonts w:ascii="Times New Roman" w:hAnsi="Times New Roman" w:cs="Times New Roman"/>
          <w:sz w:val="28"/>
          <w:szCs w:val="28"/>
          <w:lang w:val="uz-Cyrl-UZ"/>
        </w:rPr>
      </w:pPr>
      <w:r w:rsidRPr="00AB742E">
        <w:rPr>
          <w:rFonts w:ascii="Times New Roman" w:hAnsi="Times New Roman" w:cs="Times New Roman"/>
          <w:color w:val="000000"/>
          <w:sz w:val="28"/>
          <w:szCs w:val="28"/>
          <w:lang w:val="uz-Cyrl-UZ"/>
        </w:rPr>
        <w:t>Мазкур қонун талабига асосан, даъвогарлар К.Х ва Э.Длар томонидан киритилган даъво аризасини рад қилади.</w:t>
      </w:r>
    </w:p>
    <w:p w:rsidR="00570CA6" w:rsidRPr="00AB742E" w:rsidRDefault="00570CA6" w:rsidP="00CD4479">
      <w:pPr>
        <w:pStyle w:val="Default"/>
        <w:ind w:firstLine="360"/>
        <w:jc w:val="both"/>
        <w:rPr>
          <w:sz w:val="28"/>
          <w:szCs w:val="28"/>
          <w:lang w:val="uz-Cyrl-UZ"/>
        </w:rPr>
      </w:pPr>
    </w:p>
    <w:p w:rsidR="00960C8F" w:rsidRPr="00AB742E" w:rsidRDefault="00960C8F" w:rsidP="00960C8F">
      <w:pPr>
        <w:spacing w:line="240" w:lineRule="auto"/>
        <w:ind w:firstLine="709"/>
        <w:jc w:val="both"/>
        <w:rPr>
          <w:rStyle w:val="rvts10"/>
          <w:rFonts w:ascii="Times New Roman" w:hAnsi="Times New Roman" w:cs="Times New Roman"/>
          <w:b/>
          <w:bCs/>
          <w:color w:val="000000"/>
          <w:sz w:val="28"/>
          <w:szCs w:val="28"/>
          <w:lang w:val="uz-Cyrl-UZ" w:eastAsia="ru-RU"/>
        </w:rPr>
      </w:pPr>
      <w:r w:rsidRPr="00AB742E">
        <w:rPr>
          <w:rStyle w:val="rvts10"/>
          <w:rFonts w:ascii="Times New Roman" w:hAnsi="Times New Roman" w:cs="Times New Roman"/>
          <w:b/>
          <w:bCs/>
          <w:color w:val="000000"/>
          <w:sz w:val="28"/>
          <w:szCs w:val="28"/>
          <w:lang w:val="uz-Cyrl-UZ" w:eastAsia="ru-RU"/>
        </w:rPr>
        <w:t>ФОЙДАЛАНИЛГАН АДАБИЁТЛАР:</w:t>
      </w:r>
    </w:p>
    <w:p w:rsidR="00960C8F" w:rsidRPr="00AB742E" w:rsidRDefault="00960C8F" w:rsidP="00960C8F">
      <w:pPr>
        <w:pStyle w:val="a3"/>
        <w:numPr>
          <w:ilvl w:val="0"/>
          <w:numId w:val="5"/>
        </w:numPr>
        <w:spacing w:after="160" w:line="240" w:lineRule="auto"/>
        <w:jc w:val="both"/>
        <w:rPr>
          <w:rStyle w:val="rvts10"/>
          <w:rFonts w:ascii="Times New Roman" w:hAnsi="Times New Roman" w:cs="Times New Roman"/>
          <w:bCs/>
          <w:color w:val="000000"/>
          <w:sz w:val="28"/>
          <w:szCs w:val="28"/>
          <w:lang w:val="uz-Cyrl-UZ" w:eastAsia="ru-RU"/>
        </w:rPr>
      </w:pPr>
      <w:r w:rsidRPr="00AB742E">
        <w:rPr>
          <w:rStyle w:val="rvts10"/>
          <w:rFonts w:ascii="Times New Roman" w:hAnsi="Times New Roman" w:cs="Times New Roman"/>
          <w:color w:val="000000"/>
          <w:sz w:val="28"/>
          <w:szCs w:val="28"/>
          <w:lang w:val="uz-Cyrl-UZ" w:eastAsia="ru-RU"/>
        </w:rPr>
        <w:t>Ўзбекистон Республикаси Фуқаролик кодекси;</w:t>
      </w:r>
    </w:p>
    <w:p w:rsidR="00960C8F" w:rsidRPr="00AB742E" w:rsidRDefault="00960C8F" w:rsidP="00960C8F">
      <w:pPr>
        <w:pStyle w:val="a3"/>
        <w:numPr>
          <w:ilvl w:val="0"/>
          <w:numId w:val="5"/>
        </w:numPr>
        <w:spacing w:after="160" w:line="240" w:lineRule="auto"/>
        <w:jc w:val="both"/>
        <w:rPr>
          <w:rStyle w:val="rvts10"/>
          <w:rFonts w:ascii="Times New Roman" w:hAnsi="Times New Roman" w:cs="Times New Roman"/>
          <w:bCs/>
          <w:color w:val="000000"/>
          <w:sz w:val="28"/>
          <w:szCs w:val="28"/>
          <w:lang w:val="uz-Cyrl-UZ" w:eastAsia="ru-RU"/>
        </w:rPr>
      </w:pPr>
      <w:r w:rsidRPr="00AB742E">
        <w:rPr>
          <w:rStyle w:val="rvts10"/>
          <w:rFonts w:ascii="Times New Roman" w:hAnsi="Times New Roman" w:cs="Times New Roman"/>
          <w:color w:val="000000"/>
          <w:sz w:val="28"/>
          <w:szCs w:val="28"/>
          <w:lang w:val="uz-Cyrl-UZ" w:eastAsia="ru-RU"/>
        </w:rPr>
        <w:t>Ўзбекситон Республикаси Фуқаролик процессуал кодекси;</w:t>
      </w:r>
    </w:p>
    <w:p w:rsidR="00960C8F" w:rsidRPr="00AB742E" w:rsidRDefault="00960C8F" w:rsidP="00960C8F">
      <w:pPr>
        <w:pStyle w:val="a3"/>
        <w:numPr>
          <w:ilvl w:val="0"/>
          <w:numId w:val="5"/>
        </w:numPr>
        <w:spacing w:after="160" w:line="240" w:lineRule="auto"/>
        <w:jc w:val="both"/>
        <w:rPr>
          <w:rFonts w:ascii="Times New Roman" w:hAnsi="Times New Roman" w:cs="Times New Roman"/>
          <w:lang w:val="uz-Cyrl-UZ"/>
        </w:rPr>
      </w:pPr>
      <w:r w:rsidRPr="00AB742E">
        <w:rPr>
          <w:rFonts w:ascii="Times New Roman" w:hAnsi="Times New Roman" w:cs="Times New Roman"/>
          <w:sz w:val="28"/>
          <w:szCs w:val="28"/>
          <w:lang w:val="uz-Cyrl-UZ"/>
        </w:rPr>
        <w:t>Ўзбекистон Республикаси Олий судининг 22.12.2006 йилдаги “Суд амалиётида битимларни тартибга солувчи қонунчилик нормаларини тартибга солувчи қонунчилик нормаларини тадбиқ қилишда вужудга келадиган айрим масалалар тўғрисида”ги 17-сонли Пленум қарори;</w:t>
      </w:r>
    </w:p>
    <w:p w:rsidR="00E63E46" w:rsidRPr="00AB742E" w:rsidRDefault="00E63E46" w:rsidP="00960C8F">
      <w:pPr>
        <w:pStyle w:val="a3"/>
        <w:numPr>
          <w:ilvl w:val="0"/>
          <w:numId w:val="5"/>
        </w:numPr>
        <w:spacing w:after="160"/>
        <w:jc w:val="both"/>
        <w:rPr>
          <w:rFonts w:ascii="Times New Roman" w:hAnsi="Times New Roman" w:cs="Times New Roman"/>
          <w:sz w:val="28"/>
          <w:szCs w:val="28"/>
          <w:lang w:val="uz-Cyrl-UZ"/>
        </w:rPr>
      </w:pPr>
      <w:r w:rsidRPr="00AB742E">
        <w:rPr>
          <w:rFonts w:ascii="Times New Roman" w:hAnsi="Times New Roman" w:cs="Times New Roman"/>
          <w:bCs/>
          <w:sz w:val="28"/>
          <w:szCs w:val="28"/>
          <w:lang w:val="uz-Cyrl-UZ"/>
        </w:rPr>
        <w:t>Ўзбекистон Республикаси Олий суди пленумининг 24.09.1999 йилдаги 16-сонли “Фуқаролик кодексини татбиқ қилишда суд амалиётида вужудга келадиган айрим масалалар тўғрисда”ги Қарори;</w:t>
      </w:r>
    </w:p>
    <w:p w:rsidR="00E63E46" w:rsidRPr="00AB742E" w:rsidRDefault="00E63E46" w:rsidP="00960C8F">
      <w:pPr>
        <w:pStyle w:val="a3"/>
        <w:numPr>
          <w:ilvl w:val="0"/>
          <w:numId w:val="5"/>
        </w:numPr>
        <w:spacing w:after="160"/>
        <w:jc w:val="both"/>
        <w:rPr>
          <w:rFonts w:ascii="Times New Roman" w:hAnsi="Times New Roman" w:cs="Times New Roman"/>
          <w:sz w:val="28"/>
          <w:szCs w:val="28"/>
          <w:lang w:val="uz-Cyrl-UZ"/>
        </w:rPr>
      </w:pPr>
      <w:r w:rsidRPr="00AB742E">
        <w:rPr>
          <w:rFonts w:ascii="Times New Roman" w:hAnsi="Times New Roman" w:cs="Times New Roman"/>
          <w:bCs/>
          <w:sz w:val="28"/>
          <w:szCs w:val="28"/>
          <w:lang w:val="uz-Cyrl-UZ"/>
        </w:rPr>
        <w:t>Ўзбекистон Республикаси Олий суди пленуми ва Олий хўжалик суди пленумининг 22.12.2006 йилдаги “Кредит шартномаларидан келиб чиқадиган мажбуриятлар бажарилишини таъминлаш тўғрисидаги фуқаролик қонун ҳужжатларини қўллашнинг айрим масалалари ҳақидаги”ги 13/150-сонли Қарори;</w:t>
      </w:r>
    </w:p>
    <w:p w:rsidR="00960C8F" w:rsidRPr="00AB742E" w:rsidRDefault="00960C8F" w:rsidP="00960C8F">
      <w:pPr>
        <w:pStyle w:val="a3"/>
        <w:numPr>
          <w:ilvl w:val="0"/>
          <w:numId w:val="5"/>
        </w:numPr>
        <w:spacing w:after="160" w:line="240" w:lineRule="auto"/>
        <w:jc w:val="both"/>
        <w:rPr>
          <w:rFonts w:ascii="Times New Roman" w:hAnsi="Times New Roman" w:cs="Times New Roman"/>
          <w:bCs/>
          <w:color w:val="000000"/>
          <w:sz w:val="28"/>
          <w:szCs w:val="28"/>
          <w:lang w:val="uz-Cyrl-UZ" w:eastAsia="ru-RU"/>
        </w:rPr>
      </w:pPr>
      <w:r w:rsidRPr="00AB742E">
        <w:rPr>
          <w:rFonts w:ascii="Times New Roman" w:hAnsi="Times New Roman" w:cs="Times New Roman"/>
          <w:sz w:val="28"/>
          <w:szCs w:val="28"/>
          <w:lang w:val="uz-Cyrl-UZ"/>
        </w:rPr>
        <w:t>И.Зокиров “Фуқаролик ҳуқуқи” 1-қисм;</w:t>
      </w:r>
    </w:p>
    <w:p w:rsidR="00570CA6" w:rsidRPr="00AB742E" w:rsidRDefault="00570CA6" w:rsidP="00CD4479">
      <w:pPr>
        <w:pStyle w:val="Default"/>
        <w:ind w:firstLine="360"/>
        <w:jc w:val="both"/>
        <w:rPr>
          <w:sz w:val="28"/>
          <w:szCs w:val="28"/>
          <w:lang w:val="uz-Cyrl-UZ"/>
        </w:rPr>
      </w:pPr>
    </w:p>
    <w:p w:rsidR="00570CA6" w:rsidRPr="00AB742E" w:rsidRDefault="00570CA6" w:rsidP="00CD4479">
      <w:pPr>
        <w:pStyle w:val="Default"/>
        <w:ind w:firstLine="360"/>
        <w:jc w:val="both"/>
        <w:rPr>
          <w:sz w:val="28"/>
          <w:szCs w:val="28"/>
          <w:lang w:val="uz-Cyrl-UZ"/>
        </w:rPr>
      </w:pPr>
    </w:p>
    <w:p w:rsidR="00570CA6" w:rsidRPr="00AB742E" w:rsidRDefault="00570CA6" w:rsidP="000C73C0">
      <w:pPr>
        <w:pStyle w:val="Default"/>
        <w:ind w:firstLine="360"/>
        <w:jc w:val="both"/>
        <w:rPr>
          <w:sz w:val="28"/>
          <w:szCs w:val="28"/>
          <w:lang w:val="uz-Cyrl-UZ"/>
        </w:rPr>
      </w:pPr>
    </w:p>
    <w:p w:rsidR="00570CA6" w:rsidRPr="00AB742E" w:rsidRDefault="00570CA6" w:rsidP="000C73C0">
      <w:pPr>
        <w:pStyle w:val="Default"/>
        <w:ind w:firstLine="360"/>
        <w:jc w:val="both"/>
        <w:rPr>
          <w:sz w:val="28"/>
          <w:szCs w:val="28"/>
          <w:lang w:val="uz-Cyrl-UZ"/>
        </w:rPr>
      </w:pPr>
    </w:p>
    <w:sectPr w:rsidR="00570CA6" w:rsidRPr="00AB742E" w:rsidSect="00864C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76" w:rsidRDefault="00047776" w:rsidP="000D6096">
      <w:pPr>
        <w:spacing w:after="0" w:line="240" w:lineRule="auto"/>
      </w:pPr>
      <w:r>
        <w:separator/>
      </w:r>
    </w:p>
  </w:endnote>
  <w:endnote w:type="continuationSeparator" w:id="0">
    <w:p w:rsidR="00047776" w:rsidRDefault="00047776" w:rsidP="000D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Bold">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76" w:rsidRDefault="00047776" w:rsidP="000D6096">
      <w:pPr>
        <w:spacing w:after="0" w:line="240" w:lineRule="auto"/>
      </w:pPr>
      <w:r>
        <w:separator/>
      </w:r>
    </w:p>
  </w:footnote>
  <w:footnote w:type="continuationSeparator" w:id="0">
    <w:p w:rsidR="00047776" w:rsidRDefault="00047776" w:rsidP="000D6096">
      <w:pPr>
        <w:spacing w:after="0" w:line="240" w:lineRule="auto"/>
      </w:pPr>
      <w:r>
        <w:continuationSeparator/>
      </w:r>
    </w:p>
  </w:footnote>
  <w:footnote w:id="1">
    <w:p w:rsidR="00E63E46" w:rsidRPr="000D6096" w:rsidRDefault="00E63E46">
      <w:pPr>
        <w:pStyle w:val="a8"/>
        <w:rPr>
          <w:lang w:val="uz-Cyrl-UZ"/>
        </w:rPr>
      </w:pPr>
      <w:r>
        <w:rPr>
          <w:rStyle w:val="aa"/>
        </w:rPr>
        <w:footnoteRef/>
      </w:r>
      <w:r>
        <w:t xml:space="preserve"> </w:t>
      </w:r>
      <w:r w:rsidRPr="000D6096">
        <w:rPr>
          <w:rFonts w:ascii="Times New Roman" w:hAnsi="Times New Roman" w:cs="Times New Roman"/>
          <w:i/>
          <w:lang w:val="uz-Cyrl-UZ"/>
        </w:rPr>
        <w:t>Фуқаролик Процессуал кодекси 1-қисм</w:t>
      </w:r>
      <w:r>
        <w:rPr>
          <w:rFonts w:ascii="Times New Roman" w:hAnsi="Times New Roman" w:cs="Times New Roman"/>
          <w:i/>
          <w:lang w:val="uz-Cyrl-UZ"/>
        </w:rPr>
        <w:t xml:space="preserve"> 1995 йил</w:t>
      </w:r>
    </w:p>
  </w:footnote>
  <w:footnote w:id="2">
    <w:p w:rsidR="005D7593" w:rsidRPr="005D7593" w:rsidRDefault="005D7593" w:rsidP="005D7593">
      <w:pPr>
        <w:spacing w:after="160" w:line="240" w:lineRule="auto"/>
        <w:ind w:left="709"/>
        <w:jc w:val="both"/>
        <w:rPr>
          <w:rFonts w:ascii="Times New Roman" w:hAnsi="Times New Roman" w:cs="Times New Roman"/>
          <w:b/>
          <w:bCs/>
          <w:color w:val="000000"/>
          <w:sz w:val="28"/>
          <w:szCs w:val="28"/>
          <w:lang w:val="uz-Cyrl-UZ" w:eastAsia="ru-RU"/>
        </w:rPr>
      </w:pPr>
      <w:r>
        <w:rPr>
          <w:rStyle w:val="aa"/>
        </w:rPr>
        <w:footnoteRef/>
      </w:r>
      <w:r w:rsidRPr="005D7593">
        <w:rPr>
          <w:lang w:val="uz-Cyrl-UZ"/>
        </w:rPr>
        <w:t xml:space="preserve"> </w:t>
      </w:r>
      <w:r w:rsidRPr="005D7593">
        <w:rPr>
          <w:rFonts w:ascii="Times New Roman" w:hAnsi="Times New Roman" w:cs="Times New Roman"/>
          <w:i/>
          <w:sz w:val="20"/>
          <w:szCs w:val="20"/>
          <w:lang w:val="uz-Cyrl-UZ"/>
        </w:rPr>
        <w:t>Ўзбекистон Республикаси Олий хўжалик судининг 28.11.2014 йилдаги “Иқтисодий судлар томонидан битимларни ҳақиқий эмас деб топиш тўғрисидаги фуқаролик қонун ҳужжатлари нормаларини қўллашнинг айрим масалалари тўғрисида”ги 269-сонли Пленумининг қарори;</w:t>
      </w:r>
    </w:p>
    <w:p w:rsidR="005D7593" w:rsidRPr="005D7593" w:rsidRDefault="005D7593">
      <w:pPr>
        <w:pStyle w:val="a8"/>
        <w:rPr>
          <w:lang w:val="uz-Cyrl-UZ"/>
        </w:rPr>
      </w:pPr>
    </w:p>
  </w:footnote>
  <w:footnote w:id="3">
    <w:p w:rsidR="005D7593" w:rsidRPr="00566F1F" w:rsidRDefault="005D7593">
      <w:pPr>
        <w:pStyle w:val="a8"/>
        <w:rPr>
          <w:lang w:val="uz-Cyrl-UZ"/>
        </w:rPr>
      </w:pPr>
      <w:r>
        <w:rPr>
          <w:rStyle w:val="aa"/>
        </w:rPr>
        <w:footnoteRef/>
      </w:r>
      <w:r w:rsidRPr="00566F1F">
        <w:rPr>
          <w:rFonts w:ascii="Times New Roman" w:hAnsi="Times New Roman" w:cs="Times New Roman"/>
          <w:i/>
        </w:rPr>
        <w:t xml:space="preserve"> </w:t>
      </w:r>
      <w:r w:rsidRPr="00566F1F">
        <w:rPr>
          <w:rFonts w:ascii="Times New Roman" w:hAnsi="Times New Roman" w:cs="Times New Roman"/>
          <w:i/>
          <w:lang w:val="uz-Cyrl-UZ"/>
        </w:rPr>
        <w:t xml:space="preserve">Ўзбекистон Республикасининг “Гаров тўғрисида”ги 1998 йил </w:t>
      </w:r>
      <w:r w:rsidR="00566F1F" w:rsidRPr="00566F1F">
        <w:rPr>
          <w:rFonts w:ascii="Times New Roman" w:hAnsi="Times New Roman" w:cs="Times New Roman"/>
          <w:i/>
          <w:lang w:val="uz-Cyrl-UZ"/>
        </w:rPr>
        <w:t>1 май 614-</w:t>
      </w:r>
      <w:r w:rsidR="00566F1F" w:rsidRPr="00566F1F">
        <w:rPr>
          <w:rFonts w:ascii="Times New Roman" w:hAnsi="Times New Roman" w:cs="Times New Roman"/>
          <w:i/>
          <w:lang w:val="en-US"/>
        </w:rPr>
        <w:t>I</w:t>
      </w:r>
      <w:r w:rsidR="00566F1F" w:rsidRPr="00566F1F">
        <w:rPr>
          <w:rFonts w:ascii="Times New Roman" w:hAnsi="Times New Roman" w:cs="Times New Roman"/>
          <w:i/>
        </w:rPr>
        <w:t>-</w:t>
      </w:r>
      <w:r w:rsidR="00566F1F" w:rsidRPr="00566F1F">
        <w:rPr>
          <w:rFonts w:ascii="Times New Roman" w:hAnsi="Times New Roman" w:cs="Times New Roman"/>
          <w:i/>
          <w:lang w:val="uz-Cyrl-UZ"/>
        </w:rPr>
        <w:t>сонли Қ</w:t>
      </w:r>
      <w:r w:rsidR="00566F1F">
        <w:rPr>
          <w:rFonts w:ascii="Times New Roman" w:hAnsi="Times New Roman" w:cs="Times New Roman"/>
          <w:i/>
          <w:lang w:val="uz-Cyrl-UZ"/>
        </w:rPr>
        <w:t>онун</w:t>
      </w:r>
      <w:r w:rsidR="00566F1F" w:rsidRPr="00566F1F">
        <w:rPr>
          <w:rFonts w:ascii="Times New Roman" w:hAnsi="Times New Roman" w:cs="Times New Roman"/>
          <w:i/>
          <w:lang w:val="uz-Cyrl-UZ"/>
        </w:rPr>
        <w:t>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2E0"/>
    <w:multiLevelType w:val="hybridMultilevel"/>
    <w:tmpl w:val="75C20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755EA"/>
    <w:multiLevelType w:val="hybridMultilevel"/>
    <w:tmpl w:val="61B4B398"/>
    <w:lvl w:ilvl="0" w:tplc="7E8C2372">
      <w:start w:val="1"/>
      <w:numFmt w:val="bullet"/>
      <w:lvlText w:val=""/>
      <w:lvlJc w:val="left"/>
      <w:pPr>
        <w:tabs>
          <w:tab w:val="num" w:pos="720"/>
        </w:tabs>
        <w:ind w:left="720" w:hanging="360"/>
      </w:pPr>
      <w:rPr>
        <w:rFonts w:ascii="Wingdings 3" w:hAnsi="Wingdings 3" w:hint="default"/>
      </w:rPr>
    </w:lvl>
    <w:lvl w:ilvl="1" w:tplc="5254D028" w:tentative="1">
      <w:start w:val="1"/>
      <w:numFmt w:val="bullet"/>
      <w:lvlText w:val=""/>
      <w:lvlJc w:val="left"/>
      <w:pPr>
        <w:tabs>
          <w:tab w:val="num" w:pos="1440"/>
        </w:tabs>
        <w:ind w:left="1440" w:hanging="360"/>
      </w:pPr>
      <w:rPr>
        <w:rFonts w:ascii="Wingdings 3" w:hAnsi="Wingdings 3" w:hint="default"/>
      </w:rPr>
    </w:lvl>
    <w:lvl w:ilvl="2" w:tplc="0B9E0D80" w:tentative="1">
      <w:start w:val="1"/>
      <w:numFmt w:val="bullet"/>
      <w:lvlText w:val=""/>
      <w:lvlJc w:val="left"/>
      <w:pPr>
        <w:tabs>
          <w:tab w:val="num" w:pos="2160"/>
        </w:tabs>
        <w:ind w:left="2160" w:hanging="360"/>
      </w:pPr>
      <w:rPr>
        <w:rFonts w:ascii="Wingdings 3" w:hAnsi="Wingdings 3" w:hint="default"/>
      </w:rPr>
    </w:lvl>
    <w:lvl w:ilvl="3" w:tplc="3A88C31C" w:tentative="1">
      <w:start w:val="1"/>
      <w:numFmt w:val="bullet"/>
      <w:lvlText w:val=""/>
      <w:lvlJc w:val="left"/>
      <w:pPr>
        <w:tabs>
          <w:tab w:val="num" w:pos="2880"/>
        </w:tabs>
        <w:ind w:left="2880" w:hanging="360"/>
      </w:pPr>
      <w:rPr>
        <w:rFonts w:ascii="Wingdings 3" w:hAnsi="Wingdings 3" w:hint="default"/>
      </w:rPr>
    </w:lvl>
    <w:lvl w:ilvl="4" w:tplc="B64612AE" w:tentative="1">
      <w:start w:val="1"/>
      <w:numFmt w:val="bullet"/>
      <w:lvlText w:val=""/>
      <w:lvlJc w:val="left"/>
      <w:pPr>
        <w:tabs>
          <w:tab w:val="num" w:pos="3600"/>
        </w:tabs>
        <w:ind w:left="3600" w:hanging="360"/>
      </w:pPr>
      <w:rPr>
        <w:rFonts w:ascii="Wingdings 3" w:hAnsi="Wingdings 3" w:hint="default"/>
      </w:rPr>
    </w:lvl>
    <w:lvl w:ilvl="5" w:tplc="F2E2773C" w:tentative="1">
      <w:start w:val="1"/>
      <w:numFmt w:val="bullet"/>
      <w:lvlText w:val=""/>
      <w:lvlJc w:val="left"/>
      <w:pPr>
        <w:tabs>
          <w:tab w:val="num" w:pos="4320"/>
        </w:tabs>
        <w:ind w:left="4320" w:hanging="360"/>
      </w:pPr>
      <w:rPr>
        <w:rFonts w:ascii="Wingdings 3" w:hAnsi="Wingdings 3" w:hint="default"/>
      </w:rPr>
    </w:lvl>
    <w:lvl w:ilvl="6" w:tplc="96A49C08" w:tentative="1">
      <w:start w:val="1"/>
      <w:numFmt w:val="bullet"/>
      <w:lvlText w:val=""/>
      <w:lvlJc w:val="left"/>
      <w:pPr>
        <w:tabs>
          <w:tab w:val="num" w:pos="5040"/>
        </w:tabs>
        <w:ind w:left="5040" w:hanging="360"/>
      </w:pPr>
      <w:rPr>
        <w:rFonts w:ascii="Wingdings 3" w:hAnsi="Wingdings 3" w:hint="default"/>
      </w:rPr>
    </w:lvl>
    <w:lvl w:ilvl="7" w:tplc="8DFEC7DA" w:tentative="1">
      <w:start w:val="1"/>
      <w:numFmt w:val="bullet"/>
      <w:lvlText w:val=""/>
      <w:lvlJc w:val="left"/>
      <w:pPr>
        <w:tabs>
          <w:tab w:val="num" w:pos="5760"/>
        </w:tabs>
        <w:ind w:left="5760" w:hanging="360"/>
      </w:pPr>
      <w:rPr>
        <w:rFonts w:ascii="Wingdings 3" w:hAnsi="Wingdings 3" w:hint="default"/>
      </w:rPr>
    </w:lvl>
    <w:lvl w:ilvl="8" w:tplc="76A06EA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6B619FD"/>
    <w:multiLevelType w:val="hybridMultilevel"/>
    <w:tmpl w:val="75EEB082"/>
    <w:lvl w:ilvl="0" w:tplc="4774B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7DC3500"/>
    <w:multiLevelType w:val="hybridMultilevel"/>
    <w:tmpl w:val="120A6EBE"/>
    <w:lvl w:ilvl="0" w:tplc="0BE6B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A381AEA"/>
    <w:multiLevelType w:val="hybridMultilevel"/>
    <w:tmpl w:val="E5AED94A"/>
    <w:lvl w:ilvl="0" w:tplc="09CE6B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60C14B1"/>
    <w:multiLevelType w:val="hybridMultilevel"/>
    <w:tmpl w:val="75C20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AF"/>
    <w:rsid w:val="00006871"/>
    <w:rsid w:val="000277B4"/>
    <w:rsid w:val="00030CFB"/>
    <w:rsid w:val="00047776"/>
    <w:rsid w:val="00055553"/>
    <w:rsid w:val="0006390C"/>
    <w:rsid w:val="000727E0"/>
    <w:rsid w:val="00081BC1"/>
    <w:rsid w:val="000A2F22"/>
    <w:rsid w:val="000A6991"/>
    <w:rsid w:val="000B24F8"/>
    <w:rsid w:val="000C73C0"/>
    <w:rsid w:val="000D6096"/>
    <w:rsid w:val="000F0967"/>
    <w:rsid w:val="000F2231"/>
    <w:rsid w:val="001135A8"/>
    <w:rsid w:val="00133409"/>
    <w:rsid w:val="001453F3"/>
    <w:rsid w:val="00150686"/>
    <w:rsid w:val="001615BD"/>
    <w:rsid w:val="0016679A"/>
    <w:rsid w:val="00186562"/>
    <w:rsid w:val="001B0FC6"/>
    <w:rsid w:val="001B4263"/>
    <w:rsid w:val="001B5833"/>
    <w:rsid w:val="001C4927"/>
    <w:rsid w:val="001D2BFF"/>
    <w:rsid w:val="001D56A0"/>
    <w:rsid w:val="001E2735"/>
    <w:rsid w:val="001E5144"/>
    <w:rsid w:val="002028F0"/>
    <w:rsid w:val="00207DDE"/>
    <w:rsid w:val="00247AE2"/>
    <w:rsid w:val="00262286"/>
    <w:rsid w:val="00273F3C"/>
    <w:rsid w:val="002812E1"/>
    <w:rsid w:val="002851F2"/>
    <w:rsid w:val="002969CB"/>
    <w:rsid w:val="002A49BB"/>
    <w:rsid w:val="002B0AEC"/>
    <w:rsid w:val="002B2DA0"/>
    <w:rsid w:val="002D46C0"/>
    <w:rsid w:val="002F2583"/>
    <w:rsid w:val="00306E35"/>
    <w:rsid w:val="0032085B"/>
    <w:rsid w:val="00322822"/>
    <w:rsid w:val="00323E64"/>
    <w:rsid w:val="00341845"/>
    <w:rsid w:val="00341C32"/>
    <w:rsid w:val="00343BCA"/>
    <w:rsid w:val="00352A9E"/>
    <w:rsid w:val="00373C4C"/>
    <w:rsid w:val="00373C86"/>
    <w:rsid w:val="00390C83"/>
    <w:rsid w:val="003C1BED"/>
    <w:rsid w:val="003C3D20"/>
    <w:rsid w:val="003D5AE4"/>
    <w:rsid w:val="003F2C09"/>
    <w:rsid w:val="003F630F"/>
    <w:rsid w:val="00427A83"/>
    <w:rsid w:val="00441208"/>
    <w:rsid w:val="00446C82"/>
    <w:rsid w:val="004544D5"/>
    <w:rsid w:val="00470241"/>
    <w:rsid w:val="00476A1E"/>
    <w:rsid w:val="004844BC"/>
    <w:rsid w:val="004B2DDE"/>
    <w:rsid w:val="004B5371"/>
    <w:rsid w:val="004C069E"/>
    <w:rsid w:val="004C4A9E"/>
    <w:rsid w:val="004D41ED"/>
    <w:rsid w:val="004E1664"/>
    <w:rsid w:val="004F3EBA"/>
    <w:rsid w:val="00502903"/>
    <w:rsid w:val="005061AD"/>
    <w:rsid w:val="00506C2C"/>
    <w:rsid w:val="00512D9C"/>
    <w:rsid w:val="005151C3"/>
    <w:rsid w:val="00521CCF"/>
    <w:rsid w:val="00524195"/>
    <w:rsid w:val="00533E0C"/>
    <w:rsid w:val="00557DB4"/>
    <w:rsid w:val="00566F1F"/>
    <w:rsid w:val="00570CA6"/>
    <w:rsid w:val="00577096"/>
    <w:rsid w:val="00577BA4"/>
    <w:rsid w:val="00580AB1"/>
    <w:rsid w:val="00587301"/>
    <w:rsid w:val="005878A4"/>
    <w:rsid w:val="005A723B"/>
    <w:rsid w:val="005B02D7"/>
    <w:rsid w:val="005B650F"/>
    <w:rsid w:val="005C00EA"/>
    <w:rsid w:val="005D7593"/>
    <w:rsid w:val="005E224E"/>
    <w:rsid w:val="005F2C33"/>
    <w:rsid w:val="00603BAD"/>
    <w:rsid w:val="006074AC"/>
    <w:rsid w:val="00614D07"/>
    <w:rsid w:val="00622E8A"/>
    <w:rsid w:val="00622EC4"/>
    <w:rsid w:val="00626575"/>
    <w:rsid w:val="00637916"/>
    <w:rsid w:val="006A2A6B"/>
    <w:rsid w:val="006A3AE3"/>
    <w:rsid w:val="006A59A4"/>
    <w:rsid w:val="006A61B9"/>
    <w:rsid w:val="006C0307"/>
    <w:rsid w:val="006C2360"/>
    <w:rsid w:val="006D7BFC"/>
    <w:rsid w:val="006F1A0C"/>
    <w:rsid w:val="00710C6A"/>
    <w:rsid w:val="007115BC"/>
    <w:rsid w:val="00747B7D"/>
    <w:rsid w:val="007652A9"/>
    <w:rsid w:val="00770E09"/>
    <w:rsid w:val="007A4FBA"/>
    <w:rsid w:val="007C5B4E"/>
    <w:rsid w:val="007E51E5"/>
    <w:rsid w:val="007E538F"/>
    <w:rsid w:val="007F23AB"/>
    <w:rsid w:val="008007B8"/>
    <w:rsid w:val="00805322"/>
    <w:rsid w:val="00813EB7"/>
    <w:rsid w:val="00821592"/>
    <w:rsid w:val="00822A47"/>
    <w:rsid w:val="00825348"/>
    <w:rsid w:val="00864C21"/>
    <w:rsid w:val="0089568E"/>
    <w:rsid w:val="008A6843"/>
    <w:rsid w:val="008B6E5C"/>
    <w:rsid w:val="008C5520"/>
    <w:rsid w:val="008F0595"/>
    <w:rsid w:val="00920851"/>
    <w:rsid w:val="00924AF8"/>
    <w:rsid w:val="00960C8F"/>
    <w:rsid w:val="00961C09"/>
    <w:rsid w:val="009908A2"/>
    <w:rsid w:val="00992FA6"/>
    <w:rsid w:val="009967DF"/>
    <w:rsid w:val="009978C8"/>
    <w:rsid w:val="009978D2"/>
    <w:rsid w:val="009A3026"/>
    <w:rsid w:val="009B1F4A"/>
    <w:rsid w:val="009C2637"/>
    <w:rsid w:val="009C441F"/>
    <w:rsid w:val="009F26D3"/>
    <w:rsid w:val="00A16D2D"/>
    <w:rsid w:val="00A34D8C"/>
    <w:rsid w:val="00A45EA8"/>
    <w:rsid w:val="00A74609"/>
    <w:rsid w:val="00A92C59"/>
    <w:rsid w:val="00AB0904"/>
    <w:rsid w:val="00AB742E"/>
    <w:rsid w:val="00AC2A15"/>
    <w:rsid w:val="00AC51E8"/>
    <w:rsid w:val="00AE1579"/>
    <w:rsid w:val="00AE3256"/>
    <w:rsid w:val="00AE34BA"/>
    <w:rsid w:val="00AF71D6"/>
    <w:rsid w:val="00B23F84"/>
    <w:rsid w:val="00B41E38"/>
    <w:rsid w:val="00B42830"/>
    <w:rsid w:val="00B57A94"/>
    <w:rsid w:val="00B667F1"/>
    <w:rsid w:val="00B83DBE"/>
    <w:rsid w:val="00BC1C1C"/>
    <w:rsid w:val="00BC63CF"/>
    <w:rsid w:val="00BE0F07"/>
    <w:rsid w:val="00BE6728"/>
    <w:rsid w:val="00BF4D59"/>
    <w:rsid w:val="00C05E96"/>
    <w:rsid w:val="00C155BA"/>
    <w:rsid w:val="00C22ADB"/>
    <w:rsid w:val="00C3427C"/>
    <w:rsid w:val="00C36371"/>
    <w:rsid w:val="00C36CEC"/>
    <w:rsid w:val="00C44E5A"/>
    <w:rsid w:val="00C660A5"/>
    <w:rsid w:val="00C82D2C"/>
    <w:rsid w:val="00C91AE0"/>
    <w:rsid w:val="00CA2C2B"/>
    <w:rsid w:val="00CA5AAB"/>
    <w:rsid w:val="00CB3EDD"/>
    <w:rsid w:val="00CB6FF2"/>
    <w:rsid w:val="00CD4390"/>
    <w:rsid w:val="00CD4479"/>
    <w:rsid w:val="00CE00A5"/>
    <w:rsid w:val="00CE5E60"/>
    <w:rsid w:val="00D13A72"/>
    <w:rsid w:val="00D143D5"/>
    <w:rsid w:val="00D212AD"/>
    <w:rsid w:val="00D246AF"/>
    <w:rsid w:val="00D3090F"/>
    <w:rsid w:val="00D311EA"/>
    <w:rsid w:val="00D47B51"/>
    <w:rsid w:val="00D67072"/>
    <w:rsid w:val="00D85621"/>
    <w:rsid w:val="00D904B8"/>
    <w:rsid w:val="00D94DF1"/>
    <w:rsid w:val="00DA1377"/>
    <w:rsid w:val="00DA3DC6"/>
    <w:rsid w:val="00DD5F8F"/>
    <w:rsid w:val="00DE5D8A"/>
    <w:rsid w:val="00DF03E0"/>
    <w:rsid w:val="00DF2932"/>
    <w:rsid w:val="00DF2A2F"/>
    <w:rsid w:val="00DF792D"/>
    <w:rsid w:val="00E05FA9"/>
    <w:rsid w:val="00E11759"/>
    <w:rsid w:val="00E26B82"/>
    <w:rsid w:val="00E3414D"/>
    <w:rsid w:val="00E63E46"/>
    <w:rsid w:val="00E82772"/>
    <w:rsid w:val="00E83459"/>
    <w:rsid w:val="00E86939"/>
    <w:rsid w:val="00E913AC"/>
    <w:rsid w:val="00EA0AAA"/>
    <w:rsid w:val="00EA4D47"/>
    <w:rsid w:val="00EC5EDA"/>
    <w:rsid w:val="00EE6CB6"/>
    <w:rsid w:val="00F00AAE"/>
    <w:rsid w:val="00F06937"/>
    <w:rsid w:val="00F21716"/>
    <w:rsid w:val="00F22C1E"/>
    <w:rsid w:val="00F22F4C"/>
    <w:rsid w:val="00F27F05"/>
    <w:rsid w:val="00F4498F"/>
    <w:rsid w:val="00F94E7B"/>
    <w:rsid w:val="00FC61E7"/>
    <w:rsid w:val="00FD1F77"/>
    <w:rsid w:val="00FD7737"/>
    <w:rsid w:val="00FE1017"/>
    <w:rsid w:val="00FF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8FB9"/>
  <w15:docId w15:val="{68C5FE26-E59A-4435-9A92-0AB170D8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609"/>
    <w:pPr>
      <w:ind w:left="720"/>
      <w:contextualSpacing/>
    </w:pPr>
  </w:style>
  <w:style w:type="paragraph" w:customStyle="1" w:styleId="Default">
    <w:name w:val="Default"/>
    <w:rsid w:val="00533E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lauseprfx">
    <w:name w:val="clauseprfx"/>
    <w:basedOn w:val="a0"/>
    <w:rsid w:val="005061AD"/>
  </w:style>
  <w:style w:type="character" w:customStyle="1" w:styleId="clausesuff">
    <w:name w:val="clausesuff"/>
    <w:basedOn w:val="a0"/>
    <w:rsid w:val="005061AD"/>
  </w:style>
  <w:style w:type="character" w:styleId="a4">
    <w:name w:val="Hyperlink"/>
    <w:basedOn w:val="a0"/>
    <w:uiPriority w:val="99"/>
    <w:semiHidden/>
    <w:unhideWhenUsed/>
    <w:rsid w:val="005061AD"/>
    <w:rPr>
      <w:color w:val="0000FF"/>
      <w:u w:val="single"/>
    </w:rPr>
  </w:style>
  <w:style w:type="character" w:styleId="a5">
    <w:name w:val="Emphasis"/>
    <w:basedOn w:val="a0"/>
    <w:uiPriority w:val="20"/>
    <w:qFormat/>
    <w:rsid w:val="009978C8"/>
    <w:rPr>
      <w:i/>
      <w:iCs/>
    </w:rPr>
  </w:style>
  <w:style w:type="paragraph" w:customStyle="1" w:styleId="rvps1">
    <w:name w:val="rvps1"/>
    <w:basedOn w:val="a"/>
    <w:rsid w:val="00F22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0"/>
    <w:rsid w:val="001C4927"/>
  </w:style>
  <w:style w:type="character" w:customStyle="1" w:styleId="rvts13">
    <w:name w:val="rvts13"/>
    <w:basedOn w:val="a0"/>
    <w:rsid w:val="001C4927"/>
  </w:style>
  <w:style w:type="character" w:customStyle="1" w:styleId="rvts2">
    <w:name w:val="rvts2"/>
    <w:basedOn w:val="a0"/>
    <w:rsid w:val="001C4927"/>
  </w:style>
  <w:style w:type="character" w:customStyle="1" w:styleId="rvts9">
    <w:name w:val="rvts9"/>
    <w:basedOn w:val="a0"/>
    <w:rsid w:val="001C4927"/>
  </w:style>
  <w:style w:type="character" w:customStyle="1" w:styleId="rvts23">
    <w:name w:val="rvts23"/>
    <w:basedOn w:val="a0"/>
    <w:rsid w:val="001C4927"/>
  </w:style>
  <w:style w:type="character" w:customStyle="1" w:styleId="rvts37">
    <w:name w:val="rvts37"/>
    <w:basedOn w:val="a0"/>
    <w:rsid w:val="001C4927"/>
  </w:style>
  <w:style w:type="character" w:customStyle="1" w:styleId="rvts19">
    <w:name w:val="rvts19"/>
    <w:basedOn w:val="a0"/>
    <w:rsid w:val="00273F3C"/>
  </w:style>
  <w:style w:type="character" w:customStyle="1" w:styleId="rvts17">
    <w:name w:val="rvts17"/>
    <w:basedOn w:val="a0"/>
    <w:rsid w:val="00273F3C"/>
  </w:style>
  <w:style w:type="character" w:customStyle="1" w:styleId="rvts20">
    <w:name w:val="rvts20"/>
    <w:basedOn w:val="a0"/>
    <w:rsid w:val="00D13A72"/>
  </w:style>
  <w:style w:type="character" w:customStyle="1" w:styleId="rvts21">
    <w:name w:val="rvts21"/>
    <w:basedOn w:val="a0"/>
    <w:rsid w:val="00D13A72"/>
  </w:style>
  <w:style w:type="character" w:customStyle="1" w:styleId="rvts16">
    <w:name w:val="rvts16"/>
    <w:basedOn w:val="a0"/>
    <w:rsid w:val="00D13A72"/>
  </w:style>
  <w:style w:type="character" w:customStyle="1" w:styleId="rvts29">
    <w:name w:val="rvts29"/>
    <w:basedOn w:val="a0"/>
    <w:rsid w:val="000A6991"/>
  </w:style>
  <w:style w:type="character" w:customStyle="1" w:styleId="clauseprfx1">
    <w:name w:val="clauseprfx1"/>
    <w:rsid w:val="0089568E"/>
    <w:rPr>
      <w:vanish/>
      <w:webHidden w:val="0"/>
      <w:specVanish/>
    </w:rPr>
  </w:style>
  <w:style w:type="paragraph" w:styleId="a6">
    <w:name w:val="Plain Text"/>
    <w:basedOn w:val="a"/>
    <w:link w:val="a7"/>
    <w:uiPriority w:val="99"/>
    <w:unhideWhenUsed/>
    <w:rsid w:val="00CA5AAB"/>
    <w:pPr>
      <w:spacing w:after="0" w:line="240" w:lineRule="auto"/>
      <w:ind w:firstLine="357"/>
      <w:jc w:val="both"/>
    </w:pPr>
    <w:rPr>
      <w:rFonts w:ascii="Courier New" w:hAnsi="Courier New" w:cs="Times New Roman"/>
      <w:sz w:val="20"/>
      <w:szCs w:val="20"/>
    </w:rPr>
  </w:style>
  <w:style w:type="character" w:customStyle="1" w:styleId="a7">
    <w:name w:val="Текст Знак"/>
    <w:basedOn w:val="a0"/>
    <w:link w:val="a6"/>
    <w:uiPriority w:val="99"/>
    <w:rsid w:val="00CA5AAB"/>
    <w:rPr>
      <w:rFonts w:ascii="Courier New" w:hAnsi="Courier New" w:cs="Times New Roman"/>
      <w:sz w:val="20"/>
      <w:szCs w:val="20"/>
    </w:rPr>
  </w:style>
  <w:style w:type="character" w:customStyle="1" w:styleId="rvts10">
    <w:name w:val="rvts10"/>
    <w:rsid w:val="00960C8F"/>
  </w:style>
  <w:style w:type="paragraph" w:styleId="a8">
    <w:name w:val="footnote text"/>
    <w:basedOn w:val="a"/>
    <w:link w:val="a9"/>
    <w:uiPriority w:val="99"/>
    <w:semiHidden/>
    <w:unhideWhenUsed/>
    <w:rsid w:val="000D6096"/>
    <w:pPr>
      <w:spacing w:after="0" w:line="240" w:lineRule="auto"/>
    </w:pPr>
    <w:rPr>
      <w:sz w:val="20"/>
      <w:szCs w:val="20"/>
    </w:rPr>
  </w:style>
  <w:style w:type="character" w:customStyle="1" w:styleId="a9">
    <w:name w:val="Текст сноски Знак"/>
    <w:basedOn w:val="a0"/>
    <w:link w:val="a8"/>
    <w:uiPriority w:val="99"/>
    <w:semiHidden/>
    <w:rsid w:val="000D6096"/>
    <w:rPr>
      <w:sz w:val="20"/>
      <w:szCs w:val="20"/>
    </w:rPr>
  </w:style>
  <w:style w:type="character" w:styleId="aa">
    <w:name w:val="footnote reference"/>
    <w:basedOn w:val="a0"/>
    <w:uiPriority w:val="99"/>
    <w:semiHidden/>
    <w:unhideWhenUsed/>
    <w:rsid w:val="000D6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603">
      <w:bodyDiv w:val="1"/>
      <w:marLeft w:val="0"/>
      <w:marRight w:val="0"/>
      <w:marTop w:val="0"/>
      <w:marBottom w:val="0"/>
      <w:divBdr>
        <w:top w:val="none" w:sz="0" w:space="0" w:color="auto"/>
        <w:left w:val="none" w:sz="0" w:space="0" w:color="auto"/>
        <w:bottom w:val="none" w:sz="0" w:space="0" w:color="auto"/>
        <w:right w:val="none" w:sz="0" w:space="0" w:color="auto"/>
      </w:divBdr>
    </w:div>
    <w:div w:id="51732792">
      <w:bodyDiv w:val="1"/>
      <w:marLeft w:val="0"/>
      <w:marRight w:val="0"/>
      <w:marTop w:val="0"/>
      <w:marBottom w:val="0"/>
      <w:divBdr>
        <w:top w:val="none" w:sz="0" w:space="0" w:color="auto"/>
        <w:left w:val="none" w:sz="0" w:space="0" w:color="auto"/>
        <w:bottom w:val="none" w:sz="0" w:space="0" w:color="auto"/>
        <w:right w:val="none" w:sz="0" w:space="0" w:color="auto"/>
      </w:divBdr>
    </w:div>
    <w:div w:id="61491805">
      <w:bodyDiv w:val="1"/>
      <w:marLeft w:val="0"/>
      <w:marRight w:val="0"/>
      <w:marTop w:val="0"/>
      <w:marBottom w:val="0"/>
      <w:divBdr>
        <w:top w:val="none" w:sz="0" w:space="0" w:color="auto"/>
        <w:left w:val="none" w:sz="0" w:space="0" w:color="auto"/>
        <w:bottom w:val="none" w:sz="0" w:space="0" w:color="auto"/>
        <w:right w:val="none" w:sz="0" w:space="0" w:color="auto"/>
      </w:divBdr>
    </w:div>
    <w:div w:id="75716390">
      <w:bodyDiv w:val="1"/>
      <w:marLeft w:val="0"/>
      <w:marRight w:val="0"/>
      <w:marTop w:val="0"/>
      <w:marBottom w:val="0"/>
      <w:divBdr>
        <w:top w:val="none" w:sz="0" w:space="0" w:color="auto"/>
        <w:left w:val="none" w:sz="0" w:space="0" w:color="auto"/>
        <w:bottom w:val="none" w:sz="0" w:space="0" w:color="auto"/>
        <w:right w:val="none" w:sz="0" w:space="0" w:color="auto"/>
      </w:divBdr>
      <w:divsChild>
        <w:div w:id="1324896879">
          <w:marLeft w:val="0"/>
          <w:marRight w:val="0"/>
          <w:marTop w:val="0"/>
          <w:marBottom w:val="150"/>
          <w:divBdr>
            <w:top w:val="none" w:sz="0" w:space="0" w:color="auto"/>
            <w:left w:val="none" w:sz="0" w:space="0" w:color="auto"/>
            <w:bottom w:val="none" w:sz="0" w:space="0" w:color="auto"/>
            <w:right w:val="none" w:sz="0" w:space="0" w:color="auto"/>
          </w:divBdr>
        </w:div>
      </w:divsChild>
    </w:div>
    <w:div w:id="88237192">
      <w:bodyDiv w:val="1"/>
      <w:marLeft w:val="0"/>
      <w:marRight w:val="0"/>
      <w:marTop w:val="0"/>
      <w:marBottom w:val="0"/>
      <w:divBdr>
        <w:top w:val="none" w:sz="0" w:space="0" w:color="auto"/>
        <w:left w:val="none" w:sz="0" w:space="0" w:color="auto"/>
        <w:bottom w:val="none" w:sz="0" w:space="0" w:color="auto"/>
        <w:right w:val="none" w:sz="0" w:space="0" w:color="auto"/>
      </w:divBdr>
      <w:divsChild>
        <w:div w:id="450442423">
          <w:marLeft w:val="0"/>
          <w:marRight w:val="0"/>
          <w:marTop w:val="120"/>
          <w:marBottom w:val="120"/>
          <w:divBdr>
            <w:top w:val="none" w:sz="0" w:space="0" w:color="auto"/>
            <w:left w:val="none" w:sz="0" w:space="0" w:color="auto"/>
            <w:bottom w:val="none" w:sz="0" w:space="0" w:color="auto"/>
            <w:right w:val="none" w:sz="0" w:space="0" w:color="auto"/>
          </w:divBdr>
        </w:div>
        <w:div w:id="1955167193">
          <w:marLeft w:val="0"/>
          <w:marRight w:val="0"/>
          <w:marTop w:val="0"/>
          <w:marBottom w:val="150"/>
          <w:divBdr>
            <w:top w:val="none" w:sz="0" w:space="0" w:color="auto"/>
            <w:left w:val="none" w:sz="0" w:space="0" w:color="auto"/>
            <w:bottom w:val="none" w:sz="0" w:space="0" w:color="auto"/>
            <w:right w:val="none" w:sz="0" w:space="0" w:color="auto"/>
          </w:divBdr>
        </w:div>
        <w:div w:id="1843277984">
          <w:marLeft w:val="0"/>
          <w:marRight w:val="0"/>
          <w:marTop w:val="0"/>
          <w:marBottom w:val="150"/>
          <w:divBdr>
            <w:top w:val="none" w:sz="0" w:space="0" w:color="auto"/>
            <w:left w:val="none" w:sz="0" w:space="0" w:color="auto"/>
            <w:bottom w:val="none" w:sz="0" w:space="0" w:color="auto"/>
            <w:right w:val="none" w:sz="0" w:space="0" w:color="auto"/>
          </w:divBdr>
        </w:div>
      </w:divsChild>
    </w:div>
    <w:div w:id="95755550">
      <w:bodyDiv w:val="1"/>
      <w:marLeft w:val="0"/>
      <w:marRight w:val="0"/>
      <w:marTop w:val="0"/>
      <w:marBottom w:val="0"/>
      <w:divBdr>
        <w:top w:val="none" w:sz="0" w:space="0" w:color="auto"/>
        <w:left w:val="none" w:sz="0" w:space="0" w:color="auto"/>
        <w:bottom w:val="none" w:sz="0" w:space="0" w:color="auto"/>
        <w:right w:val="none" w:sz="0" w:space="0" w:color="auto"/>
      </w:divBdr>
    </w:div>
    <w:div w:id="97482233">
      <w:bodyDiv w:val="1"/>
      <w:marLeft w:val="0"/>
      <w:marRight w:val="0"/>
      <w:marTop w:val="0"/>
      <w:marBottom w:val="0"/>
      <w:divBdr>
        <w:top w:val="none" w:sz="0" w:space="0" w:color="auto"/>
        <w:left w:val="none" w:sz="0" w:space="0" w:color="auto"/>
        <w:bottom w:val="none" w:sz="0" w:space="0" w:color="auto"/>
        <w:right w:val="none" w:sz="0" w:space="0" w:color="auto"/>
      </w:divBdr>
    </w:div>
    <w:div w:id="119616354">
      <w:bodyDiv w:val="1"/>
      <w:marLeft w:val="0"/>
      <w:marRight w:val="0"/>
      <w:marTop w:val="0"/>
      <w:marBottom w:val="0"/>
      <w:divBdr>
        <w:top w:val="none" w:sz="0" w:space="0" w:color="auto"/>
        <w:left w:val="none" w:sz="0" w:space="0" w:color="auto"/>
        <w:bottom w:val="none" w:sz="0" w:space="0" w:color="auto"/>
        <w:right w:val="none" w:sz="0" w:space="0" w:color="auto"/>
      </w:divBdr>
      <w:divsChild>
        <w:div w:id="1870487244">
          <w:marLeft w:val="0"/>
          <w:marRight w:val="0"/>
          <w:marTop w:val="120"/>
          <w:marBottom w:val="120"/>
          <w:divBdr>
            <w:top w:val="none" w:sz="0" w:space="0" w:color="auto"/>
            <w:left w:val="none" w:sz="0" w:space="0" w:color="auto"/>
            <w:bottom w:val="none" w:sz="0" w:space="0" w:color="auto"/>
            <w:right w:val="none" w:sz="0" w:space="0" w:color="auto"/>
          </w:divBdr>
        </w:div>
        <w:div w:id="1532185183">
          <w:marLeft w:val="0"/>
          <w:marRight w:val="0"/>
          <w:marTop w:val="0"/>
          <w:marBottom w:val="150"/>
          <w:divBdr>
            <w:top w:val="none" w:sz="0" w:space="0" w:color="auto"/>
            <w:left w:val="none" w:sz="0" w:space="0" w:color="auto"/>
            <w:bottom w:val="none" w:sz="0" w:space="0" w:color="auto"/>
            <w:right w:val="none" w:sz="0" w:space="0" w:color="auto"/>
          </w:divBdr>
        </w:div>
        <w:div w:id="1200968073">
          <w:marLeft w:val="0"/>
          <w:marRight w:val="0"/>
          <w:marTop w:val="0"/>
          <w:marBottom w:val="150"/>
          <w:divBdr>
            <w:top w:val="none" w:sz="0" w:space="0" w:color="auto"/>
            <w:left w:val="none" w:sz="0" w:space="0" w:color="auto"/>
            <w:bottom w:val="none" w:sz="0" w:space="0" w:color="auto"/>
            <w:right w:val="none" w:sz="0" w:space="0" w:color="auto"/>
          </w:divBdr>
        </w:div>
        <w:div w:id="242837752">
          <w:marLeft w:val="0"/>
          <w:marRight w:val="0"/>
          <w:marTop w:val="0"/>
          <w:marBottom w:val="150"/>
          <w:divBdr>
            <w:top w:val="none" w:sz="0" w:space="0" w:color="auto"/>
            <w:left w:val="none" w:sz="0" w:space="0" w:color="auto"/>
            <w:bottom w:val="none" w:sz="0" w:space="0" w:color="auto"/>
            <w:right w:val="none" w:sz="0" w:space="0" w:color="auto"/>
          </w:divBdr>
        </w:div>
      </w:divsChild>
    </w:div>
    <w:div w:id="139734742">
      <w:bodyDiv w:val="1"/>
      <w:marLeft w:val="0"/>
      <w:marRight w:val="0"/>
      <w:marTop w:val="0"/>
      <w:marBottom w:val="0"/>
      <w:divBdr>
        <w:top w:val="none" w:sz="0" w:space="0" w:color="auto"/>
        <w:left w:val="none" w:sz="0" w:space="0" w:color="auto"/>
        <w:bottom w:val="none" w:sz="0" w:space="0" w:color="auto"/>
        <w:right w:val="none" w:sz="0" w:space="0" w:color="auto"/>
      </w:divBdr>
    </w:div>
    <w:div w:id="184052972">
      <w:bodyDiv w:val="1"/>
      <w:marLeft w:val="0"/>
      <w:marRight w:val="0"/>
      <w:marTop w:val="0"/>
      <w:marBottom w:val="0"/>
      <w:divBdr>
        <w:top w:val="none" w:sz="0" w:space="0" w:color="auto"/>
        <w:left w:val="none" w:sz="0" w:space="0" w:color="auto"/>
        <w:bottom w:val="none" w:sz="0" w:space="0" w:color="auto"/>
        <w:right w:val="none" w:sz="0" w:space="0" w:color="auto"/>
      </w:divBdr>
      <w:divsChild>
        <w:div w:id="691689785">
          <w:marLeft w:val="0"/>
          <w:marRight w:val="0"/>
          <w:marTop w:val="120"/>
          <w:marBottom w:val="120"/>
          <w:divBdr>
            <w:top w:val="none" w:sz="0" w:space="0" w:color="auto"/>
            <w:left w:val="none" w:sz="0" w:space="0" w:color="auto"/>
            <w:bottom w:val="none" w:sz="0" w:space="0" w:color="auto"/>
            <w:right w:val="none" w:sz="0" w:space="0" w:color="auto"/>
          </w:divBdr>
        </w:div>
        <w:div w:id="103890290">
          <w:marLeft w:val="0"/>
          <w:marRight w:val="0"/>
          <w:marTop w:val="60"/>
          <w:marBottom w:val="60"/>
          <w:divBdr>
            <w:top w:val="none" w:sz="0" w:space="0" w:color="auto"/>
            <w:left w:val="none" w:sz="0" w:space="0" w:color="auto"/>
            <w:bottom w:val="none" w:sz="0" w:space="0" w:color="auto"/>
            <w:right w:val="none" w:sz="0" w:space="0" w:color="auto"/>
          </w:divBdr>
        </w:div>
        <w:div w:id="1316301895">
          <w:marLeft w:val="0"/>
          <w:marRight w:val="0"/>
          <w:marTop w:val="0"/>
          <w:marBottom w:val="150"/>
          <w:divBdr>
            <w:top w:val="none" w:sz="0" w:space="0" w:color="auto"/>
            <w:left w:val="none" w:sz="0" w:space="0" w:color="auto"/>
            <w:bottom w:val="none" w:sz="0" w:space="0" w:color="auto"/>
            <w:right w:val="none" w:sz="0" w:space="0" w:color="auto"/>
          </w:divBdr>
        </w:div>
        <w:div w:id="1187063342">
          <w:marLeft w:val="0"/>
          <w:marRight w:val="0"/>
          <w:marTop w:val="60"/>
          <w:marBottom w:val="60"/>
          <w:divBdr>
            <w:top w:val="none" w:sz="0" w:space="0" w:color="auto"/>
            <w:left w:val="none" w:sz="0" w:space="0" w:color="auto"/>
            <w:bottom w:val="none" w:sz="0" w:space="0" w:color="auto"/>
            <w:right w:val="none" w:sz="0" w:space="0" w:color="auto"/>
          </w:divBdr>
        </w:div>
        <w:div w:id="1126241787">
          <w:marLeft w:val="0"/>
          <w:marRight w:val="0"/>
          <w:marTop w:val="0"/>
          <w:marBottom w:val="150"/>
          <w:divBdr>
            <w:top w:val="none" w:sz="0" w:space="0" w:color="auto"/>
            <w:left w:val="none" w:sz="0" w:space="0" w:color="auto"/>
            <w:bottom w:val="none" w:sz="0" w:space="0" w:color="auto"/>
            <w:right w:val="none" w:sz="0" w:space="0" w:color="auto"/>
          </w:divBdr>
        </w:div>
        <w:div w:id="1593704810">
          <w:marLeft w:val="0"/>
          <w:marRight w:val="0"/>
          <w:marTop w:val="120"/>
          <w:marBottom w:val="120"/>
          <w:divBdr>
            <w:top w:val="none" w:sz="0" w:space="0" w:color="auto"/>
            <w:left w:val="none" w:sz="0" w:space="0" w:color="auto"/>
            <w:bottom w:val="none" w:sz="0" w:space="0" w:color="auto"/>
            <w:right w:val="none" w:sz="0" w:space="0" w:color="auto"/>
          </w:divBdr>
        </w:div>
        <w:div w:id="1330864215">
          <w:marLeft w:val="0"/>
          <w:marRight w:val="0"/>
          <w:marTop w:val="0"/>
          <w:marBottom w:val="150"/>
          <w:divBdr>
            <w:top w:val="none" w:sz="0" w:space="0" w:color="auto"/>
            <w:left w:val="none" w:sz="0" w:space="0" w:color="auto"/>
            <w:bottom w:val="none" w:sz="0" w:space="0" w:color="auto"/>
            <w:right w:val="none" w:sz="0" w:space="0" w:color="auto"/>
          </w:divBdr>
        </w:div>
      </w:divsChild>
    </w:div>
    <w:div w:id="190262860">
      <w:bodyDiv w:val="1"/>
      <w:marLeft w:val="0"/>
      <w:marRight w:val="0"/>
      <w:marTop w:val="0"/>
      <w:marBottom w:val="0"/>
      <w:divBdr>
        <w:top w:val="none" w:sz="0" w:space="0" w:color="auto"/>
        <w:left w:val="none" w:sz="0" w:space="0" w:color="auto"/>
        <w:bottom w:val="none" w:sz="0" w:space="0" w:color="auto"/>
        <w:right w:val="none" w:sz="0" w:space="0" w:color="auto"/>
      </w:divBdr>
      <w:divsChild>
        <w:div w:id="593124333">
          <w:marLeft w:val="0"/>
          <w:marRight w:val="0"/>
          <w:marTop w:val="120"/>
          <w:marBottom w:val="120"/>
          <w:divBdr>
            <w:top w:val="none" w:sz="0" w:space="0" w:color="auto"/>
            <w:left w:val="none" w:sz="0" w:space="0" w:color="auto"/>
            <w:bottom w:val="none" w:sz="0" w:space="0" w:color="auto"/>
            <w:right w:val="none" w:sz="0" w:space="0" w:color="auto"/>
          </w:divBdr>
        </w:div>
        <w:div w:id="1196768924">
          <w:marLeft w:val="0"/>
          <w:marRight w:val="0"/>
          <w:marTop w:val="0"/>
          <w:marBottom w:val="150"/>
          <w:divBdr>
            <w:top w:val="none" w:sz="0" w:space="0" w:color="auto"/>
            <w:left w:val="none" w:sz="0" w:space="0" w:color="auto"/>
            <w:bottom w:val="none" w:sz="0" w:space="0" w:color="auto"/>
            <w:right w:val="none" w:sz="0" w:space="0" w:color="auto"/>
          </w:divBdr>
        </w:div>
      </w:divsChild>
    </w:div>
    <w:div w:id="314913393">
      <w:bodyDiv w:val="1"/>
      <w:marLeft w:val="0"/>
      <w:marRight w:val="0"/>
      <w:marTop w:val="0"/>
      <w:marBottom w:val="0"/>
      <w:divBdr>
        <w:top w:val="none" w:sz="0" w:space="0" w:color="auto"/>
        <w:left w:val="none" w:sz="0" w:space="0" w:color="auto"/>
        <w:bottom w:val="none" w:sz="0" w:space="0" w:color="auto"/>
        <w:right w:val="none" w:sz="0" w:space="0" w:color="auto"/>
      </w:divBdr>
    </w:div>
    <w:div w:id="329145094">
      <w:bodyDiv w:val="1"/>
      <w:marLeft w:val="0"/>
      <w:marRight w:val="0"/>
      <w:marTop w:val="0"/>
      <w:marBottom w:val="0"/>
      <w:divBdr>
        <w:top w:val="none" w:sz="0" w:space="0" w:color="auto"/>
        <w:left w:val="none" w:sz="0" w:space="0" w:color="auto"/>
        <w:bottom w:val="none" w:sz="0" w:space="0" w:color="auto"/>
        <w:right w:val="none" w:sz="0" w:space="0" w:color="auto"/>
      </w:divBdr>
      <w:divsChild>
        <w:div w:id="485703101">
          <w:marLeft w:val="0"/>
          <w:marRight w:val="0"/>
          <w:marTop w:val="120"/>
          <w:marBottom w:val="120"/>
          <w:divBdr>
            <w:top w:val="none" w:sz="0" w:space="0" w:color="auto"/>
            <w:left w:val="none" w:sz="0" w:space="0" w:color="auto"/>
            <w:bottom w:val="none" w:sz="0" w:space="0" w:color="auto"/>
            <w:right w:val="none" w:sz="0" w:space="0" w:color="auto"/>
          </w:divBdr>
        </w:div>
        <w:div w:id="364870118">
          <w:marLeft w:val="0"/>
          <w:marRight w:val="0"/>
          <w:marTop w:val="0"/>
          <w:marBottom w:val="150"/>
          <w:divBdr>
            <w:top w:val="none" w:sz="0" w:space="0" w:color="auto"/>
            <w:left w:val="none" w:sz="0" w:space="0" w:color="auto"/>
            <w:bottom w:val="none" w:sz="0" w:space="0" w:color="auto"/>
            <w:right w:val="none" w:sz="0" w:space="0" w:color="auto"/>
          </w:divBdr>
        </w:div>
      </w:divsChild>
    </w:div>
    <w:div w:id="341052250">
      <w:bodyDiv w:val="1"/>
      <w:marLeft w:val="0"/>
      <w:marRight w:val="0"/>
      <w:marTop w:val="0"/>
      <w:marBottom w:val="0"/>
      <w:divBdr>
        <w:top w:val="none" w:sz="0" w:space="0" w:color="auto"/>
        <w:left w:val="none" w:sz="0" w:space="0" w:color="auto"/>
        <w:bottom w:val="none" w:sz="0" w:space="0" w:color="auto"/>
        <w:right w:val="none" w:sz="0" w:space="0" w:color="auto"/>
      </w:divBdr>
      <w:divsChild>
        <w:div w:id="378095969">
          <w:marLeft w:val="0"/>
          <w:marRight w:val="0"/>
          <w:marTop w:val="120"/>
          <w:marBottom w:val="120"/>
          <w:divBdr>
            <w:top w:val="none" w:sz="0" w:space="0" w:color="auto"/>
            <w:left w:val="none" w:sz="0" w:space="0" w:color="auto"/>
            <w:bottom w:val="none" w:sz="0" w:space="0" w:color="auto"/>
            <w:right w:val="none" w:sz="0" w:space="0" w:color="auto"/>
          </w:divBdr>
        </w:div>
        <w:div w:id="854810255">
          <w:marLeft w:val="0"/>
          <w:marRight w:val="0"/>
          <w:marTop w:val="0"/>
          <w:marBottom w:val="150"/>
          <w:divBdr>
            <w:top w:val="none" w:sz="0" w:space="0" w:color="auto"/>
            <w:left w:val="none" w:sz="0" w:space="0" w:color="auto"/>
            <w:bottom w:val="none" w:sz="0" w:space="0" w:color="auto"/>
            <w:right w:val="none" w:sz="0" w:space="0" w:color="auto"/>
          </w:divBdr>
        </w:div>
        <w:div w:id="1135290168">
          <w:marLeft w:val="0"/>
          <w:marRight w:val="0"/>
          <w:marTop w:val="0"/>
          <w:marBottom w:val="150"/>
          <w:divBdr>
            <w:top w:val="none" w:sz="0" w:space="0" w:color="auto"/>
            <w:left w:val="none" w:sz="0" w:space="0" w:color="auto"/>
            <w:bottom w:val="none" w:sz="0" w:space="0" w:color="auto"/>
            <w:right w:val="none" w:sz="0" w:space="0" w:color="auto"/>
          </w:divBdr>
        </w:div>
      </w:divsChild>
    </w:div>
    <w:div w:id="346054916">
      <w:bodyDiv w:val="1"/>
      <w:marLeft w:val="0"/>
      <w:marRight w:val="0"/>
      <w:marTop w:val="0"/>
      <w:marBottom w:val="0"/>
      <w:divBdr>
        <w:top w:val="none" w:sz="0" w:space="0" w:color="auto"/>
        <w:left w:val="none" w:sz="0" w:space="0" w:color="auto"/>
        <w:bottom w:val="none" w:sz="0" w:space="0" w:color="auto"/>
        <w:right w:val="none" w:sz="0" w:space="0" w:color="auto"/>
      </w:divBdr>
    </w:div>
    <w:div w:id="360594599">
      <w:bodyDiv w:val="1"/>
      <w:marLeft w:val="0"/>
      <w:marRight w:val="0"/>
      <w:marTop w:val="0"/>
      <w:marBottom w:val="0"/>
      <w:divBdr>
        <w:top w:val="none" w:sz="0" w:space="0" w:color="auto"/>
        <w:left w:val="none" w:sz="0" w:space="0" w:color="auto"/>
        <w:bottom w:val="none" w:sz="0" w:space="0" w:color="auto"/>
        <w:right w:val="none" w:sz="0" w:space="0" w:color="auto"/>
      </w:divBdr>
      <w:divsChild>
        <w:div w:id="1521115663">
          <w:marLeft w:val="0"/>
          <w:marRight w:val="0"/>
          <w:marTop w:val="120"/>
          <w:marBottom w:val="120"/>
          <w:divBdr>
            <w:top w:val="none" w:sz="0" w:space="0" w:color="auto"/>
            <w:left w:val="none" w:sz="0" w:space="0" w:color="auto"/>
            <w:bottom w:val="none" w:sz="0" w:space="0" w:color="auto"/>
            <w:right w:val="none" w:sz="0" w:space="0" w:color="auto"/>
          </w:divBdr>
        </w:div>
        <w:div w:id="31346344">
          <w:marLeft w:val="0"/>
          <w:marRight w:val="0"/>
          <w:marTop w:val="0"/>
          <w:marBottom w:val="150"/>
          <w:divBdr>
            <w:top w:val="none" w:sz="0" w:space="0" w:color="auto"/>
            <w:left w:val="none" w:sz="0" w:space="0" w:color="auto"/>
            <w:bottom w:val="none" w:sz="0" w:space="0" w:color="auto"/>
            <w:right w:val="none" w:sz="0" w:space="0" w:color="auto"/>
          </w:divBdr>
        </w:div>
        <w:div w:id="552276594">
          <w:marLeft w:val="0"/>
          <w:marRight w:val="0"/>
          <w:marTop w:val="0"/>
          <w:marBottom w:val="150"/>
          <w:divBdr>
            <w:top w:val="none" w:sz="0" w:space="0" w:color="auto"/>
            <w:left w:val="none" w:sz="0" w:space="0" w:color="auto"/>
            <w:bottom w:val="none" w:sz="0" w:space="0" w:color="auto"/>
            <w:right w:val="none" w:sz="0" w:space="0" w:color="auto"/>
          </w:divBdr>
        </w:div>
        <w:div w:id="700516887">
          <w:marLeft w:val="0"/>
          <w:marRight w:val="0"/>
          <w:marTop w:val="0"/>
          <w:marBottom w:val="150"/>
          <w:divBdr>
            <w:top w:val="none" w:sz="0" w:space="0" w:color="auto"/>
            <w:left w:val="none" w:sz="0" w:space="0" w:color="auto"/>
            <w:bottom w:val="none" w:sz="0" w:space="0" w:color="auto"/>
            <w:right w:val="none" w:sz="0" w:space="0" w:color="auto"/>
          </w:divBdr>
        </w:div>
      </w:divsChild>
    </w:div>
    <w:div w:id="403915037">
      <w:bodyDiv w:val="1"/>
      <w:marLeft w:val="0"/>
      <w:marRight w:val="0"/>
      <w:marTop w:val="0"/>
      <w:marBottom w:val="0"/>
      <w:divBdr>
        <w:top w:val="none" w:sz="0" w:space="0" w:color="auto"/>
        <w:left w:val="none" w:sz="0" w:space="0" w:color="auto"/>
        <w:bottom w:val="none" w:sz="0" w:space="0" w:color="auto"/>
        <w:right w:val="none" w:sz="0" w:space="0" w:color="auto"/>
      </w:divBdr>
    </w:div>
    <w:div w:id="418336239">
      <w:bodyDiv w:val="1"/>
      <w:marLeft w:val="0"/>
      <w:marRight w:val="0"/>
      <w:marTop w:val="0"/>
      <w:marBottom w:val="0"/>
      <w:divBdr>
        <w:top w:val="none" w:sz="0" w:space="0" w:color="auto"/>
        <w:left w:val="none" w:sz="0" w:space="0" w:color="auto"/>
        <w:bottom w:val="none" w:sz="0" w:space="0" w:color="auto"/>
        <w:right w:val="none" w:sz="0" w:space="0" w:color="auto"/>
      </w:divBdr>
      <w:divsChild>
        <w:div w:id="213854407">
          <w:marLeft w:val="0"/>
          <w:marRight w:val="0"/>
          <w:marTop w:val="120"/>
          <w:marBottom w:val="120"/>
          <w:divBdr>
            <w:top w:val="none" w:sz="0" w:space="0" w:color="auto"/>
            <w:left w:val="none" w:sz="0" w:space="0" w:color="auto"/>
            <w:bottom w:val="none" w:sz="0" w:space="0" w:color="auto"/>
            <w:right w:val="none" w:sz="0" w:space="0" w:color="auto"/>
          </w:divBdr>
        </w:div>
        <w:div w:id="1978030147">
          <w:marLeft w:val="0"/>
          <w:marRight w:val="0"/>
          <w:marTop w:val="60"/>
          <w:marBottom w:val="60"/>
          <w:divBdr>
            <w:top w:val="none" w:sz="0" w:space="0" w:color="auto"/>
            <w:left w:val="none" w:sz="0" w:space="0" w:color="auto"/>
            <w:bottom w:val="none" w:sz="0" w:space="0" w:color="auto"/>
            <w:right w:val="none" w:sz="0" w:space="0" w:color="auto"/>
          </w:divBdr>
        </w:div>
        <w:div w:id="369301920">
          <w:marLeft w:val="0"/>
          <w:marRight w:val="0"/>
          <w:marTop w:val="0"/>
          <w:marBottom w:val="150"/>
          <w:divBdr>
            <w:top w:val="none" w:sz="0" w:space="0" w:color="auto"/>
            <w:left w:val="none" w:sz="0" w:space="0" w:color="auto"/>
            <w:bottom w:val="none" w:sz="0" w:space="0" w:color="auto"/>
            <w:right w:val="none" w:sz="0" w:space="0" w:color="auto"/>
          </w:divBdr>
        </w:div>
        <w:div w:id="328758311">
          <w:marLeft w:val="0"/>
          <w:marRight w:val="0"/>
          <w:marTop w:val="120"/>
          <w:marBottom w:val="120"/>
          <w:divBdr>
            <w:top w:val="none" w:sz="0" w:space="0" w:color="auto"/>
            <w:left w:val="none" w:sz="0" w:space="0" w:color="auto"/>
            <w:bottom w:val="none" w:sz="0" w:space="0" w:color="auto"/>
            <w:right w:val="none" w:sz="0" w:space="0" w:color="auto"/>
          </w:divBdr>
        </w:div>
        <w:div w:id="654922028">
          <w:marLeft w:val="0"/>
          <w:marRight w:val="0"/>
          <w:marTop w:val="0"/>
          <w:marBottom w:val="150"/>
          <w:divBdr>
            <w:top w:val="none" w:sz="0" w:space="0" w:color="auto"/>
            <w:left w:val="none" w:sz="0" w:space="0" w:color="auto"/>
            <w:bottom w:val="none" w:sz="0" w:space="0" w:color="auto"/>
            <w:right w:val="none" w:sz="0" w:space="0" w:color="auto"/>
          </w:divBdr>
        </w:div>
        <w:div w:id="740296151">
          <w:marLeft w:val="0"/>
          <w:marRight w:val="0"/>
          <w:marTop w:val="60"/>
          <w:marBottom w:val="60"/>
          <w:divBdr>
            <w:top w:val="none" w:sz="0" w:space="0" w:color="auto"/>
            <w:left w:val="none" w:sz="0" w:space="0" w:color="auto"/>
            <w:bottom w:val="none" w:sz="0" w:space="0" w:color="auto"/>
            <w:right w:val="none" w:sz="0" w:space="0" w:color="auto"/>
          </w:divBdr>
        </w:div>
        <w:div w:id="413743228">
          <w:marLeft w:val="0"/>
          <w:marRight w:val="0"/>
          <w:marTop w:val="120"/>
          <w:marBottom w:val="120"/>
          <w:divBdr>
            <w:top w:val="none" w:sz="0" w:space="0" w:color="auto"/>
            <w:left w:val="none" w:sz="0" w:space="0" w:color="auto"/>
            <w:bottom w:val="none" w:sz="0" w:space="0" w:color="auto"/>
            <w:right w:val="none" w:sz="0" w:space="0" w:color="auto"/>
          </w:divBdr>
        </w:div>
        <w:div w:id="2141997907">
          <w:marLeft w:val="0"/>
          <w:marRight w:val="0"/>
          <w:marTop w:val="0"/>
          <w:marBottom w:val="150"/>
          <w:divBdr>
            <w:top w:val="none" w:sz="0" w:space="0" w:color="auto"/>
            <w:left w:val="none" w:sz="0" w:space="0" w:color="auto"/>
            <w:bottom w:val="none" w:sz="0" w:space="0" w:color="auto"/>
            <w:right w:val="none" w:sz="0" w:space="0" w:color="auto"/>
          </w:divBdr>
        </w:div>
        <w:div w:id="1582642773">
          <w:marLeft w:val="0"/>
          <w:marRight w:val="0"/>
          <w:marTop w:val="0"/>
          <w:marBottom w:val="150"/>
          <w:divBdr>
            <w:top w:val="none" w:sz="0" w:space="0" w:color="auto"/>
            <w:left w:val="none" w:sz="0" w:space="0" w:color="auto"/>
            <w:bottom w:val="none" w:sz="0" w:space="0" w:color="auto"/>
            <w:right w:val="none" w:sz="0" w:space="0" w:color="auto"/>
          </w:divBdr>
        </w:div>
        <w:div w:id="1831367981">
          <w:marLeft w:val="0"/>
          <w:marRight w:val="0"/>
          <w:marTop w:val="0"/>
          <w:marBottom w:val="150"/>
          <w:divBdr>
            <w:top w:val="none" w:sz="0" w:space="0" w:color="auto"/>
            <w:left w:val="none" w:sz="0" w:space="0" w:color="auto"/>
            <w:bottom w:val="none" w:sz="0" w:space="0" w:color="auto"/>
            <w:right w:val="none" w:sz="0" w:space="0" w:color="auto"/>
          </w:divBdr>
        </w:div>
        <w:div w:id="1968469510">
          <w:marLeft w:val="0"/>
          <w:marRight w:val="0"/>
          <w:marTop w:val="120"/>
          <w:marBottom w:val="120"/>
          <w:divBdr>
            <w:top w:val="none" w:sz="0" w:space="0" w:color="auto"/>
            <w:left w:val="none" w:sz="0" w:space="0" w:color="auto"/>
            <w:bottom w:val="none" w:sz="0" w:space="0" w:color="auto"/>
            <w:right w:val="none" w:sz="0" w:space="0" w:color="auto"/>
          </w:divBdr>
        </w:div>
        <w:div w:id="1962219889">
          <w:marLeft w:val="0"/>
          <w:marRight w:val="0"/>
          <w:marTop w:val="0"/>
          <w:marBottom w:val="150"/>
          <w:divBdr>
            <w:top w:val="none" w:sz="0" w:space="0" w:color="auto"/>
            <w:left w:val="none" w:sz="0" w:space="0" w:color="auto"/>
            <w:bottom w:val="none" w:sz="0" w:space="0" w:color="auto"/>
            <w:right w:val="none" w:sz="0" w:space="0" w:color="auto"/>
          </w:divBdr>
        </w:div>
        <w:div w:id="544407767">
          <w:marLeft w:val="0"/>
          <w:marRight w:val="0"/>
          <w:marTop w:val="120"/>
          <w:marBottom w:val="120"/>
          <w:divBdr>
            <w:top w:val="none" w:sz="0" w:space="0" w:color="auto"/>
            <w:left w:val="none" w:sz="0" w:space="0" w:color="auto"/>
            <w:bottom w:val="none" w:sz="0" w:space="0" w:color="auto"/>
            <w:right w:val="none" w:sz="0" w:space="0" w:color="auto"/>
          </w:divBdr>
        </w:div>
        <w:div w:id="1198200529">
          <w:marLeft w:val="0"/>
          <w:marRight w:val="0"/>
          <w:marTop w:val="60"/>
          <w:marBottom w:val="60"/>
          <w:divBdr>
            <w:top w:val="none" w:sz="0" w:space="0" w:color="auto"/>
            <w:left w:val="none" w:sz="0" w:space="0" w:color="auto"/>
            <w:bottom w:val="none" w:sz="0" w:space="0" w:color="auto"/>
            <w:right w:val="none" w:sz="0" w:space="0" w:color="auto"/>
          </w:divBdr>
        </w:div>
        <w:div w:id="1269580077">
          <w:marLeft w:val="0"/>
          <w:marRight w:val="0"/>
          <w:marTop w:val="0"/>
          <w:marBottom w:val="150"/>
          <w:divBdr>
            <w:top w:val="none" w:sz="0" w:space="0" w:color="auto"/>
            <w:left w:val="none" w:sz="0" w:space="0" w:color="auto"/>
            <w:bottom w:val="none" w:sz="0" w:space="0" w:color="auto"/>
            <w:right w:val="none" w:sz="0" w:space="0" w:color="auto"/>
          </w:divBdr>
        </w:div>
        <w:div w:id="1758403175">
          <w:marLeft w:val="0"/>
          <w:marRight w:val="0"/>
          <w:marTop w:val="120"/>
          <w:marBottom w:val="120"/>
          <w:divBdr>
            <w:top w:val="none" w:sz="0" w:space="0" w:color="auto"/>
            <w:left w:val="none" w:sz="0" w:space="0" w:color="auto"/>
            <w:bottom w:val="none" w:sz="0" w:space="0" w:color="auto"/>
            <w:right w:val="none" w:sz="0" w:space="0" w:color="auto"/>
          </w:divBdr>
        </w:div>
        <w:div w:id="1585722719">
          <w:marLeft w:val="0"/>
          <w:marRight w:val="0"/>
          <w:marTop w:val="60"/>
          <w:marBottom w:val="60"/>
          <w:divBdr>
            <w:top w:val="none" w:sz="0" w:space="0" w:color="auto"/>
            <w:left w:val="none" w:sz="0" w:space="0" w:color="auto"/>
            <w:bottom w:val="none" w:sz="0" w:space="0" w:color="auto"/>
            <w:right w:val="none" w:sz="0" w:space="0" w:color="auto"/>
          </w:divBdr>
        </w:div>
        <w:div w:id="41296072">
          <w:marLeft w:val="0"/>
          <w:marRight w:val="0"/>
          <w:marTop w:val="0"/>
          <w:marBottom w:val="150"/>
          <w:divBdr>
            <w:top w:val="none" w:sz="0" w:space="0" w:color="auto"/>
            <w:left w:val="none" w:sz="0" w:space="0" w:color="auto"/>
            <w:bottom w:val="none" w:sz="0" w:space="0" w:color="auto"/>
            <w:right w:val="none" w:sz="0" w:space="0" w:color="auto"/>
          </w:divBdr>
        </w:div>
        <w:div w:id="623462763">
          <w:marLeft w:val="0"/>
          <w:marRight w:val="0"/>
          <w:marTop w:val="0"/>
          <w:marBottom w:val="150"/>
          <w:divBdr>
            <w:top w:val="none" w:sz="0" w:space="0" w:color="auto"/>
            <w:left w:val="none" w:sz="0" w:space="0" w:color="auto"/>
            <w:bottom w:val="none" w:sz="0" w:space="0" w:color="auto"/>
            <w:right w:val="none" w:sz="0" w:space="0" w:color="auto"/>
          </w:divBdr>
        </w:div>
      </w:divsChild>
    </w:div>
    <w:div w:id="460612235">
      <w:bodyDiv w:val="1"/>
      <w:marLeft w:val="0"/>
      <w:marRight w:val="0"/>
      <w:marTop w:val="0"/>
      <w:marBottom w:val="0"/>
      <w:divBdr>
        <w:top w:val="none" w:sz="0" w:space="0" w:color="auto"/>
        <w:left w:val="none" w:sz="0" w:space="0" w:color="auto"/>
        <w:bottom w:val="none" w:sz="0" w:space="0" w:color="auto"/>
        <w:right w:val="none" w:sz="0" w:space="0" w:color="auto"/>
      </w:divBdr>
    </w:div>
    <w:div w:id="461702488">
      <w:bodyDiv w:val="1"/>
      <w:marLeft w:val="0"/>
      <w:marRight w:val="0"/>
      <w:marTop w:val="0"/>
      <w:marBottom w:val="0"/>
      <w:divBdr>
        <w:top w:val="none" w:sz="0" w:space="0" w:color="auto"/>
        <w:left w:val="none" w:sz="0" w:space="0" w:color="auto"/>
        <w:bottom w:val="none" w:sz="0" w:space="0" w:color="auto"/>
        <w:right w:val="none" w:sz="0" w:space="0" w:color="auto"/>
      </w:divBdr>
      <w:divsChild>
        <w:div w:id="34501464">
          <w:marLeft w:val="0"/>
          <w:marRight w:val="0"/>
          <w:marTop w:val="120"/>
          <w:marBottom w:val="120"/>
          <w:divBdr>
            <w:top w:val="none" w:sz="0" w:space="0" w:color="auto"/>
            <w:left w:val="none" w:sz="0" w:space="0" w:color="auto"/>
            <w:bottom w:val="none" w:sz="0" w:space="0" w:color="auto"/>
            <w:right w:val="none" w:sz="0" w:space="0" w:color="auto"/>
          </w:divBdr>
        </w:div>
        <w:div w:id="799303956">
          <w:marLeft w:val="0"/>
          <w:marRight w:val="0"/>
          <w:marTop w:val="60"/>
          <w:marBottom w:val="60"/>
          <w:divBdr>
            <w:top w:val="none" w:sz="0" w:space="0" w:color="auto"/>
            <w:left w:val="none" w:sz="0" w:space="0" w:color="auto"/>
            <w:bottom w:val="none" w:sz="0" w:space="0" w:color="auto"/>
            <w:right w:val="none" w:sz="0" w:space="0" w:color="auto"/>
          </w:divBdr>
        </w:div>
        <w:div w:id="953289502">
          <w:marLeft w:val="0"/>
          <w:marRight w:val="0"/>
          <w:marTop w:val="0"/>
          <w:marBottom w:val="150"/>
          <w:divBdr>
            <w:top w:val="none" w:sz="0" w:space="0" w:color="auto"/>
            <w:left w:val="none" w:sz="0" w:space="0" w:color="auto"/>
            <w:bottom w:val="none" w:sz="0" w:space="0" w:color="auto"/>
            <w:right w:val="none" w:sz="0" w:space="0" w:color="auto"/>
          </w:divBdr>
        </w:div>
        <w:div w:id="346754040">
          <w:marLeft w:val="0"/>
          <w:marRight w:val="0"/>
          <w:marTop w:val="120"/>
          <w:marBottom w:val="120"/>
          <w:divBdr>
            <w:top w:val="none" w:sz="0" w:space="0" w:color="auto"/>
            <w:left w:val="none" w:sz="0" w:space="0" w:color="auto"/>
            <w:bottom w:val="none" w:sz="0" w:space="0" w:color="auto"/>
            <w:right w:val="none" w:sz="0" w:space="0" w:color="auto"/>
          </w:divBdr>
        </w:div>
        <w:div w:id="1048646378">
          <w:marLeft w:val="0"/>
          <w:marRight w:val="0"/>
          <w:marTop w:val="60"/>
          <w:marBottom w:val="60"/>
          <w:divBdr>
            <w:top w:val="none" w:sz="0" w:space="0" w:color="auto"/>
            <w:left w:val="none" w:sz="0" w:space="0" w:color="auto"/>
            <w:bottom w:val="none" w:sz="0" w:space="0" w:color="auto"/>
            <w:right w:val="none" w:sz="0" w:space="0" w:color="auto"/>
          </w:divBdr>
        </w:div>
        <w:div w:id="598294127">
          <w:marLeft w:val="0"/>
          <w:marRight w:val="0"/>
          <w:marTop w:val="0"/>
          <w:marBottom w:val="150"/>
          <w:divBdr>
            <w:top w:val="none" w:sz="0" w:space="0" w:color="auto"/>
            <w:left w:val="none" w:sz="0" w:space="0" w:color="auto"/>
            <w:bottom w:val="none" w:sz="0" w:space="0" w:color="auto"/>
            <w:right w:val="none" w:sz="0" w:space="0" w:color="auto"/>
          </w:divBdr>
        </w:div>
        <w:div w:id="841744711">
          <w:marLeft w:val="0"/>
          <w:marRight w:val="0"/>
          <w:marTop w:val="120"/>
          <w:marBottom w:val="120"/>
          <w:divBdr>
            <w:top w:val="none" w:sz="0" w:space="0" w:color="auto"/>
            <w:left w:val="none" w:sz="0" w:space="0" w:color="auto"/>
            <w:bottom w:val="none" w:sz="0" w:space="0" w:color="auto"/>
            <w:right w:val="none" w:sz="0" w:space="0" w:color="auto"/>
          </w:divBdr>
        </w:div>
        <w:div w:id="235869410">
          <w:marLeft w:val="0"/>
          <w:marRight w:val="0"/>
          <w:marTop w:val="0"/>
          <w:marBottom w:val="150"/>
          <w:divBdr>
            <w:top w:val="none" w:sz="0" w:space="0" w:color="auto"/>
            <w:left w:val="none" w:sz="0" w:space="0" w:color="auto"/>
            <w:bottom w:val="none" w:sz="0" w:space="0" w:color="auto"/>
            <w:right w:val="none" w:sz="0" w:space="0" w:color="auto"/>
          </w:divBdr>
        </w:div>
        <w:div w:id="1115054242">
          <w:marLeft w:val="0"/>
          <w:marRight w:val="0"/>
          <w:marTop w:val="60"/>
          <w:marBottom w:val="60"/>
          <w:divBdr>
            <w:top w:val="none" w:sz="0" w:space="0" w:color="auto"/>
            <w:left w:val="none" w:sz="0" w:space="0" w:color="auto"/>
            <w:bottom w:val="none" w:sz="0" w:space="0" w:color="auto"/>
            <w:right w:val="none" w:sz="0" w:space="0" w:color="auto"/>
          </w:divBdr>
        </w:div>
        <w:div w:id="1028916318">
          <w:marLeft w:val="0"/>
          <w:marRight w:val="0"/>
          <w:marTop w:val="0"/>
          <w:marBottom w:val="150"/>
          <w:divBdr>
            <w:top w:val="none" w:sz="0" w:space="0" w:color="auto"/>
            <w:left w:val="none" w:sz="0" w:space="0" w:color="auto"/>
            <w:bottom w:val="none" w:sz="0" w:space="0" w:color="auto"/>
            <w:right w:val="none" w:sz="0" w:space="0" w:color="auto"/>
          </w:divBdr>
        </w:div>
      </w:divsChild>
    </w:div>
    <w:div w:id="509880014">
      <w:bodyDiv w:val="1"/>
      <w:marLeft w:val="0"/>
      <w:marRight w:val="0"/>
      <w:marTop w:val="0"/>
      <w:marBottom w:val="0"/>
      <w:divBdr>
        <w:top w:val="none" w:sz="0" w:space="0" w:color="auto"/>
        <w:left w:val="none" w:sz="0" w:space="0" w:color="auto"/>
        <w:bottom w:val="none" w:sz="0" w:space="0" w:color="auto"/>
        <w:right w:val="none" w:sz="0" w:space="0" w:color="auto"/>
      </w:divBdr>
      <w:divsChild>
        <w:div w:id="1798452469">
          <w:marLeft w:val="0"/>
          <w:marRight w:val="0"/>
          <w:marTop w:val="0"/>
          <w:marBottom w:val="150"/>
          <w:divBdr>
            <w:top w:val="none" w:sz="0" w:space="0" w:color="auto"/>
            <w:left w:val="none" w:sz="0" w:space="0" w:color="auto"/>
            <w:bottom w:val="none" w:sz="0" w:space="0" w:color="auto"/>
            <w:right w:val="none" w:sz="0" w:space="0" w:color="auto"/>
          </w:divBdr>
        </w:div>
        <w:div w:id="849223468">
          <w:marLeft w:val="0"/>
          <w:marRight w:val="0"/>
          <w:marTop w:val="0"/>
          <w:marBottom w:val="150"/>
          <w:divBdr>
            <w:top w:val="none" w:sz="0" w:space="0" w:color="auto"/>
            <w:left w:val="none" w:sz="0" w:space="0" w:color="auto"/>
            <w:bottom w:val="none" w:sz="0" w:space="0" w:color="auto"/>
            <w:right w:val="none" w:sz="0" w:space="0" w:color="auto"/>
          </w:divBdr>
        </w:div>
        <w:div w:id="1965194156">
          <w:marLeft w:val="0"/>
          <w:marRight w:val="0"/>
          <w:marTop w:val="0"/>
          <w:marBottom w:val="150"/>
          <w:divBdr>
            <w:top w:val="none" w:sz="0" w:space="0" w:color="auto"/>
            <w:left w:val="none" w:sz="0" w:space="0" w:color="auto"/>
            <w:bottom w:val="none" w:sz="0" w:space="0" w:color="auto"/>
            <w:right w:val="none" w:sz="0" w:space="0" w:color="auto"/>
          </w:divBdr>
        </w:div>
      </w:divsChild>
    </w:div>
    <w:div w:id="514997381">
      <w:bodyDiv w:val="1"/>
      <w:marLeft w:val="0"/>
      <w:marRight w:val="0"/>
      <w:marTop w:val="0"/>
      <w:marBottom w:val="0"/>
      <w:divBdr>
        <w:top w:val="none" w:sz="0" w:space="0" w:color="auto"/>
        <w:left w:val="none" w:sz="0" w:space="0" w:color="auto"/>
        <w:bottom w:val="none" w:sz="0" w:space="0" w:color="auto"/>
        <w:right w:val="none" w:sz="0" w:space="0" w:color="auto"/>
      </w:divBdr>
    </w:div>
    <w:div w:id="527765418">
      <w:bodyDiv w:val="1"/>
      <w:marLeft w:val="0"/>
      <w:marRight w:val="0"/>
      <w:marTop w:val="0"/>
      <w:marBottom w:val="0"/>
      <w:divBdr>
        <w:top w:val="none" w:sz="0" w:space="0" w:color="auto"/>
        <w:left w:val="none" w:sz="0" w:space="0" w:color="auto"/>
        <w:bottom w:val="none" w:sz="0" w:space="0" w:color="auto"/>
        <w:right w:val="none" w:sz="0" w:space="0" w:color="auto"/>
      </w:divBdr>
      <w:divsChild>
        <w:div w:id="101808477">
          <w:marLeft w:val="0"/>
          <w:marRight w:val="0"/>
          <w:marTop w:val="0"/>
          <w:marBottom w:val="150"/>
          <w:divBdr>
            <w:top w:val="none" w:sz="0" w:space="0" w:color="auto"/>
            <w:left w:val="none" w:sz="0" w:space="0" w:color="auto"/>
            <w:bottom w:val="none" w:sz="0" w:space="0" w:color="auto"/>
            <w:right w:val="none" w:sz="0" w:space="0" w:color="auto"/>
          </w:divBdr>
        </w:div>
        <w:div w:id="434056853">
          <w:marLeft w:val="0"/>
          <w:marRight w:val="0"/>
          <w:marTop w:val="0"/>
          <w:marBottom w:val="150"/>
          <w:divBdr>
            <w:top w:val="none" w:sz="0" w:space="0" w:color="auto"/>
            <w:left w:val="none" w:sz="0" w:space="0" w:color="auto"/>
            <w:bottom w:val="none" w:sz="0" w:space="0" w:color="auto"/>
            <w:right w:val="none" w:sz="0" w:space="0" w:color="auto"/>
          </w:divBdr>
        </w:div>
      </w:divsChild>
    </w:div>
    <w:div w:id="534317132">
      <w:bodyDiv w:val="1"/>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120"/>
          <w:marBottom w:val="120"/>
          <w:divBdr>
            <w:top w:val="none" w:sz="0" w:space="0" w:color="auto"/>
            <w:left w:val="none" w:sz="0" w:space="0" w:color="auto"/>
            <w:bottom w:val="none" w:sz="0" w:space="0" w:color="auto"/>
            <w:right w:val="none" w:sz="0" w:space="0" w:color="auto"/>
          </w:divBdr>
        </w:div>
        <w:div w:id="847140771">
          <w:marLeft w:val="0"/>
          <w:marRight w:val="0"/>
          <w:marTop w:val="0"/>
          <w:marBottom w:val="150"/>
          <w:divBdr>
            <w:top w:val="none" w:sz="0" w:space="0" w:color="auto"/>
            <w:left w:val="none" w:sz="0" w:space="0" w:color="auto"/>
            <w:bottom w:val="none" w:sz="0" w:space="0" w:color="auto"/>
            <w:right w:val="none" w:sz="0" w:space="0" w:color="auto"/>
          </w:divBdr>
        </w:div>
        <w:div w:id="675545795">
          <w:marLeft w:val="0"/>
          <w:marRight w:val="0"/>
          <w:marTop w:val="0"/>
          <w:marBottom w:val="150"/>
          <w:divBdr>
            <w:top w:val="none" w:sz="0" w:space="0" w:color="auto"/>
            <w:left w:val="none" w:sz="0" w:space="0" w:color="auto"/>
            <w:bottom w:val="none" w:sz="0" w:space="0" w:color="auto"/>
            <w:right w:val="none" w:sz="0" w:space="0" w:color="auto"/>
          </w:divBdr>
        </w:div>
        <w:div w:id="1881085117">
          <w:marLeft w:val="0"/>
          <w:marRight w:val="0"/>
          <w:marTop w:val="0"/>
          <w:marBottom w:val="150"/>
          <w:divBdr>
            <w:top w:val="none" w:sz="0" w:space="0" w:color="auto"/>
            <w:left w:val="none" w:sz="0" w:space="0" w:color="auto"/>
            <w:bottom w:val="none" w:sz="0" w:space="0" w:color="auto"/>
            <w:right w:val="none" w:sz="0" w:space="0" w:color="auto"/>
          </w:divBdr>
        </w:div>
      </w:divsChild>
    </w:div>
    <w:div w:id="649872278">
      <w:bodyDiv w:val="1"/>
      <w:marLeft w:val="0"/>
      <w:marRight w:val="0"/>
      <w:marTop w:val="0"/>
      <w:marBottom w:val="0"/>
      <w:divBdr>
        <w:top w:val="none" w:sz="0" w:space="0" w:color="auto"/>
        <w:left w:val="none" w:sz="0" w:space="0" w:color="auto"/>
        <w:bottom w:val="none" w:sz="0" w:space="0" w:color="auto"/>
        <w:right w:val="none" w:sz="0" w:space="0" w:color="auto"/>
      </w:divBdr>
    </w:div>
    <w:div w:id="655181452">
      <w:bodyDiv w:val="1"/>
      <w:marLeft w:val="0"/>
      <w:marRight w:val="0"/>
      <w:marTop w:val="0"/>
      <w:marBottom w:val="0"/>
      <w:divBdr>
        <w:top w:val="none" w:sz="0" w:space="0" w:color="auto"/>
        <w:left w:val="none" w:sz="0" w:space="0" w:color="auto"/>
        <w:bottom w:val="none" w:sz="0" w:space="0" w:color="auto"/>
        <w:right w:val="none" w:sz="0" w:space="0" w:color="auto"/>
      </w:divBdr>
      <w:divsChild>
        <w:div w:id="680013362">
          <w:marLeft w:val="0"/>
          <w:marRight w:val="0"/>
          <w:marTop w:val="120"/>
          <w:marBottom w:val="120"/>
          <w:divBdr>
            <w:top w:val="none" w:sz="0" w:space="0" w:color="auto"/>
            <w:left w:val="none" w:sz="0" w:space="0" w:color="auto"/>
            <w:bottom w:val="none" w:sz="0" w:space="0" w:color="auto"/>
            <w:right w:val="none" w:sz="0" w:space="0" w:color="auto"/>
          </w:divBdr>
        </w:div>
        <w:div w:id="1425347384">
          <w:marLeft w:val="0"/>
          <w:marRight w:val="0"/>
          <w:marTop w:val="60"/>
          <w:marBottom w:val="60"/>
          <w:divBdr>
            <w:top w:val="none" w:sz="0" w:space="0" w:color="auto"/>
            <w:left w:val="none" w:sz="0" w:space="0" w:color="auto"/>
            <w:bottom w:val="none" w:sz="0" w:space="0" w:color="auto"/>
            <w:right w:val="none" w:sz="0" w:space="0" w:color="auto"/>
          </w:divBdr>
        </w:div>
        <w:div w:id="1571698025">
          <w:marLeft w:val="0"/>
          <w:marRight w:val="0"/>
          <w:marTop w:val="0"/>
          <w:marBottom w:val="150"/>
          <w:divBdr>
            <w:top w:val="none" w:sz="0" w:space="0" w:color="auto"/>
            <w:left w:val="none" w:sz="0" w:space="0" w:color="auto"/>
            <w:bottom w:val="none" w:sz="0" w:space="0" w:color="auto"/>
            <w:right w:val="none" w:sz="0" w:space="0" w:color="auto"/>
          </w:divBdr>
        </w:div>
      </w:divsChild>
    </w:div>
    <w:div w:id="671490521">
      <w:bodyDiv w:val="1"/>
      <w:marLeft w:val="0"/>
      <w:marRight w:val="0"/>
      <w:marTop w:val="0"/>
      <w:marBottom w:val="0"/>
      <w:divBdr>
        <w:top w:val="none" w:sz="0" w:space="0" w:color="auto"/>
        <w:left w:val="none" w:sz="0" w:space="0" w:color="auto"/>
        <w:bottom w:val="none" w:sz="0" w:space="0" w:color="auto"/>
        <w:right w:val="none" w:sz="0" w:space="0" w:color="auto"/>
      </w:divBdr>
    </w:div>
    <w:div w:id="679283648">
      <w:bodyDiv w:val="1"/>
      <w:marLeft w:val="0"/>
      <w:marRight w:val="0"/>
      <w:marTop w:val="0"/>
      <w:marBottom w:val="0"/>
      <w:divBdr>
        <w:top w:val="none" w:sz="0" w:space="0" w:color="auto"/>
        <w:left w:val="none" w:sz="0" w:space="0" w:color="auto"/>
        <w:bottom w:val="none" w:sz="0" w:space="0" w:color="auto"/>
        <w:right w:val="none" w:sz="0" w:space="0" w:color="auto"/>
      </w:divBdr>
      <w:divsChild>
        <w:div w:id="1022128367">
          <w:marLeft w:val="0"/>
          <w:marRight w:val="0"/>
          <w:marTop w:val="120"/>
          <w:marBottom w:val="120"/>
          <w:divBdr>
            <w:top w:val="none" w:sz="0" w:space="0" w:color="auto"/>
            <w:left w:val="none" w:sz="0" w:space="0" w:color="auto"/>
            <w:bottom w:val="none" w:sz="0" w:space="0" w:color="auto"/>
            <w:right w:val="none" w:sz="0" w:space="0" w:color="auto"/>
          </w:divBdr>
        </w:div>
        <w:div w:id="540090386">
          <w:marLeft w:val="0"/>
          <w:marRight w:val="0"/>
          <w:marTop w:val="0"/>
          <w:marBottom w:val="150"/>
          <w:divBdr>
            <w:top w:val="none" w:sz="0" w:space="0" w:color="auto"/>
            <w:left w:val="none" w:sz="0" w:space="0" w:color="auto"/>
            <w:bottom w:val="none" w:sz="0" w:space="0" w:color="auto"/>
            <w:right w:val="none" w:sz="0" w:space="0" w:color="auto"/>
          </w:divBdr>
        </w:div>
        <w:div w:id="1866599506">
          <w:marLeft w:val="0"/>
          <w:marRight w:val="0"/>
          <w:marTop w:val="0"/>
          <w:marBottom w:val="150"/>
          <w:divBdr>
            <w:top w:val="none" w:sz="0" w:space="0" w:color="auto"/>
            <w:left w:val="none" w:sz="0" w:space="0" w:color="auto"/>
            <w:bottom w:val="none" w:sz="0" w:space="0" w:color="auto"/>
            <w:right w:val="none" w:sz="0" w:space="0" w:color="auto"/>
          </w:divBdr>
        </w:div>
      </w:divsChild>
    </w:div>
    <w:div w:id="679628514">
      <w:bodyDiv w:val="1"/>
      <w:marLeft w:val="0"/>
      <w:marRight w:val="0"/>
      <w:marTop w:val="0"/>
      <w:marBottom w:val="0"/>
      <w:divBdr>
        <w:top w:val="none" w:sz="0" w:space="0" w:color="auto"/>
        <w:left w:val="none" w:sz="0" w:space="0" w:color="auto"/>
        <w:bottom w:val="none" w:sz="0" w:space="0" w:color="auto"/>
        <w:right w:val="none" w:sz="0" w:space="0" w:color="auto"/>
      </w:divBdr>
      <w:divsChild>
        <w:div w:id="397675533">
          <w:marLeft w:val="0"/>
          <w:marRight w:val="0"/>
          <w:marTop w:val="120"/>
          <w:marBottom w:val="120"/>
          <w:divBdr>
            <w:top w:val="none" w:sz="0" w:space="0" w:color="auto"/>
            <w:left w:val="none" w:sz="0" w:space="0" w:color="auto"/>
            <w:bottom w:val="none" w:sz="0" w:space="0" w:color="auto"/>
            <w:right w:val="none" w:sz="0" w:space="0" w:color="auto"/>
          </w:divBdr>
        </w:div>
        <w:div w:id="1474786472">
          <w:marLeft w:val="0"/>
          <w:marRight w:val="0"/>
          <w:marTop w:val="60"/>
          <w:marBottom w:val="60"/>
          <w:divBdr>
            <w:top w:val="none" w:sz="0" w:space="0" w:color="auto"/>
            <w:left w:val="none" w:sz="0" w:space="0" w:color="auto"/>
            <w:bottom w:val="none" w:sz="0" w:space="0" w:color="auto"/>
            <w:right w:val="none" w:sz="0" w:space="0" w:color="auto"/>
          </w:divBdr>
        </w:div>
        <w:div w:id="2019693756">
          <w:marLeft w:val="0"/>
          <w:marRight w:val="0"/>
          <w:marTop w:val="0"/>
          <w:marBottom w:val="150"/>
          <w:divBdr>
            <w:top w:val="none" w:sz="0" w:space="0" w:color="auto"/>
            <w:left w:val="none" w:sz="0" w:space="0" w:color="auto"/>
            <w:bottom w:val="none" w:sz="0" w:space="0" w:color="auto"/>
            <w:right w:val="none" w:sz="0" w:space="0" w:color="auto"/>
          </w:divBdr>
        </w:div>
        <w:div w:id="2145191991">
          <w:marLeft w:val="0"/>
          <w:marRight w:val="0"/>
          <w:marTop w:val="0"/>
          <w:marBottom w:val="150"/>
          <w:divBdr>
            <w:top w:val="none" w:sz="0" w:space="0" w:color="auto"/>
            <w:left w:val="none" w:sz="0" w:space="0" w:color="auto"/>
            <w:bottom w:val="none" w:sz="0" w:space="0" w:color="auto"/>
            <w:right w:val="none" w:sz="0" w:space="0" w:color="auto"/>
          </w:divBdr>
        </w:div>
        <w:div w:id="811092414">
          <w:marLeft w:val="0"/>
          <w:marRight w:val="0"/>
          <w:marTop w:val="0"/>
          <w:marBottom w:val="150"/>
          <w:divBdr>
            <w:top w:val="none" w:sz="0" w:space="0" w:color="auto"/>
            <w:left w:val="none" w:sz="0" w:space="0" w:color="auto"/>
            <w:bottom w:val="none" w:sz="0" w:space="0" w:color="auto"/>
            <w:right w:val="none" w:sz="0" w:space="0" w:color="auto"/>
          </w:divBdr>
        </w:div>
      </w:divsChild>
    </w:div>
    <w:div w:id="725488223">
      <w:bodyDiv w:val="1"/>
      <w:marLeft w:val="0"/>
      <w:marRight w:val="0"/>
      <w:marTop w:val="0"/>
      <w:marBottom w:val="0"/>
      <w:divBdr>
        <w:top w:val="none" w:sz="0" w:space="0" w:color="auto"/>
        <w:left w:val="none" w:sz="0" w:space="0" w:color="auto"/>
        <w:bottom w:val="none" w:sz="0" w:space="0" w:color="auto"/>
        <w:right w:val="none" w:sz="0" w:space="0" w:color="auto"/>
      </w:divBdr>
    </w:div>
    <w:div w:id="728769402">
      <w:bodyDiv w:val="1"/>
      <w:marLeft w:val="0"/>
      <w:marRight w:val="0"/>
      <w:marTop w:val="0"/>
      <w:marBottom w:val="0"/>
      <w:divBdr>
        <w:top w:val="none" w:sz="0" w:space="0" w:color="auto"/>
        <w:left w:val="none" w:sz="0" w:space="0" w:color="auto"/>
        <w:bottom w:val="none" w:sz="0" w:space="0" w:color="auto"/>
        <w:right w:val="none" w:sz="0" w:space="0" w:color="auto"/>
      </w:divBdr>
    </w:div>
    <w:div w:id="745154141">
      <w:bodyDiv w:val="1"/>
      <w:marLeft w:val="0"/>
      <w:marRight w:val="0"/>
      <w:marTop w:val="0"/>
      <w:marBottom w:val="0"/>
      <w:divBdr>
        <w:top w:val="none" w:sz="0" w:space="0" w:color="auto"/>
        <w:left w:val="none" w:sz="0" w:space="0" w:color="auto"/>
        <w:bottom w:val="none" w:sz="0" w:space="0" w:color="auto"/>
        <w:right w:val="none" w:sz="0" w:space="0" w:color="auto"/>
      </w:divBdr>
      <w:divsChild>
        <w:div w:id="1193346666">
          <w:marLeft w:val="0"/>
          <w:marRight w:val="0"/>
          <w:marTop w:val="120"/>
          <w:marBottom w:val="120"/>
          <w:divBdr>
            <w:top w:val="none" w:sz="0" w:space="0" w:color="auto"/>
            <w:left w:val="none" w:sz="0" w:space="0" w:color="auto"/>
            <w:bottom w:val="none" w:sz="0" w:space="0" w:color="auto"/>
            <w:right w:val="none" w:sz="0" w:space="0" w:color="auto"/>
          </w:divBdr>
        </w:div>
        <w:div w:id="673920563">
          <w:marLeft w:val="0"/>
          <w:marRight w:val="0"/>
          <w:marTop w:val="60"/>
          <w:marBottom w:val="60"/>
          <w:divBdr>
            <w:top w:val="none" w:sz="0" w:space="0" w:color="auto"/>
            <w:left w:val="none" w:sz="0" w:space="0" w:color="auto"/>
            <w:bottom w:val="none" w:sz="0" w:space="0" w:color="auto"/>
            <w:right w:val="none" w:sz="0" w:space="0" w:color="auto"/>
          </w:divBdr>
        </w:div>
        <w:div w:id="1260022205">
          <w:marLeft w:val="0"/>
          <w:marRight w:val="0"/>
          <w:marTop w:val="0"/>
          <w:marBottom w:val="150"/>
          <w:divBdr>
            <w:top w:val="none" w:sz="0" w:space="0" w:color="auto"/>
            <w:left w:val="none" w:sz="0" w:space="0" w:color="auto"/>
            <w:bottom w:val="none" w:sz="0" w:space="0" w:color="auto"/>
            <w:right w:val="none" w:sz="0" w:space="0" w:color="auto"/>
          </w:divBdr>
        </w:div>
      </w:divsChild>
    </w:div>
    <w:div w:id="749086885">
      <w:bodyDiv w:val="1"/>
      <w:marLeft w:val="0"/>
      <w:marRight w:val="0"/>
      <w:marTop w:val="0"/>
      <w:marBottom w:val="0"/>
      <w:divBdr>
        <w:top w:val="none" w:sz="0" w:space="0" w:color="auto"/>
        <w:left w:val="none" w:sz="0" w:space="0" w:color="auto"/>
        <w:bottom w:val="none" w:sz="0" w:space="0" w:color="auto"/>
        <w:right w:val="none" w:sz="0" w:space="0" w:color="auto"/>
      </w:divBdr>
    </w:div>
    <w:div w:id="763765145">
      <w:bodyDiv w:val="1"/>
      <w:marLeft w:val="0"/>
      <w:marRight w:val="0"/>
      <w:marTop w:val="0"/>
      <w:marBottom w:val="0"/>
      <w:divBdr>
        <w:top w:val="none" w:sz="0" w:space="0" w:color="auto"/>
        <w:left w:val="none" w:sz="0" w:space="0" w:color="auto"/>
        <w:bottom w:val="none" w:sz="0" w:space="0" w:color="auto"/>
        <w:right w:val="none" w:sz="0" w:space="0" w:color="auto"/>
      </w:divBdr>
    </w:div>
    <w:div w:id="799156392">
      <w:bodyDiv w:val="1"/>
      <w:marLeft w:val="0"/>
      <w:marRight w:val="0"/>
      <w:marTop w:val="0"/>
      <w:marBottom w:val="0"/>
      <w:divBdr>
        <w:top w:val="none" w:sz="0" w:space="0" w:color="auto"/>
        <w:left w:val="none" w:sz="0" w:space="0" w:color="auto"/>
        <w:bottom w:val="none" w:sz="0" w:space="0" w:color="auto"/>
        <w:right w:val="none" w:sz="0" w:space="0" w:color="auto"/>
      </w:divBdr>
    </w:div>
    <w:div w:id="801850221">
      <w:bodyDiv w:val="1"/>
      <w:marLeft w:val="0"/>
      <w:marRight w:val="0"/>
      <w:marTop w:val="0"/>
      <w:marBottom w:val="0"/>
      <w:divBdr>
        <w:top w:val="none" w:sz="0" w:space="0" w:color="auto"/>
        <w:left w:val="none" w:sz="0" w:space="0" w:color="auto"/>
        <w:bottom w:val="none" w:sz="0" w:space="0" w:color="auto"/>
        <w:right w:val="none" w:sz="0" w:space="0" w:color="auto"/>
      </w:divBdr>
      <w:divsChild>
        <w:div w:id="306592585">
          <w:marLeft w:val="547"/>
          <w:marRight w:val="0"/>
          <w:marTop w:val="200"/>
          <w:marBottom w:val="0"/>
          <w:divBdr>
            <w:top w:val="none" w:sz="0" w:space="0" w:color="auto"/>
            <w:left w:val="none" w:sz="0" w:space="0" w:color="auto"/>
            <w:bottom w:val="none" w:sz="0" w:space="0" w:color="auto"/>
            <w:right w:val="none" w:sz="0" w:space="0" w:color="auto"/>
          </w:divBdr>
        </w:div>
        <w:div w:id="2064210568">
          <w:marLeft w:val="547"/>
          <w:marRight w:val="0"/>
          <w:marTop w:val="200"/>
          <w:marBottom w:val="0"/>
          <w:divBdr>
            <w:top w:val="none" w:sz="0" w:space="0" w:color="auto"/>
            <w:left w:val="none" w:sz="0" w:space="0" w:color="auto"/>
            <w:bottom w:val="none" w:sz="0" w:space="0" w:color="auto"/>
            <w:right w:val="none" w:sz="0" w:space="0" w:color="auto"/>
          </w:divBdr>
        </w:div>
      </w:divsChild>
    </w:div>
    <w:div w:id="849489354">
      <w:bodyDiv w:val="1"/>
      <w:marLeft w:val="0"/>
      <w:marRight w:val="0"/>
      <w:marTop w:val="0"/>
      <w:marBottom w:val="0"/>
      <w:divBdr>
        <w:top w:val="none" w:sz="0" w:space="0" w:color="auto"/>
        <w:left w:val="none" w:sz="0" w:space="0" w:color="auto"/>
        <w:bottom w:val="none" w:sz="0" w:space="0" w:color="auto"/>
        <w:right w:val="none" w:sz="0" w:space="0" w:color="auto"/>
      </w:divBdr>
    </w:div>
    <w:div w:id="862867754">
      <w:bodyDiv w:val="1"/>
      <w:marLeft w:val="0"/>
      <w:marRight w:val="0"/>
      <w:marTop w:val="0"/>
      <w:marBottom w:val="0"/>
      <w:divBdr>
        <w:top w:val="none" w:sz="0" w:space="0" w:color="auto"/>
        <w:left w:val="none" w:sz="0" w:space="0" w:color="auto"/>
        <w:bottom w:val="none" w:sz="0" w:space="0" w:color="auto"/>
        <w:right w:val="none" w:sz="0" w:space="0" w:color="auto"/>
      </w:divBdr>
    </w:div>
    <w:div w:id="919371057">
      <w:bodyDiv w:val="1"/>
      <w:marLeft w:val="0"/>
      <w:marRight w:val="0"/>
      <w:marTop w:val="0"/>
      <w:marBottom w:val="0"/>
      <w:divBdr>
        <w:top w:val="none" w:sz="0" w:space="0" w:color="auto"/>
        <w:left w:val="none" w:sz="0" w:space="0" w:color="auto"/>
        <w:bottom w:val="none" w:sz="0" w:space="0" w:color="auto"/>
        <w:right w:val="none" w:sz="0" w:space="0" w:color="auto"/>
      </w:divBdr>
    </w:div>
    <w:div w:id="921185121">
      <w:bodyDiv w:val="1"/>
      <w:marLeft w:val="0"/>
      <w:marRight w:val="0"/>
      <w:marTop w:val="0"/>
      <w:marBottom w:val="0"/>
      <w:divBdr>
        <w:top w:val="none" w:sz="0" w:space="0" w:color="auto"/>
        <w:left w:val="none" w:sz="0" w:space="0" w:color="auto"/>
        <w:bottom w:val="none" w:sz="0" w:space="0" w:color="auto"/>
        <w:right w:val="none" w:sz="0" w:space="0" w:color="auto"/>
      </w:divBdr>
    </w:div>
    <w:div w:id="927810331">
      <w:bodyDiv w:val="1"/>
      <w:marLeft w:val="0"/>
      <w:marRight w:val="0"/>
      <w:marTop w:val="0"/>
      <w:marBottom w:val="0"/>
      <w:divBdr>
        <w:top w:val="none" w:sz="0" w:space="0" w:color="auto"/>
        <w:left w:val="none" w:sz="0" w:space="0" w:color="auto"/>
        <w:bottom w:val="none" w:sz="0" w:space="0" w:color="auto"/>
        <w:right w:val="none" w:sz="0" w:space="0" w:color="auto"/>
      </w:divBdr>
      <w:divsChild>
        <w:div w:id="1767193573">
          <w:marLeft w:val="0"/>
          <w:marRight w:val="0"/>
          <w:marTop w:val="120"/>
          <w:marBottom w:val="120"/>
          <w:divBdr>
            <w:top w:val="none" w:sz="0" w:space="0" w:color="auto"/>
            <w:left w:val="none" w:sz="0" w:space="0" w:color="auto"/>
            <w:bottom w:val="none" w:sz="0" w:space="0" w:color="auto"/>
            <w:right w:val="none" w:sz="0" w:space="0" w:color="auto"/>
          </w:divBdr>
        </w:div>
        <w:div w:id="1587570428">
          <w:marLeft w:val="0"/>
          <w:marRight w:val="0"/>
          <w:marTop w:val="0"/>
          <w:marBottom w:val="150"/>
          <w:divBdr>
            <w:top w:val="none" w:sz="0" w:space="0" w:color="auto"/>
            <w:left w:val="none" w:sz="0" w:space="0" w:color="auto"/>
            <w:bottom w:val="none" w:sz="0" w:space="0" w:color="auto"/>
            <w:right w:val="none" w:sz="0" w:space="0" w:color="auto"/>
          </w:divBdr>
        </w:div>
        <w:div w:id="31614018">
          <w:marLeft w:val="0"/>
          <w:marRight w:val="0"/>
          <w:marTop w:val="0"/>
          <w:marBottom w:val="150"/>
          <w:divBdr>
            <w:top w:val="none" w:sz="0" w:space="0" w:color="auto"/>
            <w:left w:val="none" w:sz="0" w:space="0" w:color="auto"/>
            <w:bottom w:val="none" w:sz="0" w:space="0" w:color="auto"/>
            <w:right w:val="none" w:sz="0" w:space="0" w:color="auto"/>
          </w:divBdr>
        </w:div>
        <w:div w:id="1653438131">
          <w:marLeft w:val="0"/>
          <w:marRight w:val="0"/>
          <w:marTop w:val="0"/>
          <w:marBottom w:val="150"/>
          <w:divBdr>
            <w:top w:val="none" w:sz="0" w:space="0" w:color="auto"/>
            <w:left w:val="none" w:sz="0" w:space="0" w:color="auto"/>
            <w:bottom w:val="none" w:sz="0" w:space="0" w:color="auto"/>
            <w:right w:val="none" w:sz="0" w:space="0" w:color="auto"/>
          </w:divBdr>
        </w:div>
        <w:div w:id="1445886226">
          <w:marLeft w:val="0"/>
          <w:marRight w:val="0"/>
          <w:marTop w:val="0"/>
          <w:marBottom w:val="150"/>
          <w:divBdr>
            <w:top w:val="none" w:sz="0" w:space="0" w:color="auto"/>
            <w:left w:val="none" w:sz="0" w:space="0" w:color="auto"/>
            <w:bottom w:val="none" w:sz="0" w:space="0" w:color="auto"/>
            <w:right w:val="none" w:sz="0" w:space="0" w:color="auto"/>
          </w:divBdr>
        </w:div>
        <w:div w:id="1452362360">
          <w:marLeft w:val="0"/>
          <w:marRight w:val="0"/>
          <w:marTop w:val="60"/>
          <w:marBottom w:val="60"/>
          <w:divBdr>
            <w:top w:val="none" w:sz="0" w:space="0" w:color="auto"/>
            <w:left w:val="none" w:sz="0" w:space="0" w:color="auto"/>
            <w:bottom w:val="none" w:sz="0" w:space="0" w:color="auto"/>
            <w:right w:val="none" w:sz="0" w:space="0" w:color="auto"/>
          </w:divBdr>
        </w:div>
        <w:div w:id="221214150">
          <w:marLeft w:val="0"/>
          <w:marRight w:val="0"/>
          <w:marTop w:val="0"/>
          <w:marBottom w:val="150"/>
          <w:divBdr>
            <w:top w:val="none" w:sz="0" w:space="0" w:color="auto"/>
            <w:left w:val="none" w:sz="0" w:space="0" w:color="auto"/>
            <w:bottom w:val="none" w:sz="0" w:space="0" w:color="auto"/>
            <w:right w:val="none" w:sz="0" w:space="0" w:color="auto"/>
          </w:divBdr>
        </w:div>
        <w:div w:id="1166093608">
          <w:marLeft w:val="0"/>
          <w:marRight w:val="0"/>
          <w:marTop w:val="60"/>
          <w:marBottom w:val="60"/>
          <w:divBdr>
            <w:top w:val="none" w:sz="0" w:space="0" w:color="auto"/>
            <w:left w:val="none" w:sz="0" w:space="0" w:color="auto"/>
            <w:bottom w:val="none" w:sz="0" w:space="0" w:color="auto"/>
            <w:right w:val="none" w:sz="0" w:space="0" w:color="auto"/>
          </w:divBdr>
        </w:div>
        <w:div w:id="2101481153">
          <w:marLeft w:val="0"/>
          <w:marRight w:val="0"/>
          <w:marTop w:val="0"/>
          <w:marBottom w:val="150"/>
          <w:divBdr>
            <w:top w:val="none" w:sz="0" w:space="0" w:color="auto"/>
            <w:left w:val="none" w:sz="0" w:space="0" w:color="auto"/>
            <w:bottom w:val="none" w:sz="0" w:space="0" w:color="auto"/>
            <w:right w:val="none" w:sz="0" w:space="0" w:color="auto"/>
          </w:divBdr>
        </w:div>
        <w:div w:id="392969332">
          <w:marLeft w:val="0"/>
          <w:marRight w:val="0"/>
          <w:marTop w:val="0"/>
          <w:marBottom w:val="150"/>
          <w:divBdr>
            <w:top w:val="none" w:sz="0" w:space="0" w:color="auto"/>
            <w:left w:val="none" w:sz="0" w:space="0" w:color="auto"/>
            <w:bottom w:val="none" w:sz="0" w:space="0" w:color="auto"/>
            <w:right w:val="none" w:sz="0" w:space="0" w:color="auto"/>
          </w:divBdr>
        </w:div>
      </w:divsChild>
    </w:div>
    <w:div w:id="934750999">
      <w:bodyDiv w:val="1"/>
      <w:marLeft w:val="0"/>
      <w:marRight w:val="0"/>
      <w:marTop w:val="0"/>
      <w:marBottom w:val="0"/>
      <w:divBdr>
        <w:top w:val="none" w:sz="0" w:space="0" w:color="auto"/>
        <w:left w:val="none" w:sz="0" w:space="0" w:color="auto"/>
        <w:bottom w:val="none" w:sz="0" w:space="0" w:color="auto"/>
        <w:right w:val="none" w:sz="0" w:space="0" w:color="auto"/>
      </w:divBdr>
    </w:div>
    <w:div w:id="979843872">
      <w:bodyDiv w:val="1"/>
      <w:marLeft w:val="0"/>
      <w:marRight w:val="0"/>
      <w:marTop w:val="0"/>
      <w:marBottom w:val="0"/>
      <w:divBdr>
        <w:top w:val="none" w:sz="0" w:space="0" w:color="auto"/>
        <w:left w:val="none" w:sz="0" w:space="0" w:color="auto"/>
        <w:bottom w:val="none" w:sz="0" w:space="0" w:color="auto"/>
        <w:right w:val="none" w:sz="0" w:space="0" w:color="auto"/>
      </w:divBdr>
      <w:divsChild>
        <w:div w:id="1257055747">
          <w:marLeft w:val="0"/>
          <w:marRight w:val="0"/>
          <w:marTop w:val="120"/>
          <w:marBottom w:val="120"/>
          <w:divBdr>
            <w:top w:val="none" w:sz="0" w:space="0" w:color="auto"/>
            <w:left w:val="none" w:sz="0" w:space="0" w:color="auto"/>
            <w:bottom w:val="none" w:sz="0" w:space="0" w:color="auto"/>
            <w:right w:val="none" w:sz="0" w:space="0" w:color="auto"/>
          </w:divBdr>
        </w:div>
        <w:div w:id="1167525830">
          <w:marLeft w:val="0"/>
          <w:marRight w:val="0"/>
          <w:marTop w:val="0"/>
          <w:marBottom w:val="150"/>
          <w:divBdr>
            <w:top w:val="none" w:sz="0" w:space="0" w:color="auto"/>
            <w:left w:val="none" w:sz="0" w:space="0" w:color="auto"/>
            <w:bottom w:val="none" w:sz="0" w:space="0" w:color="auto"/>
            <w:right w:val="none" w:sz="0" w:space="0" w:color="auto"/>
          </w:divBdr>
        </w:div>
      </w:divsChild>
    </w:div>
    <w:div w:id="1027366592">
      <w:bodyDiv w:val="1"/>
      <w:marLeft w:val="0"/>
      <w:marRight w:val="0"/>
      <w:marTop w:val="0"/>
      <w:marBottom w:val="0"/>
      <w:divBdr>
        <w:top w:val="none" w:sz="0" w:space="0" w:color="auto"/>
        <w:left w:val="none" w:sz="0" w:space="0" w:color="auto"/>
        <w:bottom w:val="none" w:sz="0" w:space="0" w:color="auto"/>
        <w:right w:val="none" w:sz="0" w:space="0" w:color="auto"/>
      </w:divBdr>
    </w:div>
    <w:div w:id="1046291740">
      <w:bodyDiv w:val="1"/>
      <w:marLeft w:val="0"/>
      <w:marRight w:val="0"/>
      <w:marTop w:val="0"/>
      <w:marBottom w:val="0"/>
      <w:divBdr>
        <w:top w:val="none" w:sz="0" w:space="0" w:color="auto"/>
        <w:left w:val="none" w:sz="0" w:space="0" w:color="auto"/>
        <w:bottom w:val="none" w:sz="0" w:space="0" w:color="auto"/>
        <w:right w:val="none" w:sz="0" w:space="0" w:color="auto"/>
      </w:divBdr>
    </w:div>
    <w:div w:id="1091505952">
      <w:bodyDiv w:val="1"/>
      <w:marLeft w:val="0"/>
      <w:marRight w:val="0"/>
      <w:marTop w:val="0"/>
      <w:marBottom w:val="0"/>
      <w:divBdr>
        <w:top w:val="none" w:sz="0" w:space="0" w:color="auto"/>
        <w:left w:val="none" w:sz="0" w:space="0" w:color="auto"/>
        <w:bottom w:val="none" w:sz="0" w:space="0" w:color="auto"/>
        <w:right w:val="none" w:sz="0" w:space="0" w:color="auto"/>
      </w:divBdr>
    </w:div>
    <w:div w:id="1122461672">
      <w:bodyDiv w:val="1"/>
      <w:marLeft w:val="0"/>
      <w:marRight w:val="0"/>
      <w:marTop w:val="0"/>
      <w:marBottom w:val="0"/>
      <w:divBdr>
        <w:top w:val="none" w:sz="0" w:space="0" w:color="auto"/>
        <w:left w:val="none" w:sz="0" w:space="0" w:color="auto"/>
        <w:bottom w:val="none" w:sz="0" w:space="0" w:color="auto"/>
        <w:right w:val="none" w:sz="0" w:space="0" w:color="auto"/>
      </w:divBdr>
    </w:div>
    <w:div w:id="1150171128">
      <w:bodyDiv w:val="1"/>
      <w:marLeft w:val="0"/>
      <w:marRight w:val="0"/>
      <w:marTop w:val="0"/>
      <w:marBottom w:val="0"/>
      <w:divBdr>
        <w:top w:val="none" w:sz="0" w:space="0" w:color="auto"/>
        <w:left w:val="none" w:sz="0" w:space="0" w:color="auto"/>
        <w:bottom w:val="none" w:sz="0" w:space="0" w:color="auto"/>
        <w:right w:val="none" w:sz="0" w:space="0" w:color="auto"/>
      </w:divBdr>
      <w:divsChild>
        <w:div w:id="830222320">
          <w:marLeft w:val="0"/>
          <w:marRight w:val="0"/>
          <w:marTop w:val="120"/>
          <w:marBottom w:val="120"/>
          <w:divBdr>
            <w:top w:val="none" w:sz="0" w:space="0" w:color="auto"/>
            <w:left w:val="none" w:sz="0" w:space="0" w:color="auto"/>
            <w:bottom w:val="none" w:sz="0" w:space="0" w:color="auto"/>
            <w:right w:val="none" w:sz="0" w:space="0" w:color="auto"/>
          </w:divBdr>
        </w:div>
        <w:div w:id="772629967">
          <w:marLeft w:val="0"/>
          <w:marRight w:val="0"/>
          <w:marTop w:val="0"/>
          <w:marBottom w:val="150"/>
          <w:divBdr>
            <w:top w:val="none" w:sz="0" w:space="0" w:color="auto"/>
            <w:left w:val="none" w:sz="0" w:space="0" w:color="auto"/>
            <w:bottom w:val="none" w:sz="0" w:space="0" w:color="auto"/>
            <w:right w:val="none" w:sz="0" w:space="0" w:color="auto"/>
          </w:divBdr>
        </w:div>
        <w:div w:id="1595481124">
          <w:marLeft w:val="0"/>
          <w:marRight w:val="0"/>
          <w:marTop w:val="0"/>
          <w:marBottom w:val="150"/>
          <w:divBdr>
            <w:top w:val="none" w:sz="0" w:space="0" w:color="auto"/>
            <w:left w:val="none" w:sz="0" w:space="0" w:color="auto"/>
            <w:bottom w:val="none" w:sz="0" w:space="0" w:color="auto"/>
            <w:right w:val="none" w:sz="0" w:space="0" w:color="auto"/>
          </w:divBdr>
        </w:div>
        <w:div w:id="740106701">
          <w:marLeft w:val="0"/>
          <w:marRight w:val="0"/>
          <w:marTop w:val="0"/>
          <w:marBottom w:val="150"/>
          <w:divBdr>
            <w:top w:val="none" w:sz="0" w:space="0" w:color="auto"/>
            <w:left w:val="none" w:sz="0" w:space="0" w:color="auto"/>
            <w:bottom w:val="none" w:sz="0" w:space="0" w:color="auto"/>
            <w:right w:val="none" w:sz="0" w:space="0" w:color="auto"/>
          </w:divBdr>
        </w:div>
        <w:div w:id="1275402554">
          <w:marLeft w:val="0"/>
          <w:marRight w:val="0"/>
          <w:marTop w:val="0"/>
          <w:marBottom w:val="150"/>
          <w:divBdr>
            <w:top w:val="none" w:sz="0" w:space="0" w:color="auto"/>
            <w:left w:val="none" w:sz="0" w:space="0" w:color="auto"/>
            <w:bottom w:val="none" w:sz="0" w:space="0" w:color="auto"/>
            <w:right w:val="none" w:sz="0" w:space="0" w:color="auto"/>
          </w:divBdr>
        </w:div>
        <w:div w:id="1317030294">
          <w:marLeft w:val="0"/>
          <w:marRight w:val="0"/>
          <w:marTop w:val="0"/>
          <w:marBottom w:val="150"/>
          <w:divBdr>
            <w:top w:val="none" w:sz="0" w:space="0" w:color="auto"/>
            <w:left w:val="none" w:sz="0" w:space="0" w:color="auto"/>
            <w:bottom w:val="none" w:sz="0" w:space="0" w:color="auto"/>
            <w:right w:val="none" w:sz="0" w:space="0" w:color="auto"/>
          </w:divBdr>
        </w:div>
        <w:div w:id="230585229">
          <w:marLeft w:val="0"/>
          <w:marRight w:val="0"/>
          <w:marTop w:val="0"/>
          <w:marBottom w:val="150"/>
          <w:divBdr>
            <w:top w:val="none" w:sz="0" w:space="0" w:color="auto"/>
            <w:left w:val="none" w:sz="0" w:space="0" w:color="auto"/>
            <w:bottom w:val="none" w:sz="0" w:space="0" w:color="auto"/>
            <w:right w:val="none" w:sz="0" w:space="0" w:color="auto"/>
          </w:divBdr>
        </w:div>
        <w:div w:id="597643301">
          <w:marLeft w:val="0"/>
          <w:marRight w:val="0"/>
          <w:marTop w:val="0"/>
          <w:marBottom w:val="150"/>
          <w:divBdr>
            <w:top w:val="none" w:sz="0" w:space="0" w:color="auto"/>
            <w:left w:val="none" w:sz="0" w:space="0" w:color="auto"/>
            <w:bottom w:val="none" w:sz="0" w:space="0" w:color="auto"/>
            <w:right w:val="none" w:sz="0" w:space="0" w:color="auto"/>
          </w:divBdr>
        </w:div>
      </w:divsChild>
    </w:div>
    <w:div w:id="1159347589">
      <w:bodyDiv w:val="1"/>
      <w:marLeft w:val="0"/>
      <w:marRight w:val="0"/>
      <w:marTop w:val="0"/>
      <w:marBottom w:val="0"/>
      <w:divBdr>
        <w:top w:val="none" w:sz="0" w:space="0" w:color="auto"/>
        <w:left w:val="none" w:sz="0" w:space="0" w:color="auto"/>
        <w:bottom w:val="none" w:sz="0" w:space="0" w:color="auto"/>
        <w:right w:val="none" w:sz="0" w:space="0" w:color="auto"/>
      </w:divBdr>
      <w:divsChild>
        <w:div w:id="759260258">
          <w:marLeft w:val="0"/>
          <w:marRight w:val="0"/>
          <w:marTop w:val="120"/>
          <w:marBottom w:val="120"/>
          <w:divBdr>
            <w:top w:val="none" w:sz="0" w:space="0" w:color="auto"/>
            <w:left w:val="none" w:sz="0" w:space="0" w:color="auto"/>
            <w:bottom w:val="none" w:sz="0" w:space="0" w:color="auto"/>
            <w:right w:val="none" w:sz="0" w:space="0" w:color="auto"/>
          </w:divBdr>
        </w:div>
        <w:div w:id="660737656">
          <w:marLeft w:val="0"/>
          <w:marRight w:val="0"/>
          <w:marTop w:val="60"/>
          <w:marBottom w:val="60"/>
          <w:divBdr>
            <w:top w:val="none" w:sz="0" w:space="0" w:color="auto"/>
            <w:left w:val="none" w:sz="0" w:space="0" w:color="auto"/>
            <w:bottom w:val="none" w:sz="0" w:space="0" w:color="auto"/>
            <w:right w:val="none" w:sz="0" w:space="0" w:color="auto"/>
          </w:divBdr>
        </w:div>
        <w:div w:id="280386606">
          <w:marLeft w:val="0"/>
          <w:marRight w:val="0"/>
          <w:marTop w:val="0"/>
          <w:marBottom w:val="150"/>
          <w:divBdr>
            <w:top w:val="none" w:sz="0" w:space="0" w:color="auto"/>
            <w:left w:val="none" w:sz="0" w:space="0" w:color="auto"/>
            <w:bottom w:val="none" w:sz="0" w:space="0" w:color="auto"/>
            <w:right w:val="none" w:sz="0" w:space="0" w:color="auto"/>
          </w:divBdr>
        </w:div>
        <w:div w:id="2062242876">
          <w:marLeft w:val="0"/>
          <w:marRight w:val="0"/>
          <w:marTop w:val="0"/>
          <w:marBottom w:val="150"/>
          <w:divBdr>
            <w:top w:val="none" w:sz="0" w:space="0" w:color="auto"/>
            <w:left w:val="none" w:sz="0" w:space="0" w:color="auto"/>
            <w:bottom w:val="none" w:sz="0" w:space="0" w:color="auto"/>
            <w:right w:val="none" w:sz="0" w:space="0" w:color="auto"/>
          </w:divBdr>
        </w:div>
        <w:div w:id="789588813">
          <w:marLeft w:val="0"/>
          <w:marRight w:val="0"/>
          <w:marTop w:val="0"/>
          <w:marBottom w:val="150"/>
          <w:divBdr>
            <w:top w:val="none" w:sz="0" w:space="0" w:color="auto"/>
            <w:left w:val="none" w:sz="0" w:space="0" w:color="auto"/>
            <w:bottom w:val="none" w:sz="0" w:space="0" w:color="auto"/>
            <w:right w:val="none" w:sz="0" w:space="0" w:color="auto"/>
          </w:divBdr>
        </w:div>
        <w:div w:id="975336410">
          <w:marLeft w:val="0"/>
          <w:marRight w:val="0"/>
          <w:marTop w:val="0"/>
          <w:marBottom w:val="150"/>
          <w:divBdr>
            <w:top w:val="none" w:sz="0" w:space="0" w:color="auto"/>
            <w:left w:val="none" w:sz="0" w:space="0" w:color="auto"/>
            <w:bottom w:val="none" w:sz="0" w:space="0" w:color="auto"/>
            <w:right w:val="none" w:sz="0" w:space="0" w:color="auto"/>
          </w:divBdr>
        </w:div>
        <w:div w:id="217863434">
          <w:marLeft w:val="0"/>
          <w:marRight w:val="0"/>
          <w:marTop w:val="0"/>
          <w:marBottom w:val="150"/>
          <w:divBdr>
            <w:top w:val="none" w:sz="0" w:space="0" w:color="auto"/>
            <w:left w:val="none" w:sz="0" w:space="0" w:color="auto"/>
            <w:bottom w:val="none" w:sz="0" w:space="0" w:color="auto"/>
            <w:right w:val="none" w:sz="0" w:space="0" w:color="auto"/>
          </w:divBdr>
        </w:div>
        <w:div w:id="2116946032">
          <w:marLeft w:val="0"/>
          <w:marRight w:val="0"/>
          <w:marTop w:val="0"/>
          <w:marBottom w:val="150"/>
          <w:divBdr>
            <w:top w:val="none" w:sz="0" w:space="0" w:color="auto"/>
            <w:left w:val="none" w:sz="0" w:space="0" w:color="auto"/>
            <w:bottom w:val="none" w:sz="0" w:space="0" w:color="auto"/>
            <w:right w:val="none" w:sz="0" w:space="0" w:color="auto"/>
          </w:divBdr>
        </w:div>
      </w:divsChild>
    </w:div>
    <w:div w:id="1245384081">
      <w:bodyDiv w:val="1"/>
      <w:marLeft w:val="0"/>
      <w:marRight w:val="0"/>
      <w:marTop w:val="0"/>
      <w:marBottom w:val="0"/>
      <w:divBdr>
        <w:top w:val="none" w:sz="0" w:space="0" w:color="auto"/>
        <w:left w:val="none" w:sz="0" w:space="0" w:color="auto"/>
        <w:bottom w:val="none" w:sz="0" w:space="0" w:color="auto"/>
        <w:right w:val="none" w:sz="0" w:space="0" w:color="auto"/>
      </w:divBdr>
    </w:div>
    <w:div w:id="1264848951">
      <w:bodyDiv w:val="1"/>
      <w:marLeft w:val="0"/>
      <w:marRight w:val="0"/>
      <w:marTop w:val="0"/>
      <w:marBottom w:val="0"/>
      <w:divBdr>
        <w:top w:val="none" w:sz="0" w:space="0" w:color="auto"/>
        <w:left w:val="none" w:sz="0" w:space="0" w:color="auto"/>
        <w:bottom w:val="none" w:sz="0" w:space="0" w:color="auto"/>
        <w:right w:val="none" w:sz="0" w:space="0" w:color="auto"/>
      </w:divBdr>
    </w:div>
    <w:div w:id="1270045872">
      <w:bodyDiv w:val="1"/>
      <w:marLeft w:val="0"/>
      <w:marRight w:val="0"/>
      <w:marTop w:val="0"/>
      <w:marBottom w:val="0"/>
      <w:divBdr>
        <w:top w:val="none" w:sz="0" w:space="0" w:color="auto"/>
        <w:left w:val="none" w:sz="0" w:space="0" w:color="auto"/>
        <w:bottom w:val="none" w:sz="0" w:space="0" w:color="auto"/>
        <w:right w:val="none" w:sz="0" w:space="0" w:color="auto"/>
      </w:divBdr>
    </w:div>
    <w:div w:id="1298606810">
      <w:bodyDiv w:val="1"/>
      <w:marLeft w:val="0"/>
      <w:marRight w:val="0"/>
      <w:marTop w:val="0"/>
      <w:marBottom w:val="0"/>
      <w:divBdr>
        <w:top w:val="none" w:sz="0" w:space="0" w:color="auto"/>
        <w:left w:val="none" w:sz="0" w:space="0" w:color="auto"/>
        <w:bottom w:val="none" w:sz="0" w:space="0" w:color="auto"/>
        <w:right w:val="none" w:sz="0" w:space="0" w:color="auto"/>
      </w:divBdr>
      <w:divsChild>
        <w:div w:id="2131698963">
          <w:marLeft w:val="0"/>
          <w:marRight w:val="0"/>
          <w:marTop w:val="120"/>
          <w:marBottom w:val="120"/>
          <w:divBdr>
            <w:top w:val="none" w:sz="0" w:space="0" w:color="auto"/>
            <w:left w:val="none" w:sz="0" w:space="0" w:color="auto"/>
            <w:bottom w:val="none" w:sz="0" w:space="0" w:color="auto"/>
            <w:right w:val="none" w:sz="0" w:space="0" w:color="auto"/>
          </w:divBdr>
        </w:div>
        <w:div w:id="1711805882">
          <w:marLeft w:val="0"/>
          <w:marRight w:val="0"/>
          <w:marTop w:val="0"/>
          <w:marBottom w:val="150"/>
          <w:divBdr>
            <w:top w:val="none" w:sz="0" w:space="0" w:color="auto"/>
            <w:left w:val="none" w:sz="0" w:space="0" w:color="auto"/>
            <w:bottom w:val="none" w:sz="0" w:space="0" w:color="auto"/>
            <w:right w:val="none" w:sz="0" w:space="0" w:color="auto"/>
          </w:divBdr>
        </w:div>
        <w:div w:id="552888469">
          <w:marLeft w:val="0"/>
          <w:marRight w:val="0"/>
          <w:marTop w:val="0"/>
          <w:marBottom w:val="150"/>
          <w:divBdr>
            <w:top w:val="none" w:sz="0" w:space="0" w:color="auto"/>
            <w:left w:val="none" w:sz="0" w:space="0" w:color="auto"/>
            <w:bottom w:val="none" w:sz="0" w:space="0" w:color="auto"/>
            <w:right w:val="none" w:sz="0" w:space="0" w:color="auto"/>
          </w:divBdr>
        </w:div>
      </w:divsChild>
    </w:div>
    <w:div w:id="1324312759">
      <w:bodyDiv w:val="1"/>
      <w:marLeft w:val="0"/>
      <w:marRight w:val="0"/>
      <w:marTop w:val="0"/>
      <w:marBottom w:val="0"/>
      <w:divBdr>
        <w:top w:val="none" w:sz="0" w:space="0" w:color="auto"/>
        <w:left w:val="none" w:sz="0" w:space="0" w:color="auto"/>
        <w:bottom w:val="none" w:sz="0" w:space="0" w:color="auto"/>
        <w:right w:val="none" w:sz="0" w:space="0" w:color="auto"/>
      </w:divBdr>
    </w:div>
    <w:div w:id="1326085161">
      <w:bodyDiv w:val="1"/>
      <w:marLeft w:val="0"/>
      <w:marRight w:val="0"/>
      <w:marTop w:val="0"/>
      <w:marBottom w:val="0"/>
      <w:divBdr>
        <w:top w:val="none" w:sz="0" w:space="0" w:color="auto"/>
        <w:left w:val="none" w:sz="0" w:space="0" w:color="auto"/>
        <w:bottom w:val="none" w:sz="0" w:space="0" w:color="auto"/>
        <w:right w:val="none" w:sz="0" w:space="0" w:color="auto"/>
      </w:divBdr>
    </w:div>
    <w:div w:id="1362318321">
      <w:bodyDiv w:val="1"/>
      <w:marLeft w:val="0"/>
      <w:marRight w:val="0"/>
      <w:marTop w:val="0"/>
      <w:marBottom w:val="0"/>
      <w:divBdr>
        <w:top w:val="none" w:sz="0" w:space="0" w:color="auto"/>
        <w:left w:val="none" w:sz="0" w:space="0" w:color="auto"/>
        <w:bottom w:val="none" w:sz="0" w:space="0" w:color="auto"/>
        <w:right w:val="none" w:sz="0" w:space="0" w:color="auto"/>
      </w:divBdr>
    </w:div>
    <w:div w:id="1368331551">
      <w:bodyDiv w:val="1"/>
      <w:marLeft w:val="0"/>
      <w:marRight w:val="0"/>
      <w:marTop w:val="0"/>
      <w:marBottom w:val="0"/>
      <w:divBdr>
        <w:top w:val="none" w:sz="0" w:space="0" w:color="auto"/>
        <w:left w:val="none" w:sz="0" w:space="0" w:color="auto"/>
        <w:bottom w:val="none" w:sz="0" w:space="0" w:color="auto"/>
        <w:right w:val="none" w:sz="0" w:space="0" w:color="auto"/>
      </w:divBdr>
      <w:divsChild>
        <w:div w:id="1971007891">
          <w:marLeft w:val="0"/>
          <w:marRight w:val="0"/>
          <w:marTop w:val="120"/>
          <w:marBottom w:val="120"/>
          <w:divBdr>
            <w:top w:val="none" w:sz="0" w:space="0" w:color="auto"/>
            <w:left w:val="none" w:sz="0" w:space="0" w:color="auto"/>
            <w:bottom w:val="none" w:sz="0" w:space="0" w:color="auto"/>
            <w:right w:val="none" w:sz="0" w:space="0" w:color="auto"/>
          </w:divBdr>
        </w:div>
        <w:div w:id="2081054535">
          <w:marLeft w:val="0"/>
          <w:marRight w:val="0"/>
          <w:marTop w:val="0"/>
          <w:marBottom w:val="150"/>
          <w:divBdr>
            <w:top w:val="none" w:sz="0" w:space="0" w:color="auto"/>
            <w:left w:val="none" w:sz="0" w:space="0" w:color="auto"/>
            <w:bottom w:val="none" w:sz="0" w:space="0" w:color="auto"/>
            <w:right w:val="none" w:sz="0" w:space="0" w:color="auto"/>
          </w:divBdr>
        </w:div>
      </w:divsChild>
    </w:div>
    <w:div w:id="1381515936">
      <w:bodyDiv w:val="1"/>
      <w:marLeft w:val="0"/>
      <w:marRight w:val="0"/>
      <w:marTop w:val="0"/>
      <w:marBottom w:val="0"/>
      <w:divBdr>
        <w:top w:val="none" w:sz="0" w:space="0" w:color="auto"/>
        <w:left w:val="none" w:sz="0" w:space="0" w:color="auto"/>
        <w:bottom w:val="none" w:sz="0" w:space="0" w:color="auto"/>
        <w:right w:val="none" w:sz="0" w:space="0" w:color="auto"/>
      </w:divBdr>
    </w:div>
    <w:div w:id="1386686093">
      <w:bodyDiv w:val="1"/>
      <w:marLeft w:val="0"/>
      <w:marRight w:val="0"/>
      <w:marTop w:val="0"/>
      <w:marBottom w:val="0"/>
      <w:divBdr>
        <w:top w:val="none" w:sz="0" w:space="0" w:color="auto"/>
        <w:left w:val="none" w:sz="0" w:space="0" w:color="auto"/>
        <w:bottom w:val="none" w:sz="0" w:space="0" w:color="auto"/>
        <w:right w:val="none" w:sz="0" w:space="0" w:color="auto"/>
      </w:divBdr>
    </w:div>
    <w:div w:id="1398623384">
      <w:bodyDiv w:val="1"/>
      <w:marLeft w:val="0"/>
      <w:marRight w:val="0"/>
      <w:marTop w:val="0"/>
      <w:marBottom w:val="0"/>
      <w:divBdr>
        <w:top w:val="none" w:sz="0" w:space="0" w:color="auto"/>
        <w:left w:val="none" w:sz="0" w:space="0" w:color="auto"/>
        <w:bottom w:val="none" w:sz="0" w:space="0" w:color="auto"/>
        <w:right w:val="none" w:sz="0" w:space="0" w:color="auto"/>
      </w:divBdr>
      <w:divsChild>
        <w:div w:id="304505112">
          <w:marLeft w:val="0"/>
          <w:marRight w:val="0"/>
          <w:marTop w:val="120"/>
          <w:marBottom w:val="120"/>
          <w:divBdr>
            <w:top w:val="none" w:sz="0" w:space="0" w:color="auto"/>
            <w:left w:val="none" w:sz="0" w:space="0" w:color="auto"/>
            <w:bottom w:val="none" w:sz="0" w:space="0" w:color="auto"/>
            <w:right w:val="none" w:sz="0" w:space="0" w:color="auto"/>
          </w:divBdr>
        </w:div>
        <w:div w:id="1972326289">
          <w:marLeft w:val="0"/>
          <w:marRight w:val="0"/>
          <w:marTop w:val="60"/>
          <w:marBottom w:val="60"/>
          <w:divBdr>
            <w:top w:val="none" w:sz="0" w:space="0" w:color="auto"/>
            <w:left w:val="none" w:sz="0" w:space="0" w:color="auto"/>
            <w:bottom w:val="none" w:sz="0" w:space="0" w:color="auto"/>
            <w:right w:val="none" w:sz="0" w:space="0" w:color="auto"/>
          </w:divBdr>
        </w:div>
        <w:div w:id="331570204">
          <w:marLeft w:val="0"/>
          <w:marRight w:val="0"/>
          <w:marTop w:val="0"/>
          <w:marBottom w:val="150"/>
          <w:divBdr>
            <w:top w:val="none" w:sz="0" w:space="0" w:color="auto"/>
            <w:left w:val="none" w:sz="0" w:space="0" w:color="auto"/>
            <w:bottom w:val="none" w:sz="0" w:space="0" w:color="auto"/>
            <w:right w:val="none" w:sz="0" w:space="0" w:color="auto"/>
          </w:divBdr>
        </w:div>
      </w:divsChild>
    </w:div>
    <w:div w:id="1427338492">
      <w:bodyDiv w:val="1"/>
      <w:marLeft w:val="0"/>
      <w:marRight w:val="0"/>
      <w:marTop w:val="0"/>
      <w:marBottom w:val="0"/>
      <w:divBdr>
        <w:top w:val="none" w:sz="0" w:space="0" w:color="auto"/>
        <w:left w:val="none" w:sz="0" w:space="0" w:color="auto"/>
        <w:bottom w:val="none" w:sz="0" w:space="0" w:color="auto"/>
        <w:right w:val="none" w:sz="0" w:space="0" w:color="auto"/>
      </w:divBdr>
    </w:div>
    <w:div w:id="1441876314">
      <w:bodyDiv w:val="1"/>
      <w:marLeft w:val="0"/>
      <w:marRight w:val="0"/>
      <w:marTop w:val="0"/>
      <w:marBottom w:val="0"/>
      <w:divBdr>
        <w:top w:val="none" w:sz="0" w:space="0" w:color="auto"/>
        <w:left w:val="none" w:sz="0" w:space="0" w:color="auto"/>
        <w:bottom w:val="none" w:sz="0" w:space="0" w:color="auto"/>
        <w:right w:val="none" w:sz="0" w:space="0" w:color="auto"/>
      </w:divBdr>
    </w:div>
    <w:div w:id="1443692947">
      <w:bodyDiv w:val="1"/>
      <w:marLeft w:val="0"/>
      <w:marRight w:val="0"/>
      <w:marTop w:val="0"/>
      <w:marBottom w:val="0"/>
      <w:divBdr>
        <w:top w:val="none" w:sz="0" w:space="0" w:color="auto"/>
        <w:left w:val="none" w:sz="0" w:space="0" w:color="auto"/>
        <w:bottom w:val="none" w:sz="0" w:space="0" w:color="auto"/>
        <w:right w:val="none" w:sz="0" w:space="0" w:color="auto"/>
      </w:divBdr>
    </w:div>
    <w:div w:id="1445266436">
      <w:bodyDiv w:val="1"/>
      <w:marLeft w:val="0"/>
      <w:marRight w:val="0"/>
      <w:marTop w:val="0"/>
      <w:marBottom w:val="0"/>
      <w:divBdr>
        <w:top w:val="none" w:sz="0" w:space="0" w:color="auto"/>
        <w:left w:val="none" w:sz="0" w:space="0" w:color="auto"/>
        <w:bottom w:val="none" w:sz="0" w:space="0" w:color="auto"/>
        <w:right w:val="none" w:sz="0" w:space="0" w:color="auto"/>
      </w:divBdr>
    </w:div>
    <w:div w:id="1499689657">
      <w:bodyDiv w:val="1"/>
      <w:marLeft w:val="0"/>
      <w:marRight w:val="0"/>
      <w:marTop w:val="0"/>
      <w:marBottom w:val="0"/>
      <w:divBdr>
        <w:top w:val="none" w:sz="0" w:space="0" w:color="auto"/>
        <w:left w:val="none" w:sz="0" w:space="0" w:color="auto"/>
        <w:bottom w:val="none" w:sz="0" w:space="0" w:color="auto"/>
        <w:right w:val="none" w:sz="0" w:space="0" w:color="auto"/>
      </w:divBdr>
      <w:divsChild>
        <w:div w:id="303000745">
          <w:marLeft w:val="0"/>
          <w:marRight w:val="0"/>
          <w:marTop w:val="120"/>
          <w:marBottom w:val="120"/>
          <w:divBdr>
            <w:top w:val="none" w:sz="0" w:space="0" w:color="auto"/>
            <w:left w:val="none" w:sz="0" w:space="0" w:color="auto"/>
            <w:bottom w:val="none" w:sz="0" w:space="0" w:color="auto"/>
            <w:right w:val="none" w:sz="0" w:space="0" w:color="auto"/>
          </w:divBdr>
        </w:div>
        <w:div w:id="673729593">
          <w:marLeft w:val="0"/>
          <w:marRight w:val="0"/>
          <w:marTop w:val="60"/>
          <w:marBottom w:val="60"/>
          <w:divBdr>
            <w:top w:val="none" w:sz="0" w:space="0" w:color="auto"/>
            <w:left w:val="none" w:sz="0" w:space="0" w:color="auto"/>
            <w:bottom w:val="none" w:sz="0" w:space="0" w:color="auto"/>
            <w:right w:val="none" w:sz="0" w:space="0" w:color="auto"/>
          </w:divBdr>
        </w:div>
        <w:div w:id="944457295">
          <w:marLeft w:val="0"/>
          <w:marRight w:val="0"/>
          <w:marTop w:val="0"/>
          <w:marBottom w:val="150"/>
          <w:divBdr>
            <w:top w:val="none" w:sz="0" w:space="0" w:color="auto"/>
            <w:left w:val="none" w:sz="0" w:space="0" w:color="auto"/>
            <w:bottom w:val="none" w:sz="0" w:space="0" w:color="auto"/>
            <w:right w:val="none" w:sz="0" w:space="0" w:color="auto"/>
          </w:divBdr>
        </w:div>
      </w:divsChild>
    </w:div>
    <w:div w:id="1526749908">
      <w:bodyDiv w:val="1"/>
      <w:marLeft w:val="0"/>
      <w:marRight w:val="0"/>
      <w:marTop w:val="0"/>
      <w:marBottom w:val="0"/>
      <w:divBdr>
        <w:top w:val="none" w:sz="0" w:space="0" w:color="auto"/>
        <w:left w:val="none" w:sz="0" w:space="0" w:color="auto"/>
        <w:bottom w:val="none" w:sz="0" w:space="0" w:color="auto"/>
        <w:right w:val="none" w:sz="0" w:space="0" w:color="auto"/>
      </w:divBdr>
      <w:divsChild>
        <w:div w:id="1245795813">
          <w:marLeft w:val="0"/>
          <w:marRight w:val="0"/>
          <w:marTop w:val="120"/>
          <w:marBottom w:val="120"/>
          <w:divBdr>
            <w:top w:val="none" w:sz="0" w:space="0" w:color="auto"/>
            <w:left w:val="none" w:sz="0" w:space="0" w:color="auto"/>
            <w:bottom w:val="none" w:sz="0" w:space="0" w:color="auto"/>
            <w:right w:val="none" w:sz="0" w:space="0" w:color="auto"/>
          </w:divBdr>
        </w:div>
        <w:div w:id="1497501406">
          <w:marLeft w:val="0"/>
          <w:marRight w:val="0"/>
          <w:marTop w:val="0"/>
          <w:marBottom w:val="150"/>
          <w:divBdr>
            <w:top w:val="none" w:sz="0" w:space="0" w:color="auto"/>
            <w:left w:val="none" w:sz="0" w:space="0" w:color="auto"/>
            <w:bottom w:val="none" w:sz="0" w:space="0" w:color="auto"/>
            <w:right w:val="none" w:sz="0" w:space="0" w:color="auto"/>
          </w:divBdr>
        </w:div>
      </w:divsChild>
    </w:div>
    <w:div w:id="1540900919">
      <w:bodyDiv w:val="1"/>
      <w:marLeft w:val="0"/>
      <w:marRight w:val="0"/>
      <w:marTop w:val="0"/>
      <w:marBottom w:val="0"/>
      <w:divBdr>
        <w:top w:val="none" w:sz="0" w:space="0" w:color="auto"/>
        <w:left w:val="none" w:sz="0" w:space="0" w:color="auto"/>
        <w:bottom w:val="none" w:sz="0" w:space="0" w:color="auto"/>
        <w:right w:val="none" w:sz="0" w:space="0" w:color="auto"/>
      </w:divBdr>
    </w:div>
    <w:div w:id="1574437890">
      <w:bodyDiv w:val="1"/>
      <w:marLeft w:val="0"/>
      <w:marRight w:val="0"/>
      <w:marTop w:val="0"/>
      <w:marBottom w:val="0"/>
      <w:divBdr>
        <w:top w:val="none" w:sz="0" w:space="0" w:color="auto"/>
        <w:left w:val="none" w:sz="0" w:space="0" w:color="auto"/>
        <w:bottom w:val="none" w:sz="0" w:space="0" w:color="auto"/>
        <w:right w:val="none" w:sz="0" w:space="0" w:color="auto"/>
      </w:divBdr>
      <w:divsChild>
        <w:div w:id="150105993">
          <w:marLeft w:val="0"/>
          <w:marRight w:val="0"/>
          <w:marTop w:val="0"/>
          <w:marBottom w:val="150"/>
          <w:divBdr>
            <w:top w:val="none" w:sz="0" w:space="0" w:color="auto"/>
            <w:left w:val="none" w:sz="0" w:space="0" w:color="auto"/>
            <w:bottom w:val="none" w:sz="0" w:space="0" w:color="auto"/>
            <w:right w:val="none" w:sz="0" w:space="0" w:color="auto"/>
          </w:divBdr>
        </w:div>
        <w:div w:id="2140956178">
          <w:marLeft w:val="0"/>
          <w:marRight w:val="0"/>
          <w:marTop w:val="0"/>
          <w:marBottom w:val="150"/>
          <w:divBdr>
            <w:top w:val="none" w:sz="0" w:space="0" w:color="auto"/>
            <w:left w:val="none" w:sz="0" w:space="0" w:color="auto"/>
            <w:bottom w:val="none" w:sz="0" w:space="0" w:color="auto"/>
            <w:right w:val="none" w:sz="0" w:space="0" w:color="auto"/>
          </w:divBdr>
        </w:div>
      </w:divsChild>
    </w:div>
    <w:div w:id="1584417745">
      <w:bodyDiv w:val="1"/>
      <w:marLeft w:val="0"/>
      <w:marRight w:val="0"/>
      <w:marTop w:val="0"/>
      <w:marBottom w:val="0"/>
      <w:divBdr>
        <w:top w:val="none" w:sz="0" w:space="0" w:color="auto"/>
        <w:left w:val="none" w:sz="0" w:space="0" w:color="auto"/>
        <w:bottom w:val="none" w:sz="0" w:space="0" w:color="auto"/>
        <w:right w:val="none" w:sz="0" w:space="0" w:color="auto"/>
      </w:divBdr>
    </w:div>
    <w:div w:id="1666013167">
      <w:bodyDiv w:val="1"/>
      <w:marLeft w:val="0"/>
      <w:marRight w:val="0"/>
      <w:marTop w:val="0"/>
      <w:marBottom w:val="0"/>
      <w:divBdr>
        <w:top w:val="none" w:sz="0" w:space="0" w:color="auto"/>
        <w:left w:val="none" w:sz="0" w:space="0" w:color="auto"/>
        <w:bottom w:val="none" w:sz="0" w:space="0" w:color="auto"/>
        <w:right w:val="none" w:sz="0" w:space="0" w:color="auto"/>
      </w:divBdr>
    </w:div>
    <w:div w:id="1669093159">
      <w:bodyDiv w:val="1"/>
      <w:marLeft w:val="0"/>
      <w:marRight w:val="0"/>
      <w:marTop w:val="0"/>
      <w:marBottom w:val="0"/>
      <w:divBdr>
        <w:top w:val="none" w:sz="0" w:space="0" w:color="auto"/>
        <w:left w:val="none" w:sz="0" w:space="0" w:color="auto"/>
        <w:bottom w:val="none" w:sz="0" w:space="0" w:color="auto"/>
        <w:right w:val="none" w:sz="0" w:space="0" w:color="auto"/>
      </w:divBdr>
    </w:div>
    <w:div w:id="1693917527">
      <w:bodyDiv w:val="1"/>
      <w:marLeft w:val="0"/>
      <w:marRight w:val="0"/>
      <w:marTop w:val="0"/>
      <w:marBottom w:val="0"/>
      <w:divBdr>
        <w:top w:val="none" w:sz="0" w:space="0" w:color="auto"/>
        <w:left w:val="none" w:sz="0" w:space="0" w:color="auto"/>
        <w:bottom w:val="none" w:sz="0" w:space="0" w:color="auto"/>
        <w:right w:val="none" w:sz="0" w:space="0" w:color="auto"/>
      </w:divBdr>
    </w:div>
    <w:div w:id="1777827358">
      <w:bodyDiv w:val="1"/>
      <w:marLeft w:val="0"/>
      <w:marRight w:val="0"/>
      <w:marTop w:val="0"/>
      <w:marBottom w:val="0"/>
      <w:divBdr>
        <w:top w:val="none" w:sz="0" w:space="0" w:color="auto"/>
        <w:left w:val="none" w:sz="0" w:space="0" w:color="auto"/>
        <w:bottom w:val="none" w:sz="0" w:space="0" w:color="auto"/>
        <w:right w:val="none" w:sz="0" w:space="0" w:color="auto"/>
      </w:divBdr>
      <w:divsChild>
        <w:div w:id="984774384">
          <w:marLeft w:val="0"/>
          <w:marRight w:val="0"/>
          <w:marTop w:val="120"/>
          <w:marBottom w:val="120"/>
          <w:divBdr>
            <w:top w:val="none" w:sz="0" w:space="0" w:color="auto"/>
            <w:left w:val="none" w:sz="0" w:space="0" w:color="auto"/>
            <w:bottom w:val="none" w:sz="0" w:space="0" w:color="auto"/>
            <w:right w:val="none" w:sz="0" w:space="0" w:color="auto"/>
          </w:divBdr>
        </w:div>
        <w:div w:id="122771701">
          <w:marLeft w:val="0"/>
          <w:marRight w:val="0"/>
          <w:marTop w:val="0"/>
          <w:marBottom w:val="150"/>
          <w:divBdr>
            <w:top w:val="none" w:sz="0" w:space="0" w:color="auto"/>
            <w:left w:val="none" w:sz="0" w:space="0" w:color="auto"/>
            <w:bottom w:val="none" w:sz="0" w:space="0" w:color="auto"/>
            <w:right w:val="none" w:sz="0" w:space="0" w:color="auto"/>
          </w:divBdr>
        </w:div>
        <w:div w:id="1475102801">
          <w:marLeft w:val="0"/>
          <w:marRight w:val="0"/>
          <w:marTop w:val="0"/>
          <w:marBottom w:val="150"/>
          <w:divBdr>
            <w:top w:val="none" w:sz="0" w:space="0" w:color="auto"/>
            <w:left w:val="none" w:sz="0" w:space="0" w:color="auto"/>
            <w:bottom w:val="none" w:sz="0" w:space="0" w:color="auto"/>
            <w:right w:val="none" w:sz="0" w:space="0" w:color="auto"/>
          </w:divBdr>
        </w:div>
      </w:divsChild>
    </w:div>
    <w:div w:id="1778981341">
      <w:bodyDiv w:val="1"/>
      <w:marLeft w:val="0"/>
      <w:marRight w:val="0"/>
      <w:marTop w:val="0"/>
      <w:marBottom w:val="0"/>
      <w:divBdr>
        <w:top w:val="none" w:sz="0" w:space="0" w:color="auto"/>
        <w:left w:val="none" w:sz="0" w:space="0" w:color="auto"/>
        <w:bottom w:val="none" w:sz="0" w:space="0" w:color="auto"/>
        <w:right w:val="none" w:sz="0" w:space="0" w:color="auto"/>
      </w:divBdr>
    </w:div>
    <w:div w:id="1802072650">
      <w:bodyDiv w:val="1"/>
      <w:marLeft w:val="0"/>
      <w:marRight w:val="0"/>
      <w:marTop w:val="0"/>
      <w:marBottom w:val="0"/>
      <w:divBdr>
        <w:top w:val="none" w:sz="0" w:space="0" w:color="auto"/>
        <w:left w:val="none" w:sz="0" w:space="0" w:color="auto"/>
        <w:bottom w:val="none" w:sz="0" w:space="0" w:color="auto"/>
        <w:right w:val="none" w:sz="0" w:space="0" w:color="auto"/>
      </w:divBdr>
    </w:div>
    <w:div w:id="1841001540">
      <w:bodyDiv w:val="1"/>
      <w:marLeft w:val="0"/>
      <w:marRight w:val="0"/>
      <w:marTop w:val="0"/>
      <w:marBottom w:val="0"/>
      <w:divBdr>
        <w:top w:val="none" w:sz="0" w:space="0" w:color="auto"/>
        <w:left w:val="none" w:sz="0" w:space="0" w:color="auto"/>
        <w:bottom w:val="none" w:sz="0" w:space="0" w:color="auto"/>
        <w:right w:val="none" w:sz="0" w:space="0" w:color="auto"/>
      </w:divBdr>
    </w:div>
    <w:div w:id="1858302905">
      <w:bodyDiv w:val="1"/>
      <w:marLeft w:val="0"/>
      <w:marRight w:val="0"/>
      <w:marTop w:val="0"/>
      <w:marBottom w:val="0"/>
      <w:divBdr>
        <w:top w:val="none" w:sz="0" w:space="0" w:color="auto"/>
        <w:left w:val="none" w:sz="0" w:space="0" w:color="auto"/>
        <w:bottom w:val="none" w:sz="0" w:space="0" w:color="auto"/>
        <w:right w:val="none" w:sz="0" w:space="0" w:color="auto"/>
      </w:divBdr>
    </w:div>
    <w:div w:id="1870147667">
      <w:bodyDiv w:val="1"/>
      <w:marLeft w:val="0"/>
      <w:marRight w:val="0"/>
      <w:marTop w:val="0"/>
      <w:marBottom w:val="0"/>
      <w:divBdr>
        <w:top w:val="none" w:sz="0" w:space="0" w:color="auto"/>
        <w:left w:val="none" w:sz="0" w:space="0" w:color="auto"/>
        <w:bottom w:val="none" w:sz="0" w:space="0" w:color="auto"/>
        <w:right w:val="none" w:sz="0" w:space="0" w:color="auto"/>
      </w:divBdr>
    </w:div>
    <w:div w:id="1872299010">
      <w:bodyDiv w:val="1"/>
      <w:marLeft w:val="0"/>
      <w:marRight w:val="0"/>
      <w:marTop w:val="0"/>
      <w:marBottom w:val="0"/>
      <w:divBdr>
        <w:top w:val="none" w:sz="0" w:space="0" w:color="auto"/>
        <w:left w:val="none" w:sz="0" w:space="0" w:color="auto"/>
        <w:bottom w:val="none" w:sz="0" w:space="0" w:color="auto"/>
        <w:right w:val="none" w:sz="0" w:space="0" w:color="auto"/>
      </w:divBdr>
    </w:div>
    <w:div w:id="1897859998">
      <w:bodyDiv w:val="1"/>
      <w:marLeft w:val="0"/>
      <w:marRight w:val="0"/>
      <w:marTop w:val="0"/>
      <w:marBottom w:val="0"/>
      <w:divBdr>
        <w:top w:val="none" w:sz="0" w:space="0" w:color="auto"/>
        <w:left w:val="none" w:sz="0" w:space="0" w:color="auto"/>
        <w:bottom w:val="none" w:sz="0" w:space="0" w:color="auto"/>
        <w:right w:val="none" w:sz="0" w:space="0" w:color="auto"/>
      </w:divBdr>
    </w:div>
    <w:div w:id="1900246412">
      <w:bodyDiv w:val="1"/>
      <w:marLeft w:val="0"/>
      <w:marRight w:val="0"/>
      <w:marTop w:val="0"/>
      <w:marBottom w:val="0"/>
      <w:divBdr>
        <w:top w:val="none" w:sz="0" w:space="0" w:color="auto"/>
        <w:left w:val="none" w:sz="0" w:space="0" w:color="auto"/>
        <w:bottom w:val="none" w:sz="0" w:space="0" w:color="auto"/>
        <w:right w:val="none" w:sz="0" w:space="0" w:color="auto"/>
      </w:divBdr>
    </w:div>
    <w:div w:id="1936092534">
      <w:bodyDiv w:val="1"/>
      <w:marLeft w:val="0"/>
      <w:marRight w:val="0"/>
      <w:marTop w:val="0"/>
      <w:marBottom w:val="0"/>
      <w:divBdr>
        <w:top w:val="none" w:sz="0" w:space="0" w:color="auto"/>
        <w:left w:val="none" w:sz="0" w:space="0" w:color="auto"/>
        <w:bottom w:val="none" w:sz="0" w:space="0" w:color="auto"/>
        <w:right w:val="none" w:sz="0" w:space="0" w:color="auto"/>
      </w:divBdr>
    </w:div>
    <w:div w:id="1958901492">
      <w:bodyDiv w:val="1"/>
      <w:marLeft w:val="0"/>
      <w:marRight w:val="0"/>
      <w:marTop w:val="0"/>
      <w:marBottom w:val="0"/>
      <w:divBdr>
        <w:top w:val="none" w:sz="0" w:space="0" w:color="auto"/>
        <w:left w:val="none" w:sz="0" w:space="0" w:color="auto"/>
        <w:bottom w:val="none" w:sz="0" w:space="0" w:color="auto"/>
        <w:right w:val="none" w:sz="0" w:space="0" w:color="auto"/>
      </w:divBdr>
    </w:div>
    <w:div w:id="1993678197">
      <w:bodyDiv w:val="1"/>
      <w:marLeft w:val="0"/>
      <w:marRight w:val="0"/>
      <w:marTop w:val="0"/>
      <w:marBottom w:val="0"/>
      <w:divBdr>
        <w:top w:val="none" w:sz="0" w:space="0" w:color="auto"/>
        <w:left w:val="none" w:sz="0" w:space="0" w:color="auto"/>
        <w:bottom w:val="none" w:sz="0" w:space="0" w:color="auto"/>
        <w:right w:val="none" w:sz="0" w:space="0" w:color="auto"/>
      </w:divBdr>
    </w:div>
    <w:div w:id="2032761529">
      <w:bodyDiv w:val="1"/>
      <w:marLeft w:val="0"/>
      <w:marRight w:val="0"/>
      <w:marTop w:val="0"/>
      <w:marBottom w:val="0"/>
      <w:divBdr>
        <w:top w:val="none" w:sz="0" w:space="0" w:color="auto"/>
        <w:left w:val="none" w:sz="0" w:space="0" w:color="auto"/>
        <w:bottom w:val="none" w:sz="0" w:space="0" w:color="auto"/>
        <w:right w:val="none" w:sz="0" w:space="0" w:color="auto"/>
      </w:divBdr>
    </w:div>
    <w:div w:id="2113623141">
      <w:bodyDiv w:val="1"/>
      <w:marLeft w:val="0"/>
      <w:marRight w:val="0"/>
      <w:marTop w:val="0"/>
      <w:marBottom w:val="0"/>
      <w:divBdr>
        <w:top w:val="none" w:sz="0" w:space="0" w:color="auto"/>
        <w:left w:val="none" w:sz="0" w:space="0" w:color="auto"/>
        <w:bottom w:val="none" w:sz="0" w:space="0" w:color="auto"/>
        <w:right w:val="none" w:sz="0" w:space="0" w:color="auto"/>
      </w:divBdr>
      <w:divsChild>
        <w:div w:id="2132698040">
          <w:marLeft w:val="0"/>
          <w:marRight w:val="0"/>
          <w:marTop w:val="120"/>
          <w:marBottom w:val="120"/>
          <w:divBdr>
            <w:top w:val="none" w:sz="0" w:space="0" w:color="auto"/>
            <w:left w:val="none" w:sz="0" w:space="0" w:color="auto"/>
            <w:bottom w:val="none" w:sz="0" w:space="0" w:color="auto"/>
            <w:right w:val="none" w:sz="0" w:space="0" w:color="auto"/>
          </w:divBdr>
        </w:div>
        <w:div w:id="502747118">
          <w:marLeft w:val="0"/>
          <w:marRight w:val="0"/>
          <w:marTop w:val="60"/>
          <w:marBottom w:val="60"/>
          <w:divBdr>
            <w:top w:val="none" w:sz="0" w:space="0" w:color="auto"/>
            <w:left w:val="none" w:sz="0" w:space="0" w:color="auto"/>
            <w:bottom w:val="none" w:sz="0" w:space="0" w:color="auto"/>
            <w:right w:val="none" w:sz="0" w:space="0" w:color="auto"/>
          </w:divBdr>
        </w:div>
        <w:div w:id="17393499">
          <w:marLeft w:val="0"/>
          <w:marRight w:val="0"/>
          <w:marTop w:val="0"/>
          <w:marBottom w:val="150"/>
          <w:divBdr>
            <w:top w:val="none" w:sz="0" w:space="0" w:color="auto"/>
            <w:left w:val="none" w:sz="0" w:space="0" w:color="auto"/>
            <w:bottom w:val="none" w:sz="0" w:space="0" w:color="auto"/>
            <w:right w:val="none" w:sz="0" w:space="0" w:color="auto"/>
          </w:divBdr>
        </w:div>
        <w:div w:id="117213878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644)" TargetMode="External"/><Relationship Id="rId13" Type="http://schemas.openxmlformats.org/officeDocument/2006/relationships/hyperlink" Target="javascript:scrollText(155180)" TargetMode="External"/><Relationship Id="rId18" Type="http://schemas.openxmlformats.org/officeDocument/2006/relationships/hyperlink" Target="https://nrm.uz/contentf?doc=9127_fuqarolik_kodeksi_(23-28_boblar_313-385_moddalar)&amp;products=1_vse_zakonodatelstvo_uzbekistana" TargetMode="External"/><Relationship Id="rId26" Type="http://schemas.openxmlformats.org/officeDocument/2006/relationships/hyperlink" Target="https://nrm.uz/contentf?doc=7064_o%E2%80%98zbekiston_respublikasining_09_12_1992_y_736-xii-son_garov_to%E2%80%98g%E2%80%98risidagi_qonuni_(yangi_tahriri)&amp;products=1_vse_zakonodatelstvo_uzbekistana" TargetMode="External"/><Relationship Id="rId39" Type="http://schemas.openxmlformats.org/officeDocument/2006/relationships/hyperlink" Target="https://nrm.uz/contentf?doc=7064_o%E2%80%98zbekiston_respublikasining_09_12_1992_y_736-xii-son_garov_to%E2%80%98g%E2%80%98risidagi_qonuni_(yangi_tahriri)&amp;products=1_vse_zakonodatelstvo_uzbekistana" TargetMode="External"/><Relationship Id="rId3" Type="http://schemas.openxmlformats.org/officeDocument/2006/relationships/styles" Target="styles.xml"/><Relationship Id="rId21" Type="http://schemas.openxmlformats.org/officeDocument/2006/relationships/hyperlink" Target="https://nrm.uz/contentf?doc=9126_fuqarolik_kodeksi_(20-22_boblar_234-312_moddalar)&amp;products=1_vse_zakonodatelstvo_uzbekistana" TargetMode="External"/><Relationship Id="rId34" Type="http://schemas.openxmlformats.org/officeDocument/2006/relationships/hyperlink" Target="https://nrm.uz/contentf?doc=113128_o%E2%80%98zbekiston_respublikasining_04_10_2006_y_o%E2%80%98rq-58-son_ipoteka_to%E2%80%98g%E2%80%98risidagi_qonuni_(qonunchilik_palatasi_tomonidan_28_06_2006_y_qabul_qilingan_senat_tomonidan_25_08_2006_y_maqullangan)&amp;products=1_vse_zakonodatelstvo_uzbekistana" TargetMode="External"/><Relationship Id="rId7" Type="http://schemas.openxmlformats.org/officeDocument/2006/relationships/endnotes" Target="endnotes.xml"/><Relationship Id="rId12" Type="http://schemas.openxmlformats.org/officeDocument/2006/relationships/hyperlink" Target="javascript:scrollText(155179)" TargetMode="External"/><Relationship Id="rId17" Type="http://schemas.openxmlformats.org/officeDocument/2006/relationships/hyperlink" Target="https://nrm.uz/contentf?doc=9126_fuqarolik_kodeksi_(20-22_boblar_234-312_moddalar)&amp;products=1_vse_zakonodatelstvo_uzbekistana" TargetMode="External"/><Relationship Id="rId25" Type="http://schemas.openxmlformats.org/officeDocument/2006/relationships/hyperlink" Target="https://nrm.uz/contentf?doc=9122_fuqarolik_kodeksi_mundarija&amp;products=1_vse_zakonodatelstvo_uzbekistana" TargetMode="External"/><Relationship Id="rId33" Type="http://schemas.openxmlformats.org/officeDocument/2006/relationships/hyperlink" Target="https://nrm.uz/contentf?doc=113128_o%E2%80%98zbekiston_respublikasining_04_10_2006_y_o%E2%80%98rq-58-son_ipoteka_to%E2%80%98g%E2%80%98risidagi_qonuni_(qonunchilik_palatasi_tomonidan_28_06_2006_y_qabul_qilingan_senat_tomonidan_25_08_2006_y_maqullangan)&amp;products=1_vse_zakonodatelstvo_uzbekistana" TargetMode="External"/><Relationship Id="rId38" Type="http://schemas.openxmlformats.org/officeDocument/2006/relationships/hyperlink" Target="https://nrm.uz/contentf?doc=9126_fuqarolik_kodeksi_(20-22_boblar_234-312_moddalar)&amp;products=1_vse_zakonodatelstvo_uzbekistana" TargetMode="External"/><Relationship Id="rId2" Type="http://schemas.openxmlformats.org/officeDocument/2006/relationships/numbering" Target="numbering.xml"/><Relationship Id="rId16" Type="http://schemas.openxmlformats.org/officeDocument/2006/relationships/hyperlink" Target="https://nrm.uz/contentf?doc=9126_fuqarolik_kodeksi_(20-22_boblar_234-312_moddalar)&amp;products=1_vse_zakonodatelstvo_uzbekistana" TargetMode="External"/><Relationship Id="rId20" Type="http://schemas.openxmlformats.org/officeDocument/2006/relationships/hyperlink" Target="https://nrm.uz/contentf?doc=9126_fuqarolik_kodeksi_(20-22_boblar_234-312_moddalar)&amp;products=1_vse_zakonodatelstvo_uzbekistana" TargetMode="External"/><Relationship Id="rId29" Type="http://schemas.openxmlformats.org/officeDocument/2006/relationships/hyperlink" Target="https://nrm.uz/contentf?doc=308529_o%E2%80%98zbekiston_respublikasining_23_10_2013_y_o%E2%80%98rq-356-son_garov_reestri_to%E2%80%98g%E2%80%98risidagi_qonuni_(qonunchilik_palatasi_tomonidan_19_07_2013_y_qabul_qilingan_senat_tomonidan_22_08_2013_y_maqullangan)&amp;products=1_vse_zakonodatelstvo_uzbekistan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crollText(154644)" TargetMode="External"/><Relationship Id="rId24" Type="http://schemas.openxmlformats.org/officeDocument/2006/relationships/hyperlink" Target="https://nrm.uz/contentf?doc=9126_fuqarolik_kodeksi_(20-22_boblar_234-312_moddalar)&amp;products=1_vse_zakonodatelstvo_uzbekistana" TargetMode="External"/><Relationship Id="rId32" Type="http://schemas.openxmlformats.org/officeDocument/2006/relationships/hyperlink" Target="https://nrm.uz/contentf?doc=113128_o%E2%80%98zbekiston_respublikasining_04_10_2006_y_o%E2%80%98rq-58-son_ipoteka_to%E2%80%98g%E2%80%98risidagi_qonuni_(qonunchilik_palatasi_tomonidan_28_06_2006_y_qabul_qilingan_senat_tomonidan_25_08_2006_y_maqullangan)&amp;products=1_vse_zakonodatelstvo_uzbekistana" TargetMode="External"/><Relationship Id="rId37" Type="http://schemas.openxmlformats.org/officeDocument/2006/relationships/hyperlink" Target="https://nrm.uz/contentf?doc=9131_fuqarolik_kodeksi_(38-44_boblar_703-789_moddalar)&amp;products=1_vse_zakonodatelstvo_uzbekistan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scrollText(155431)" TargetMode="External"/><Relationship Id="rId23" Type="http://schemas.openxmlformats.org/officeDocument/2006/relationships/hyperlink" Target="https://nrm.uz/contentf?doc=9126_fuqarolik_kodeksi_(20-22_boblar_234-312_moddalar)&amp;products=1_vse_zakonodatelstvo_uzbekistana" TargetMode="External"/><Relationship Id="rId28" Type="http://schemas.openxmlformats.org/officeDocument/2006/relationships/hyperlink" Target="https://nrm.uz/contentf?doc=7064_o%E2%80%98zbekiston_respublikasining_09_12_1992_y_736-xii-son_garov_to%E2%80%98g%E2%80%98risidagi_qonuni_(yangi_tahriri)&amp;products=1_vse_zakonodatelstvo_uzbekistana" TargetMode="External"/><Relationship Id="rId36" Type="http://schemas.openxmlformats.org/officeDocument/2006/relationships/hyperlink" Target="https://nrm.uz/contentf?doc=9131_fuqarolik_kodeksi_(38-44_boblar_703-789_moddalar)&amp;products=1_vse_zakonodatelstvo_uzbekistana" TargetMode="External"/><Relationship Id="rId10" Type="http://schemas.openxmlformats.org/officeDocument/2006/relationships/hyperlink" Target="javascript:scrollText(1691233)" TargetMode="External"/><Relationship Id="rId19" Type="http://schemas.openxmlformats.org/officeDocument/2006/relationships/hyperlink" Target="https://nrm.uz/contentf?doc=9127_fuqarolik_kodeksi_(23-28_boblar_313-385_moddalar)&amp;products=1_vse_zakonodatelstvo_uzbekistana" TargetMode="External"/><Relationship Id="rId31" Type="http://schemas.openxmlformats.org/officeDocument/2006/relationships/hyperlink" Target="https://nrm.uz/contentf?doc=308529_o%E2%80%98zbekiston_respublikasining_23_10_2013_y_o%E2%80%98rq-356-son_garov_reestri_to%E2%80%98g%E2%80%98risidagi_qonuni_(qonunchilik_palatasi_tomonidan_19_07_2013_y_qabul_qilingan_senat_tomonidan_22_08_2013_y_maqullangan)&amp;products=1_vse_zakonodatelstvo_uzbekistana" TargetMode="External"/><Relationship Id="rId4" Type="http://schemas.openxmlformats.org/officeDocument/2006/relationships/settings" Target="settings.xml"/><Relationship Id="rId9" Type="http://schemas.openxmlformats.org/officeDocument/2006/relationships/hyperlink" Target="javascript:scrollText(154674)" TargetMode="External"/><Relationship Id="rId14" Type="http://schemas.openxmlformats.org/officeDocument/2006/relationships/hyperlink" Target="javascript:scrollText(155182)" TargetMode="External"/><Relationship Id="rId22" Type="http://schemas.openxmlformats.org/officeDocument/2006/relationships/hyperlink" Target="https://nrm.uz/contentf?doc=9126_fuqarolik_kodeksi_(20-22_boblar_234-312_moddalar)&amp;products=1_vse_zakonodatelstvo_uzbekistana" TargetMode="External"/><Relationship Id="rId27" Type="http://schemas.openxmlformats.org/officeDocument/2006/relationships/hyperlink" Target="https://nrm.uz/contentf?doc=7064_o%E2%80%98zbekiston_respublikasining_09_12_1992_y_736-xii-son_garov_to%E2%80%98g%E2%80%98risidagi_qonuni_(yangi_tahriri)&amp;products=1_vse_zakonodatelstvo_uzbekistana" TargetMode="External"/><Relationship Id="rId30" Type="http://schemas.openxmlformats.org/officeDocument/2006/relationships/hyperlink" Target="https://nrm.uz/contentf?doc=308529_o%E2%80%98zbekiston_respublikasining_23_10_2013_y_o%E2%80%98rq-356-son_garov_reestri_to%E2%80%98g%E2%80%98risidagi_qonuni_(qonunchilik_palatasi_tomonidan_19_07_2013_y_qabul_qilingan_senat_tomonidan_22_08_2013_y_maqullangan)&amp;products=1_vse_zakonodatelstvo_uzbekistana" TargetMode="External"/><Relationship Id="rId35" Type="http://schemas.openxmlformats.org/officeDocument/2006/relationships/hyperlink" Target="https://nrm.uz/contentf?doc=9131_fuqarolik_kodeksi_(38-44_boblar_703-789_moddalar)&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B007-4D1F-4E21-94C7-0EB4BDDA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33</Pages>
  <Words>13320</Words>
  <Characters>75929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2022-04-25T16:38:00Z</dcterms:created>
  <dcterms:modified xsi:type="dcterms:W3CDTF">2023-10-05T04:47:00Z</dcterms:modified>
</cp:coreProperties>
</file>